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4B13" w:rsidRPr="00132C84" w:rsidRDefault="00894B13" w:rsidP="00894B13">
      <w:pPr>
        <w:tabs>
          <w:tab w:val="left" w:pos="1985"/>
        </w:tabs>
        <w:adjustRightInd w:val="0"/>
        <w:spacing w:line="360" w:lineRule="auto"/>
        <w:jc w:val="center"/>
        <w:rPr>
          <w:b/>
          <w:bCs/>
          <w:szCs w:val="24"/>
        </w:rPr>
      </w:pPr>
      <w:r w:rsidRPr="00132C84">
        <w:rPr>
          <w:b/>
          <w:bCs/>
          <w:szCs w:val="24"/>
        </w:rPr>
        <w:t>Федеральное государственное образовательное бюджетное учреждение высшего образования</w:t>
      </w:r>
    </w:p>
    <w:p w:rsidR="00894B13" w:rsidRPr="00132C84" w:rsidRDefault="00894B13" w:rsidP="00894B13">
      <w:pPr>
        <w:tabs>
          <w:tab w:val="left" w:pos="1985"/>
        </w:tabs>
        <w:adjustRightInd w:val="0"/>
        <w:spacing w:line="360" w:lineRule="auto"/>
        <w:jc w:val="center"/>
        <w:rPr>
          <w:b/>
          <w:bCs/>
          <w:szCs w:val="24"/>
        </w:rPr>
      </w:pPr>
      <w:r w:rsidRPr="00132C84">
        <w:rPr>
          <w:b/>
          <w:bCs/>
          <w:szCs w:val="24"/>
        </w:rPr>
        <w:t>«ФИНАНСОВЫЙ УНИВЕРСИТЕТ ПРИ ПРАВИТЕЛЬСТВЕ РОССИЙСКОЙ ФЕДЕРАЦИИ»</w:t>
      </w:r>
    </w:p>
    <w:p w:rsidR="00894B13" w:rsidRPr="00132C84" w:rsidRDefault="00894B13" w:rsidP="00894B13">
      <w:pPr>
        <w:tabs>
          <w:tab w:val="left" w:pos="1985"/>
        </w:tabs>
        <w:adjustRightInd w:val="0"/>
        <w:spacing w:line="360" w:lineRule="auto"/>
        <w:jc w:val="center"/>
        <w:rPr>
          <w:b/>
          <w:bCs/>
          <w:szCs w:val="24"/>
        </w:rPr>
      </w:pPr>
      <w:r w:rsidRPr="00132C84">
        <w:rPr>
          <w:b/>
          <w:bCs/>
          <w:szCs w:val="24"/>
        </w:rPr>
        <w:t>(Финансовый университет)</w:t>
      </w:r>
    </w:p>
    <w:p w:rsidR="00894B13" w:rsidRPr="00132C84" w:rsidRDefault="00894B13" w:rsidP="00894B13">
      <w:pPr>
        <w:tabs>
          <w:tab w:val="left" w:pos="1985"/>
        </w:tabs>
        <w:adjustRightInd w:val="0"/>
        <w:spacing w:line="360" w:lineRule="auto"/>
        <w:jc w:val="center"/>
        <w:rPr>
          <w:b/>
          <w:bCs/>
          <w:szCs w:val="24"/>
        </w:rPr>
      </w:pPr>
      <w:r w:rsidRPr="00132C84">
        <w:rPr>
          <w:b/>
          <w:bCs/>
          <w:szCs w:val="24"/>
        </w:rPr>
        <w:t xml:space="preserve">Новороссийский филиал </w:t>
      </w:r>
    </w:p>
    <w:p w:rsidR="00894B13" w:rsidRPr="00132C84" w:rsidRDefault="00894B13" w:rsidP="00894B13">
      <w:pPr>
        <w:tabs>
          <w:tab w:val="left" w:pos="1985"/>
        </w:tabs>
        <w:adjustRightInd w:val="0"/>
        <w:spacing w:line="360" w:lineRule="auto"/>
        <w:jc w:val="center"/>
        <w:rPr>
          <w:b/>
          <w:bCs/>
          <w:szCs w:val="24"/>
        </w:rPr>
      </w:pPr>
      <w:r w:rsidRPr="00132C84">
        <w:rPr>
          <w:b/>
          <w:bCs/>
          <w:szCs w:val="24"/>
        </w:rPr>
        <w:t>Кафедра «</w:t>
      </w:r>
      <w:r>
        <w:rPr>
          <w:b/>
          <w:bCs/>
          <w:szCs w:val="24"/>
        </w:rPr>
        <w:t>Экономика, финансы и менеджмент</w:t>
      </w:r>
      <w:r w:rsidRPr="00132C84">
        <w:rPr>
          <w:b/>
          <w:bCs/>
          <w:szCs w:val="24"/>
        </w:rPr>
        <w:t>»</w:t>
      </w:r>
    </w:p>
    <w:p w:rsidR="00894B13" w:rsidRPr="00132C84" w:rsidRDefault="006B09F0" w:rsidP="00894B13">
      <w:pPr>
        <w:tabs>
          <w:tab w:val="left" w:pos="1985"/>
        </w:tabs>
        <w:adjustRightInd w:val="0"/>
        <w:spacing w:line="360" w:lineRule="auto"/>
        <w:ind w:firstLine="709"/>
        <w:jc w:val="center"/>
        <w:rPr>
          <w:b/>
          <w:bCs/>
          <w:szCs w:val="24"/>
        </w:rPr>
      </w:pPr>
      <w:r w:rsidRPr="00FF4418">
        <w:rPr>
          <w:rFonts w:ascii="Calibri" w:eastAsia="Calibri"/>
          <w:noProof/>
          <w:sz w:val="22"/>
          <w:szCs w:val="22"/>
        </w:rPr>
        <w:drawing>
          <wp:anchor distT="0" distB="0" distL="114300" distR="114300" simplePos="0" relativeHeight="251658240" behindDoc="0" locked="0" layoutInCell="1" allowOverlap="1" wp14:anchorId="72CD869E" wp14:editId="51B25143">
            <wp:simplePos x="0" y="0"/>
            <wp:positionH relativeFrom="column">
              <wp:posOffset>3118485</wp:posOffset>
            </wp:positionH>
            <wp:positionV relativeFrom="paragraph">
              <wp:posOffset>172085</wp:posOffset>
            </wp:positionV>
            <wp:extent cx="2560320" cy="1732915"/>
            <wp:effectExtent l="0" t="0" r="0" b="635"/>
            <wp:wrapNone/>
            <wp:docPr id="1" name="Рисунок 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rotWithShape="1">
                    <a:blip r:embed="rId9" cstate="print">
                      <a:extLst>
                        <a:ext uri="{28A0092B-C50C-407E-A947-70E740481C1C}">
                          <a14:useLocalDpi xmlns:a14="http://schemas.microsoft.com/office/drawing/2010/main" val="0"/>
                        </a:ext>
                      </a:extLst>
                    </a:blip>
                    <a:srcRect l="51014" t="2395" r="5865" b="22985"/>
                    <a:stretch/>
                  </pic:blipFill>
                  <pic:spPr bwMode="auto">
                    <a:xfrm>
                      <a:off x="0" y="0"/>
                      <a:ext cx="2560320" cy="1732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94B13" w:rsidRPr="00132C84" w:rsidRDefault="00894B13" w:rsidP="00894B13">
      <w:pPr>
        <w:tabs>
          <w:tab w:val="left" w:pos="1985"/>
        </w:tabs>
        <w:adjustRightInd w:val="0"/>
        <w:spacing w:line="360" w:lineRule="auto"/>
        <w:ind w:firstLine="709"/>
        <w:jc w:val="center"/>
        <w:rPr>
          <w:b/>
          <w:bCs/>
          <w:sz w:val="28"/>
          <w:szCs w:val="28"/>
        </w:rPr>
      </w:pPr>
    </w:p>
    <w:p w:rsidR="00894B13" w:rsidRDefault="00894B13" w:rsidP="00894B13">
      <w:pPr>
        <w:tabs>
          <w:tab w:val="left" w:pos="1985"/>
        </w:tabs>
        <w:adjustRightInd w:val="0"/>
        <w:spacing w:line="360" w:lineRule="auto"/>
        <w:ind w:firstLine="709"/>
        <w:jc w:val="right"/>
        <w:rPr>
          <w:rFonts w:hAnsi="Calibri"/>
          <w:noProof/>
          <w:sz w:val="28"/>
          <w:szCs w:val="28"/>
        </w:rPr>
      </w:pPr>
    </w:p>
    <w:p w:rsidR="00894B13" w:rsidRDefault="00894B13" w:rsidP="00894B13">
      <w:pPr>
        <w:tabs>
          <w:tab w:val="left" w:pos="1985"/>
        </w:tabs>
        <w:adjustRightInd w:val="0"/>
        <w:spacing w:line="360" w:lineRule="auto"/>
        <w:ind w:firstLine="709"/>
        <w:jc w:val="right"/>
        <w:rPr>
          <w:rFonts w:hAnsi="Calibri"/>
          <w:noProof/>
          <w:sz w:val="28"/>
          <w:szCs w:val="28"/>
        </w:rPr>
      </w:pPr>
    </w:p>
    <w:p w:rsidR="00894B13" w:rsidRPr="00132C84" w:rsidRDefault="00894B13" w:rsidP="00894B13">
      <w:pPr>
        <w:tabs>
          <w:tab w:val="left" w:pos="1985"/>
        </w:tabs>
        <w:adjustRightInd w:val="0"/>
        <w:spacing w:line="360" w:lineRule="auto"/>
        <w:ind w:firstLine="709"/>
        <w:jc w:val="right"/>
        <w:rPr>
          <w:rFonts w:hAnsi="Calibri"/>
          <w:noProof/>
          <w:sz w:val="28"/>
          <w:szCs w:val="28"/>
        </w:rPr>
      </w:pPr>
    </w:p>
    <w:p w:rsidR="006B09F0" w:rsidRDefault="006B09F0" w:rsidP="00894B13">
      <w:pPr>
        <w:adjustRightInd w:val="0"/>
        <w:spacing w:line="360" w:lineRule="auto"/>
        <w:jc w:val="center"/>
        <w:rPr>
          <w:bCs/>
          <w:sz w:val="28"/>
          <w:szCs w:val="28"/>
        </w:rPr>
      </w:pPr>
    </w:p>
    <w:p w:rsidR="006B09F0" w:rsidRDefault="006B09F0" w:rsidP="00894B13">
      <w:pPr>
        <w:adjustRightInd w:val="0"/>
        <w:spacing w:line="360" w:lineRule="auto"/>
        <w:jc w:val="center"/>
        <w:rPr>
          <w:bCs/>
          <w:sz w:val="28"/>
          <w:szCs w:val="28"/>
        </w:rPr>
      </w:pPr>
    </w:p>
    <w:p w:rsidR="00894B13" w:rsidRPr="00132C84" w:rsidRDefault="00894B13" w:rsidP="00894B13">
      <w:pPr>
        <w:adjustRightInd w:val="0"/>
        <w:spacing w:line="360" w:lineRule="auto"/>
        <w:jc w:val="center"/>
        <w:rPr>
          <w:b/>
          <w:sz w:val="28"/>
          <w:szCs w:val="28"/>
        </w:rPr>
      </w:pPr>
      <w:proofErr w:type="spellStart"/>
      <w:r>
        <w:rPr>
          <w:bCs/>
          <w:sz w:val="28"/>
          <w:szCs w:val="28"/>
        </w:rPr>
        <w:t>Стрижак</w:t>
      </w:r>
      <w:proofErr w:type="spellEnd"/>
      <w:r>
        <w:rPr>
          <w:bCs/>
          <w:sz w:val="28"/>
          <w:szCs w:val="28"/>
        </w:rPr>
        <w:t xml:space="preserve"> М.С</w:t>
      </w:r>
      <w:r w:rsidRPr="00132C84">
        <w:rPr>
          <w:bCs/>
          <w:sz w:val="28"/>
          <w:szCs w:val="28"/>
        </w:rPr>
        <w:t xml:space="preserve">. </w:t>
      </w:r>
    </w:p>
    <w:p w:rsidR="00894B13" w:rsidRPr="00132C84" w:rsidRDefault="00894B13" w:rsidP="00894B13">
      <w:pPr>
        <w:adjustRightInd w:val="0"/>
        <w:spacing w:line="360" w:lineRule="auto"/>
        <w:jc w:val="center"/>
        <w:rPr>
          <w:b/>
          <w:sz w:val="28"/>
          <w:szCs w:val="28"/>
        </w:rPr>
      </w:pPr>
      <w:r>
        <w:rPr>
          <w:b/>
          <w:sz w:val="28"/>
          <w:szCs w:val="28"/>
        </w:rPr>
        <w:t>Основы бизнеса</w:t>
      </w:r>
    </w:p>
    <w:p w:rsidR="00894B13" w:rsidRPr="00132C84" w:rsidRDefault="00894B13" w:rsidP="00894B13">
      <w:pPr>
        <w:adjustRightInd w:val="0"/>
        <w:spacing w:line="360" w:lineRule="auto"/>
        <w:jc w:val="center"/>
        <w:rPr>
          <w:b/>
          <w:bCs/>
          <w:sz w:val="28"/>
          <w:szCs w:val="28"/>
        </w:rPr>
      </w:pPr>
      <w:r w:rsidRPr="00132C84">
        <w:rPr>
          <w:b/>
          <w:bCs/>
          <w:sz w:val="28"/>
          <w:szCs w:val="28"/>
        </w:rPr>
        <w:t>Рабочая программа дисциплины</w:t>
      </w:r>
    </w:p>
    <w:p w:rsidR="00894B13" w:rsidRPr="00132C84" w:rsidRDefault="00894B13" w:rsidP="00894B13">
      <w:pPr>
        <w:tabs>
          <w:tab w:val="left" w:pos="1985"/>
        </w:tabs>
        <w:adjustRightInd w:val="0"/>
        <w:spacing w:line="360" w:lineRule="auto"/>
        <w:jc w:val="center"/>
        <w:rPr>
          <w:sz w:val="28"/>
          <w:szCs w:val="28"/>
        </w:rPr>
      </w:pPr>
      <w:r w:rsidRPr="00132C84">
        <w:rPr>
          <w:sz w:val="28"/>
          <w:szCs w:val="28"/>
        </w:rPr>
        <w:t xml:space="preserve">для студентов, обучающихся по направлению подготовки: </w:t>
      </w:r>
    </w:p>
    <w:p w:rsidR="00894B13" w:rsidRPr="00132C84" w:rsidRDefault="00894B13" w:rsidP="00894B13">
      <w:pPr>
        <w:adjustRightInd w:val="0"/>
        <w:spacing w:line="360" w:lineRule="auto"/>
        <w:jc w:val="center"/>
        <w:rPr>
          <w:iCs/>
          <w:sz w:val="28"/>
          <w:szCs w:val="28"/>
        </w:rPr>
      </w:pPr>
      <w:r w:rsidRPr="00132C84">
        <w:rPr>
          <w:iCs/>
          <w:sz w:val="28"/>
          <w:szCs w:val="28"/>
        </w:rPr>
        <w:t>27.03.05 «</w:t>
      </w:r>
      <w:proofErr w:type="spellStart"/>
      <w:r w:rsidRPr="00132C84">
        <w:rPr>
          <w:iCs/>
          <w:sz w:val="28"/>
          <w:szCs w:val="28"/>
        </w:rPr>
        <w:t>Инноватика</w:t>
      </w:r>
      <w:proofErr w:type="spellEnd"/>
      <w:r w:rsidRPr="00132C84">
        <w:rPr>
          <w:iCs/>
          <w:sz w:val="28"/>
          <w:szCs w:val="28"/>
        </w:rPr>
        <w:t xml:space="preserve">»   </w:t>
      </w:r>
    </w:p>
    <w:p w:rsidR="00894B13" w:rsidRPr="00132C84" w:rsidRDefault="00894B13" w:rsidP="00894B13">
      <w:pPr>
        <w:adjustRightInd w:val="0"/>
        <w:spacing w:line="360" w:lineRule="auto"/>
        <w:jc w:val="center"/>
        <w:rPr>
          <w:iCs/>
          <w:sz w:val="28"/>
          <w:szCs w:val="28"/>
        </w:rPr>
      </w:pPr>
      <w:r w:rsidRPr="00132C84">
        <w:rPr>
          <w:iCs/>
          <w:sz w:val="28"/>
          <w:szCs w:val="28"/>
        </w:rPr>
        <w:t>Образовательная программа «Управление цифровыми инновациями»</w:t>
      </w:r>
    </w:p>
    <w:p w:rsidR="00894B13" w:rsidRPr="00132C84" w:rsidRDefault="00894B13" w:rsidP="00894B13">
      <w:pPr>
        <w:tabs>
          <w:tab w:val="left" w:pos="709"/>
          <w:tab w:val="left" w:pos="993"/>
        </w:tabs>
        <w:adjustRightInd w:val="0"/>
        <w:spacing w:line="360" w:lineRule="auto"/>
        <w:jc w:val="center"/>
        <w:rPr>
          <w:iCs/>
          <w:sz w:val="28"/>
          <w:szCs w:val="28"/>
        </w:rPr>
      </w:pPr>
    </w:p>
    <w:p w:rsidR="00894B13" w:rsidRDefault="00894B13" w:rsidP="00894B13">
      <w:pPr>
        <w:jc w:val="center"/>
        <w:rPr>
          <w:i/>
          <w:iCs/>
          <w:sz w:val="28"/>
          <w:szCs w:val="28"/>
        </w:rPr>
      </w:pPr>
      <w:r w:rsidRPr="00AE15CE">
        <w:rPr>
          <w:i/>
          <w:iCs/>
          <w:sz w:val="28"/>
          <w:szCs w:val="28"/>
        </w:rPr>
        <w:t xml:space="preserve">Рекомендовано Ученым советом Новороссийского филиала </w:t>
      </w:r>
    </w:p>
    <w:p w:rsidR="00894B13" w:rsidRPr="00AE15CE" w:rsidRDefault="00894B13" w:rsidP="00894B13">
      <w:pPr>
        <w:tabs>
          <w:tab w:val="left" w:pos="709"/>
          <w:tab w:val="left" w:pos="993"/>
        </w:tabs>
        <w:jc w:val="center"/>
        <w:rPr>
          <w:i/>
          <w:iCs/>
          <w:sz w:val="28"/>
          <w:szCs w:val="28"/>
        </w:rPr>
      </w:pPr>
      <w:proofErr w:type="spellStart"/>
      <w:r w:rsidRPr="00AE15CE">
        <w:rPr>
          <w:i/>
          <w:sz w:val="28"/>
          <w:szCs w:val="28"/>
        </w:rPr>
        <w:t>Финуниверситета</w:t>
      </w:r>
      <w:proofErr w:type="spellEnd"/>
      <w:r>
        <w:rPr>
          <w:i/>
          <w:sz w:val="28"/>
          <w:szCs w:val="28"/>
        </w:rPr>
        <w:t xml:space="preserve"> (</w:t>
      </w:r>
      <w:r w:rsidRPr="00AE15CE">
        <w:rPr>
          <w:i/>
          <w:iCs/>
          <w:sz w:val="28"/>
          <w:szCs w:val="28"/>
        </w:rPr>
        <w:t>протокол № 56 от 16 февраля 202</w:t>
      </w:r>
      <w:r w:rsidR="006B09F0">
        <w:rPr>
          <w:i/>
          <w:iCs/>
          <w:sz w:val="28"/>
          <w:szCs w:val="28"/>
        </w:rPr>
        <w:t>5</w:t>
      </w:r>
      <w:r w:rsidRPr="00AE15CE">
        <w:rPr>
          <w:i/>
          <w:iCs/>
          <w:sz w:val="28"/>
          <w:szCs w:val="28"/>
        </w:rPr>
        <w:t xml:space="preserve"> г.</w:t>
      </w:r>
      <w:r>
        <w:rPr>
          <w:i/>
          <w:iCs/>
          <w:sz w:val="28"/>
          <w:szCs w:val="28"/>
        </w:rPr>
        <w:t>)</w:t>
      </w:r>
    </w:p>
    <w:p w:rsidR="00894B13" w:rsidRPr="00AE15CE" w:rsidRDefault="00894B13" w:rsidP="00894B13">
      <w:pPr>
        <w:tabs>
          <w:tab w:val="left" w:pos="1985"/>
        </w:tabs>
        <w:jc w:val="center"/>
        <w:rPr>
          <w:sz w:val="28"/>
          <w:szCs w:val="28"/>
        </w:rPr>
      </w:pPr>
    </w:p>
    <w:p w:rsidR="00894B13" w:rsidRPr="00AE15CE" w:rsidRDefault="00894B13" w:rsidP="00894B13">
      <w:pPr>
        <w:tabs>
          <w:tab w:val="left" w:pos="1985"/>
        </w:tabs>
        <w:jc w:val="center"/>
        <w:rPr>
          <w:i/>
          <w:iCs/>
          <w:sz w:val="28"/>
          <w:szCs w:val="28"/>
        </w:rPr>
      </w:pPr>
      <w:r w:rsidRPr="00AE15CE">
        <w:rPr>
          <w:i/>
          <w:iCs/>
          <w:sz w:val="28"/>
          <w:szCs w:val="28"/>
        </w:rPr>
        <w:t>Одобрено кафедрой «Экономика, финансы и менеджмент»</w:t>
      </w:r>
    </w:p>
    <w:p w:rsidR="00894B13" w:rsidRPr="00132C84" w:rsidRDefault="00894B13" w:rsidP="00894B13">
      <w:pPr>
        <w:tabs>
          <w:tab w:val="left" w:pos="1985"/>
        </w:tabs>
        <w:adjustRightInd w:val="0"/>
        <w:spacing w:line="360" w:lineRule="auto"/>
        <w:jc w:val="center"/>
        <w:rPr>
          <w:sz w:val="28"/>
          <w:szCs w:val="28"/>
        </w:rPr>
      </w:pPr>
      <w:r>
        <w:rPr>
          <w:i/>
          <w:iCs/>
          <w:sz w:val="28"/>
          <w:szCs w:val="28"/>
        </w:rPr>
        <w:t>(</w:t>
      </w:r>
      <w:r w:rsidRPr="00AE15CE">
        <w:rPr>
          <w:i/>
          <w:iCs/>
          <w:sz w:val="28"/>
          <w:szCs w:val="28"/>
        </w:rPr>
        <w:t>протокол № 7 от 16 февраля 202</w:t>
      </w:r>
      <w:r w:rsidR="006B09F0">
        <w:rPr>
          <w:i/>
          <w:iCs/>
          <w:sz w:val="28"/>
          <w:szCs w:val="28"/>
        </w:rPr>
        <w:t>5</w:t>
      </w:r>
      <w:r w:rsidRPr="00AE15CE">
        <w:rPr>
          <w:i/>
          <w:iCs/>
          <w:sz w:val="28"/>
          <w:szCs w:val="28"/>
        </w:rPr>
        <w:t xml:space="preserve"> г</w:t>
      </w:r>
      <w:r w:rsidRPr="002541E6">
        <w:rPr>
          <w:i/>
          <w:iCs/>
          <w:szCs w:val="24"/>
        </w:rPr>
        <w:t>.</w:t>
      </w:r>
      <w:r w:rsidRPr="00AE15CE">
        <w:rPr>
          <w:i/>
          <w:iCs/>
          <w:sz w:val="28"/>
          <w:szCs w:val="28"/>
        </w:rPr>
        <w:t>)</w:t>
      </w:r>
    </w:p>
    <w:p w:rsidR="00894B13" w:rsidRPr="00132C84" w:rsidRDefault="00894B13" w:rsidP="00894B13">
      <w:pPr>
        <w:tabs>
          <w:tab w:val="left" w:pos="1985"/>
        </w:tabs>
        <w:adjustRightInd w:val="0"/>
        <w:spacing w:line="360" w:lineRule="auto"/>
        <w:rPr>
          <w:sz w:val="28"/>
          <w:szCs w:val="28"/>
        </w:rPr>
      </w:pPr>
    </w:p>
    <w:p w:rsidR="00894B13" w:rsidRDefault="00894B13" w:rsidP="00894B13">
      <w:pPr>
        <w:adjustRightInd w:val="0"/>
        <w:spacing w:line="360" w:lineRule="auto"/>
        <w:rPr>
          <w:sz w:val="28"/>
          <w:szCs w:val="28"/>
        </w:rPr>
      </w:pPr>
    </w:p>
    <w:p w:rsidR="00894B13" w:rsidRDefault="00894B13" w:rsidP="00894B13">
      <w:pPr>
        <w:tabs>
          <w:tab w:val="left" w:pos="1985"/>
        </w:tabs>
        <w:adjustRightInd w:val="0"/>
        <w:spacing w:line="360" w:lineRule="auto"/>
        <w:rPr>
          <w:sz w:val="28"/>
          <w:szCs w:val="28"/>
        </w:rPr>
      </w:pPr>
    </w:p>
    <w:p w:rsidR="00894B13" w:rsidRPr="00132C84" w:rsidRDefault="00894B13" w:rsidP="00894B13">
      <w:pPr>
        <w:tabs>
          <w:tab w:val="left" w:pos="1985"/>
        </w:tabs>
        <w:adjustRightInd w:val="0"/>
        <w:spacing w:line="360" w:lineRule="auto"/>
        <w:rPr>
          <w:sz w:val="28"/>
          <w:szCs w:val="28"/>
        </w:rPr>
      </w:pPr>
    </w:p>
    <w:p w:rsidR="00894B13" w:rsidRPr="00132C84" w:rsidRDefault="00894B13" w:rsidP="00894B13">
      <w:pPr>
        <w:tabs>
          <w:tab w:val="left" w:pos="1985"/>
        </w:tabs>
        <w:adjustRightInd w:val="0"/>
        <w:spacing w:line="360" w:lineRule="auto"/>
        <w:rPr>
          <w:sz w:val="28"/>
          <w:szCs w:val="28"/>
        </w:rPr>
      </w:pPr>
    </w:p>
    <w:p w:rsidR="00C82242" w:rsidRDefault="00894B13" w:rsidP="00894B13">
      <w:pPr>
        <w:jc w:val="center"/>
        <w:rPr>
          <w:b/>
          <w:szCs w:val="24"/>
        </w:rPr>
      </w:pPr>
      <w:r w:rsidRPr="00132C84">
        <w:rPr>
          <w:b/>
          <w:bCs/>
          <w:sz w:val="28"/>
          <w:szCs w:val="28"/>
        </w:rPr>
        <w:t>Новороссийск 202</w:t>
      </w:r>
      <w:r w:rsidR="006B09F0">
        <w:rPr>
          <w:b/>
          <w:bCs/>
          <w:sz w:val="28"/>
          <w:szCs w:val="28"/>
        </w:rPr>
        <w:t>5</w:t>
      </w:r>
    </w:p>
    <w:p w:rsidR="00C82242" w:rsidRPr="00D90969" w:rsidRDefault="00C82242" w:rsidP="00C82242">
      <w:pPr>
        <w:ind w:firstLine="0"/>
        <w:rPr>
          <w:bCs/>
          <w:szCs w:val="24"/>
        </w:rPr>
      </w:pPr>
      <w:r w:rsidRPr="00D90969">
        <w:rPr>
          <w:rStyle w:val="FontStyle78"/>
          <w:sz w:val="24"/>
          <w:szCs w:val="24"/>
        </w:rPr>
        <w:lastRenderedPageBreak/>
        <w:t xml:space="preserve">Составитель: </w:t>
      </w:r>
      <w:proofErr w:type="spellStart"/>
      <w:r>
        <w:rPr>
          <w:rStyle w:val="FontStyle78"/>
          <w:sz w:val="24"/>
          <w:szCs w:val="24"/>
        </w:rPr>
        <w:t>Стрижак</w:t>
      </w:r>
      <w:proofErr w:type="spellEnd"/>
      <w:r>
        <w:rPr>
          <w:rStyle w:val="FontStyle78"/>
          <w:sz w:val="24"/>
          <w:szCs w:val="24"/>
        </w:rPr>
        <w:t xml:space="preserve"> М.С</w:t>
      </w:r>
      <w:r w:rsidRPr="00D90969">
        <w:rPr>
          <w:rStyle w:val="FontStyle78"/>
          <w:sz w:val="24"/>
          <w:szCs w:val="24"/>
        </w:rPr>
        <w:t>.</w:t>
      </w:r>
      <w:r w:rsidRPr="00D90969">
        <w:rPr>
          <w:b/>
          <w:bCs/>
          <w:szCs w:val="24"/>
        </w:rPr>
        <w:t xml:space="preserve"> </w:t>
      </w:r>
      <w:r>
        <w:rPr>
          <w:b/>
          <w:bCs/>
          <w:szCs w:val="24"/>
        </w:rPr>
        <w:t>Основы бизнеса</w:t>
      </w:r>
      <w:r w:rsidRPr="00D90969">
        <w:rPr>
          <w:bCs/>
          <w:szCs w:val="24"/>
        </w:rPr>
        <w:t xml:space="preserve">: Рабочая программа дисциплины для бакалавров, обучающихся по направлениям подготовки </w:t>
      </w:r>
      <w:r w:rsidRPr="00D90969">
        <w:rPr>
          <w:szCs w:val="24"/>
        </w:rPr>
        <w:t xml:space="preserve">27.03.05 </w:t>
      </w:r>
      <w:proofErr w:type="spellStart"/>
      <w:r w:rsidRPr="00D90969">
        <w:rPr>
          <w:szCs w:val="24"/>
        </w:rPr>
        <w:t>Инноватика</w:t>
      </w:r>
      <w:proofErr w:type="spellEnd"/>
      <w:r w:rsidRPr="00D90969">
        <w:rPr>
          <w:szCs w:val="24"/>
        </w:rPr>
        <w:t xml:space="preserve">, ОП «Управление цифровыми инновациями» (Управление цифровыми инновациями). </w:t>
      </w:r>
      <w:r w:rsidRPr="00D90969">
        <w:rPr>
          <w:bCs/>
          <w:szCs w:val="24"/>
        </w:rPr>
        <w:t>– Новороссийск: Финансовый университет при Правительстве Российской Федерации, 202</w:t>
      </w:r>
      <w:r w:rsidR="006B09F0">
        <w:rPr>
          <w:bCs/>
          <w:szCs w:val="24"/>
        </w:rPr>
        <w:t>5</w:t>
      </w:r>
      <w:r w:rsidRPr="00D90969">
        <w:rPr>
          <w:bCs/>
          <w:szCs w:val="24"/>
        </w:rPr>
        <w:t xml:space="preserve">. –   </w:t>
      </w:r>
      <w:r w:rsidR="006B09F0">
        <w:rPr>
          <w:bCs/>
          <w:szCs w:val="24"/>
        </w:rPr>
        <w:t>19</w:t>
      </w:r>
      <w:r w:rsidRPr="00CE7584">
        <w:rPr>
          <w:bCs/>
          <w:szCs w:val="24"/>
        </w:rPr>
        <w:t xml:space="preserve"> с</w:t>
      </w:r>
      <w:r w:rsidR="00894B13">
        <w:rPr>
          <w:bCs/>
          <w:szCs w:val="24"/>
        </w:rPr>
        <w:t>.</w:t>
      </w:r>
      <w:r w:rsidRPr="00D90969">
        <w:rPr>
          <w:bCs/>
          <w:szCs w:val="24"/>
        </w:rPr>
        <w:t xml:space="preserve"> </w:t>
      </w:r>
    </w:p>
    <w:p w:rsidR="00C82242" w:rsidRPr="00D90969" w:rsidRDefault="00C82242" w:rsidP="00C82242">
      <w:pPr>
        <w:autoSpaceDE w:val="0"/>
        <w:autoSpaceDN w:val="0"/>
        <w:adjustRightInd w:val="0"/>
        <w:spacing w:line="360" w:lineRule="auto"/>
        <w:contextualSpacing/>
        <w:rPr>
          <w:bCs/>
          <w:szCs w:val="24"/>
        </w:rPr>
      </w:pPr>
    </w:p>
    <w:p w:rsidR="00C82242" w:rsidRPr="00D90969" w:rsidRDefault="00C82242" w:rsidP="00C82242">
      <w:pPr>
        <w:ind w:firstLine="0"/>
        <w:rPr>
          <w:b/>
          <w:szCs w:val="24"/>
        </w:rPr>
      </w:pPr>
      <w:r w:rsidRPr="00D90969">
        <w:rPr>
          <w:bCs/>
          <w:szCs w:val="24"/>
        </w:rPr>
        <w:t xml:space="preserve">Программа дисциплины </w:t>
      </w:r>
      <w:r w:rsidRPr="00D90969">
        <w:rPr>
          <w:b/>
          <w:bCs/>
          <w:szCs w:val="24"/>
        </w:rPr>
        <w:t>«</w:t>
      </w:r>
      <w:r>
        <w:rPr>
          <w:b/>
          <w:szCs w:val="24"/>
        </w:rPr>
        <w:t>Основы бизнеса</w:t>
      </w:r>
      <w:r w:rsidRPr="00D90969">
        <w:rPr>
          <w:b/>
          <w:bCs/>
          <w:szCs w:val="24"/>
        </w:rPr>
        <w:t>»</w:t>
      </w:r>
      <w:r w:rsidRPr="00D90969">
        <w:rPr>
          <w:bCs/>
          <w:szCs w:val="24"/>
        </w:rPr>
        <w:t xml:space="preserve"> предназначена для эффективной организации учебного процесса и включает содержание дисциплины, учебно-методическое и информационное обеспечение дисциплины, фонд оценочных сре</w:t>
      </w:r>
      <w:proofErr w:type="gramStart"/>
      <w:r w:rsidRPr="00D90969">
        <w:rPr>
          <w:bCs/>
          <w:szCs w:val="24"/>
        </w:rPr>
        <w:t>дств дл</w:t>
      </w:r>
      <w:proofErr w:type="gramEnd"/>
      <w:r w:rsidRPr="00D90969">
        <w:rPr>
          <w:bCs/>
          <w:szCs w:val="24"/>
        </w:rPr>
        <w:t>я промежуточной аттестации, методические указания по освоению дисциплины, описание материально-технической базы.</w:t>
      </w: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4927D8" w:rsidRDefault="004927D8" w:rsidP="004927D8">
      <w:pPr>
        <w:ind w:left="5664" w:firstLine="636"/>
        <w:outlineLvl w:val="3"/>
        <w:rPr>
          <w:bCs/>
          <w:sz w:val="32"/>
          <w:szCs w:val="32"/>
        </w:rPr>
      </w:pPr>
    </w:p>
    <w:p w:rsidR="00C82242" w:rsidRDefault="00C82242">
      <w:pPr>
        <w:spacing w:after="200" w:line="276" w:lineRule="auto"/>
        <w:ind w:right="0" w:firstLine="0"/>
        <w:jc w:val="left"/>
        <w:rPr>
          <w:b/>
          <w:sz w:val="32"/>
          <w:szCs w:val="24"/>
        </w:rPr>
      </w:pPr>
      <w:r>
        <w:rPr>
          <w:b/>
          <w:sz w:val="32"/>
          <w:szCs w:val="24"/>
        </w:rPr>
        <w:br w:type="page"/>
      </w:r>
    </w:p>
    <w:tbl>
      <w:tblPr>
        <w:tblStyle w:val="aff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817"/>
      </w:tblGrid>
      <w:tr w:rsidR="00424435" w:rsidRPr="008E0A5D" w:rsidTr="00C82242">
        <w:trPr>
          <w:trHeight w:val="1008"/>
        </w:trPr>
        <w:tc>
          <w:tcPr>
            <w:tcW w:w="9572" w:type="dxa"/>
            <w:gridSpan w:val="2"/>
          </w:tcPr>
          <w:p w:rsidR="00424435" w:rsidRPr="008E0A5D" w:rsidRDefault="00424435" w:rsidP="00AF4005">
            <w:pPr>
              <w:jc w:val="center"/>
              <w:rPr>
                <w:sz w:val="28"/>
                <w:szCs w:val="28"/>
              </w:rPr>
            </w:pPr>
            <w:r w:rsidRPr="008E0A5D">
              <w:rPr>
                <w:b/>
                <w:sz w:val="28"/>
                <w:szCs w:val="28"/>
              </w:rPr>
              <w:lastRenderedPageBreak/>
              <w:t>Содержание</w:t>
            </w:r>
            <w:r w:rsidR="00C82242">
              <w:rPr>
                <w:b/>
                <w:sz w:val="28"/>
                <w:szCs w:val="28"/>
              </w:rPr>
              <w:t xml:space="preserve"> рабочей программы дисциплины</w:t>
            </w:r>
          </w:p>
        </w:tc>
      </w:tr>
      <w:tr w:rsidR="00424435" w:rsidRPr="008E0A5D" w:rsidTr="00C82242">
        <w:tc>
          <w:tcPr>
            <w:tcW w:w="8755" w:type="dxa"/>
          </w:tcPr>
          <w:p w:rsidR="00424435" w:rsidRPr="008E0A5D" w:rsidRDefault="00424435" w:rsidP="00C82242">
            <w:pPr>
              <w:ind w:firstLine="0"/>
              <w:rPr>
                <w:rFonts w:eastAsia="Calibri"/>
                <w:sz w:val="26"/>
                <w:szCs w:val="26"/>
              </w:rPr>
            </w:pPr>
            <w:r w:rsidRPr="008E0A5D">
              <w:rPr>
                <w:rFonts w:eastAsia="Calibri"/>
                <w:sz w:val="26"/>
                <w:szCs w:val="26"/>
              </w:rPr>
              <w:t>1. Наименование дисциплины</w:t>
            </w:r>
          </w:p>
        </w:tc>
        <w:tc>
          <w:tcPr>
            <w:tcW w:w="817" w:type="dxa"/>
          </w:tcPr>
          <w:p w:rsidR="00424435" w:rsidRPr="008E0A5D" w:rsidRDefault="00424435" w:rsidP="00424435">
            <w:pPr>
              <w:ind w:right="0" w:firstLine="0"/>
              <w:jc w:val="center"/>
              <w:rPr>
                <w:b/>
                <w:sz w:val="26"/>
                <w:szCs w:val="26"/>
              </w:rPr>
            </w:pPr>
            <w:r>
              <w:rPr>
                <w:b/>
                <w:sz w:val="26"/>
                <w:szCs w:val="26"/>
              </w:rPr>
              <w:t>4</w:t>
            </w:r>
          </w:p>
        </w:tc>
      </w:tr>
      <w:tr w:rsidR="00424435" w:rsidRPr="008E0A5D" w:rsidTr="00C82242">
        <w:tc>
          <w:tcPr>
            <w:tcW w:w="8755" w:type="dxa"/>
          </w:tcPr>
          <w:p w:rsidR="00424435" w:rsidRPr="008E0A5D" w:rsidRDefault="00424435" w:rsidP="00C82242">
            <w:pPr>
              <w:ind w:firstLine="0"/>
              <w:rPr>
                <w:b/>
                <w:sz w:val="26"/>
                <w:szCs w:val="26"/>
              </w:rPr>
            </w:pPr>
            <w:r w:rsidRPr="008E0A5D">
              <w:rPr>
                <w:rFonts w:eastAsia="Calibri"/>
                <w:sz w:val="26"/>
                <w:szCs w:val="26"/>
              </w:rPr>
              <w:t xml:space="preserve">2. Перечень планируемых результатов освоения образовательной программы с указанием индикаторов их достижения, соотнесенных с планируемыми результатами </w:t>
            </w:r>
            <w:proofErr w:type="gramStart"/>
            <w:r w:rsidRPr="008E0A5D">
              <w:rPr>
                <w:rFonts w:eastAsia="Calibri"/>
                <w:sz w:val="26"/>
                <w:szCs w:val="26"/>
              </w:rPr>
              <w:t>обучения по дисциплине</w:t>
            </w:r>
            <w:proofErr w:type="gramEnd"/>
          </w:p>
        </w:tc>
        <w:tc>
          <w:tcPr>
            <w:tcW w:w="817" w:type="dxa"/>
          </w:tcPr>
          <w:p w:rsidR="00424435" w:rsidRPr="008E0A5D" w:rsidRDefault="006B6A8D" w:rsidP="00424435">
            <w:pPr>
              <w:ind w:right="0" w:firstLine="0"/>
              <w:jc w:val="center"/>
              <w:rPr>
                <w:b/>
                <w:sz w:val="26"/>
                <w:szCs w:val="26"/>
              </w:rPr>
            </w:pPr>
            <w:r>
              <w:rPr>
                <w:b/>
                <w:sz w:val="26"/>
                <w:szCs w:val="26"/>
              </w:rPr>
              <w:t>4</w:t>
            </w:r>
          </w:p>
        </w:tc>
      </w:tr>
      <w:tr w:rsidR="00424435" w:rsidRPr="008E0A5D" w:rsidTr="00C82242">
        <w:tc>
          <w:tcPr>
            <w:tcW w:w="8755" w:type="dxa"/>
          </w:tcPr>
          <w:p w:rsidR="00424435" w:rsidRPr="008E0A5D" w:rsidRDefault="00424435" w:rsidP="00C82242">
            <w:pPr>
              <w:ind w:firstLine="0"/>
              <w:rPr>
                <w:b/>
                <w:sz w:val="26"/>
                <w:szCs w:val="26"/>
              </w:rPr>
            </w:pPr>
            <w:r w:rsidRPr="008E0A5D">
              <w:rPr>
                <w:rFonts w:eastAsia="Calibri"/>
                <w:bCs/>
                <w:sz w:val="26"/>
                <w:szCs w:val="26"/>
              </w:rPr>
              <w:t>3. Место дисциплины в структуре образовательной программы</w:t>
            </w:r>
          </w:p>
        </w:tc>
        <w:tc>
          <w:tcPr>
            <w:tcW w:w="817" w:type="dxa"/>
          </w:tcPr>
          <w:p w:rsidR="00424435" w:rsidRPr="008E0A5D" w:rsidRDefault="00C82242" w:rsidP="00424435">
            <w:pPr>
              <w:ind w:right="0" w:firstLine="0"/>
              <w:jc w:val="center"/>
              <w:rPr>
                <w:b/>
                <w:sz w:val="26"/>
                <w:szCs w:val="26"/>
              </w:rPr>
            </w:pPr>
            <w:r>
              <w:rPr>
                <w:b/>
                <w:sz w:val="26"/>
                <w:szCs w:val="26"/>
              </w:rPr>
              <w:t>5</w:t>
            </w:r>
          </w:p>
        </w:tc>
      </w:tr>
      <w:tr w:rsidR="00424435" w:rsidRPr="008E0A5D" w:rsidTr="00C82242">
        <w:tc>
          <w:tcPr>
            <w:tcW w:w="8755" w:type="dxa"/>
          </w:tcPr>
          <w:p w:rsidR="00424435" w:rsidRPr="008E0A5D" w:rsidRDefault="00424435" w:rsidP="00C82242">
            <w:pPr>
              <w:ind w:firstLine="0"/>
              <w:rPr>
                <w:b/>
                <w:sz w:val="26"/>
                <w:szCs w:val="26"/>
              </w:rPr>
            </w:pPr>
            <w:r w:rsidRPr="008E0A5D">
              <w:rPr>
                <w:rFonts w:eastAsia="Calibri"/>
                <w:bCs/>
                <w:sz w:val="26"/>
                <w:szCs w:val="26"/>
              </w:rPr>
              <w:t>4. Объем дисциплины</w:t>
            </w:r>
            <w:r w:rsidR="00982516">
              <w:rPr>
                <w:rFonts w:eastAsia="Calibri"/>
                <w:bCs/>
                <w:sz w:val="26"/>
                <w:szCs w:val="26"/>
              </w:rPr>
              <w:t xml:space="preserve"> </w:t>
            </w:r>
            <w:r w:rsidRPr="008E0A5D">
              <w:rPr>
                <w:rFonts w:eastAsia="Calibri"/>
                <w:bCs/>
                <w:sz w:val="26"/>
                <w:szCs w:val="26"/>
              </w:rPr>
              <w:t>(модуля) в зачетных единицах и в академических часах с выделением объема аудиторной (лекции, семинары) и самостоятельной работы обучающихся</w:t>
            </w:r>
          </w:p>
        </w:tc>
        <w:tc>
          <w:tcPr>
            <w:tcW w:w="817" w:type="dxa"/>
          </w:tcPr>
          <w:p w:rsidR="00424435" w:rsidRPr="008E0A5D" w:rsidRDefault="00C82242" w:rsidP="00424435">
            <w:pPr>
              <w:ind w:right="0" w:firstLine="0"/>
              <w:jc w:val="center"/>
              <w:rPr>
                <w:b/>
                <w:sz w:val="26"/>
                <w:szCs w:val="26"/>
              </w:rPr>
            </w:pPr>
            <w:r>
              <w:rPr>
                <w:b/>
                <w:sz w:val="26"/>
                <w:szCs w:val="26"/>
              </w:rPr>
              <w:t>5</w:t>
            </w:r>
          </w:p>
        </w:tc>
      </w:tr>
      <w:tr w:rsidR="00424435" w:rsidRPr="008E0A5D" w:rsidTr="00C82242">
        <w:tc>
          <w:tcPr>
            <w:tcW w:w="8755" w:type="dxa"/>
          </w:tcPr>
          <w:p w:rsidR="00424435" w:rsidRPr="008E0A5D" w:rsidRDefault="00424435" w:rsidP="00C82242">
            <w:pPr>
              <w:ind w:firstLine="0"/>
              <w:rPr>
                <w:b/>
                <w:sz w:val="26"/>
                <w:szCs w:val="26"/>
              </w:rPr>
            </w:pPr>
            <w:r w:rsidRPr="008E0A5D">
              <w:rPr>
                <w:rFonts w:eastAsia="Calibri"/>
                <w:bCs/>
                <w:sz w:val="26"/>
                <w:szCs w:val="26"/>
              </w:rPr>
              <w:t>5. Содержание дисциплины, структурированное по темам (разделам) дисциплины с указанием их объемов (в академических часах) и видов учебных занятий</w:t>
            </w:r>
          </w:p>
        </w:tc>
        <w:tc>
          <w:tcPr>
            <w:tcW w:w="817" w:type="dxa"/>
          </w:tcPr>
          <w:p w:rsidR="00424435" w:rsidRPr="008E0A5D" w:rsidRDefault="00C82242" w:rsidP="00424435">
            <w:pPr>
              <w:ind w:right="0" w:firstLine="0"/>
              <w:jc w:val="center"/>
              <w:rPr>
                <w:b/>
                <w:sz w:val="26"/>
                <w:szCs w:val="26"/>
              </w:rPr>
            </w:pPr>
            <w:r>
              <w:rPr>
                <w:b/>
                <w:sz w:val="26"/>
                <w:szCs w:val="26"/>
              </w:rPr>
              <w:t>6</w:t>
            </w:r>
          </w:p>
        </w:tc>
      </w:tr>
      <w:tr w:rsidR="00424435" w:rsidRPr="008E0A5D" w:rsidTr="00C82242">
        <w:tc>
          <w:tcPr>
            <w:tcW w:w="8755" w:type="dxa"/>
          </w:tcPr>
          <w:p w:rsidR="00424435" w:rsidRPr="008E0A5D" w:rsidRDefault="00424435" w:rsidP="00C82242">
            <w:pPr>
              <w:ind w:firstLine="0"/>
              <w:rPr>
                <w:b/>
                <w:sz w:val="26"/>
                <w:szCs w:val="26"/>
              </w:rPr>
            </w:pPr>
            <w:r w:rsidRPr="008E0A5D">
              <w:rPr>
                <w:rFonts w:eastAsia="Calibri"/>
                <w:bCs/>
                <w:sz w:val="26"/>
                <w:szCs w:val="26"/>
              </w:rPr>
              <w:t>5.1. Содержание дисциплины</w:t>
            </w:r>
          </w:p>
        </w:tc>
        <w:tc>
          <w:tcPr>
            <w:tcW w:w="817" w:type="dxa"/>
          </w:tcPr>
          <w:p w:rsidR="00424435" w:rsidRPr="008E0A5D" w:rsidRDefault="00C82242" w:rsidP="00424435">
            <w:pPr>
              <w:ind w:right="0" w:firstLine="0"/>
              <w:jc w:val="center"/>
              <w:rPr>
                <w:b/>
                <w:sz w:val="26"/>
                <w:szCs w:val="26"/>
              </w:rPr>
            </w:pPr>
            <w:r>
              <w:rPr>
                <w:b/>
                <w:sz w:val="26"/>
                <w:szCs w:val="26"/>
              </w:rPr>
              <w:t>6</w:t>
            </w:r>
          </w:p>
        </w:tc>
      </w:tr>
      <w:tr w:rsidR="00424435" w:rsidRPr="008E0A5D" w:rsidTr="00C82242">
        <w:tc>
          <w:tcPr>
            <w:tcW w:w="8755" w:type="dxa"/>
          </w:tcPr>
          <w:p w:rsidR="00424435" w:rsidRPr="008E0A5D" w:rsidRDefault="00424435" w:rsidP="00C82242">
            <w:pPr>
              <w:ind w:firstLine="0"/>
              <w:rPr>
                <w:b/>
                <w:sz w:val="26"/>
                <w:szCs w:val="26"/>
              </w:rPr>
            </w:pPr>
            <w:r w:rsidRPr="008E0A5D">
              <w:rPr>
                <w:rFonts w:eastAsia="Calibri"/>
                <w:sz w:val="26"/>
                <w:szCs w:val="26"/>
              </w:rPr>
              <w:t>5.2. Учебно – тематический план</w:t>
            </w:r>
          </w:p>
        </w:tc>
        <w:tc>
          <w:tcPr>
            <w:tcW w:w="817" w:type="dxa"/>
          </w:tcPr>
          <w:p w:rsidR="00424435" w:rsidRPr="008E0A5D" w:rsidRDefault="00C82242" w:rsidP="00972767">
            <w:pPr>
              <w:ind w:right="0" w:firstLine="0"/>
              <w:jc w:val="center"/>
              <w:rPr>
                <w:b/>
                <w:sz w:val="26"/>
                <w:szCs w:val="26"/>
              </w:rPr>
            </w:pPr>
            <w:r>
              <w:rPr>
                <w:b/>
                <w:sz w:val="26"/>
                <w:szCs w:val="26"/>
              </w:rPr>
              <w:t>9</w:t>
            </w:r>
          </w:p>
        </w:tc>
      </w:tr>
      <w:tr w:rsidR="00424435" w:rsidRPr="008E0A5D" w:rsidTr="00C82242">
        <w:tc>
          <w:tcPr>
            <w:tcW w:w="8755" w:type="dxa"/>
          </w:tcPr>
          <w:p w:rsidR="00424435" w:rsidRPr="008E0A5D" w:rsidRDefault="00424435" w:rsidP="00C82242">
            <w:pPr>
              <w:ind w:firstLine="0"/>
              <w:rPr>
                <w:b/>
                <w:sz w:val="26"/>
                <w:szCs w:val="26"/>
              </w:rPr>
            </w:pPr>
            <w:r w:rsidRPr="008E0A5D">
              <w:rPr>
                <w:rFonts w:eastAsia="Calibri"/>
                <w:bCs/>
                <w:sz w:val="26"/>
                <w:szCs w:val="26"/>
              </w:rPr>
              <w:t xml:space="preserve">6. Перечень учебно-методического обеспечения для самостоятельной работы </w:t>
            </w:r>
            <w:proofErr w:type="gramStart"/>
            <w:r w:rsidRPr="008E0A5D">
              <w:rPr>
                <w:rFonts w:eastAsia="Calibri"/>
                <w:bCs/>
                <w:sz w:val="26"/>
                <w:szCs w:val="26"/>
              </w:rPr>
              <w:t>обучающихся</w:t>
            </w:r>
            <w:proofErr w:type="gramEnd"/>
            <w:r w:rsidRPr="008E0A5D">
              <w:rPr>
                <w:rFonts w:eastAsia="Calibri"/>
                <w:bCs/>
                <w:sz w:val="26"/>
                <w:szCs w:val="26"/>
              </w:rPr>
              <w:t xml:space="preserve"> по дисциплине</w:t>
            </w:r>
          </w:p>
        </w:tc>
        <w:tc>
          <w:tcPr>
            <w:tcW w:w="817" w:type="dxa"/>
          </w:tcPr>
          <w:p w:rsidR="00424435" w:rsidRPr="008E0A5D" w:rsidRDefault="00C82242" w:rsidP="007468EC">
            <w:pPr>
              <w:ind w:right="0" w:firstLine="0"/>
              <w:jc w:val="center"/>
              <w:rPr>
                <w:b/>
                <w:sz w:val="26"/>
                <w:szCs w:val="26"/>
              </w:rPr>
            </w:pPr>
            <w:r>
              <w:rPr>
                <w:b/>
                <w:sz w:val="26"/>
                <w:szCs w:val="26"/>
              </w:rPr>
              <w:t>1</w:t>
            </w:r>
            <w:r w:rsidR="007468EC">
              <w:rPr>
                <w:b/>
                <w:sz w:val="26"/>
                <w:szCs w:val="26"/>
              </w:rPr>
              <w:t>1</w:t>
            </w:r>
          </w:p>
        </w:tc>
      </w:tr>
      <w:tr w:rsidR="00424435" w:rsidRPr="008E0A5D" w:rsidTr="00C82242">
        <w:trPr>
          <w:trHeight w:val="503"/>
        </w:trPr>
        <w:tc>
          <w:tcPr>
            <w:tcW w:w="8755" w:type="dxa"/>
          </w:tcPr>
          <w:p w:rsidR="00424435" w:rsidRPr="008E0A5D" w:rsidRDefault="007468EC" w:rsidP="00C82242">
            <w:pPr>
              <w:ind w:firstLine="0"/>
              <w:rPr>
                <w:b/>
                <w:sz w:val="26"/>
                <w:szCs w:val="26"/>
              </w:rPr>
            </w:pPr>
            <w:r>
              <w:rPr>
                <w:rFonts w:eastAsia="Calibri"/>
                <w:sz w:val="26"/>
                <w:szCs w:val="26"/>
              </w:rPr>
              <w:t>7</w:t>
            </w:r>
            <w:r w:rsidR="00424435" w:rsidRPr="008E0A5D">
              <w:rPr>
                <w:rFonts w:eastAsia="Calibri"/>
                <w:sz w:val="26"/>
                <w:szCs w:val="26"/>
              </w:rPr>
              <w:t>. Перечень основной  и дополнительной учебной литературы, необходимой для освоения дисциплины</w:t>
            </w:r>
          </w:p>
        </w:tc>
        <w:tc>
          <w:tcPr>
            <w:tcW w:w="817" w:type="dxa"/>
          </w:tcPr>
          <w:p w:rsidR="00424435" w:rsidRPr="008E0A5D" w:rsidRDefault="007468EC" w:rsidP="00982516">
            <w:pPr>
              <w:ind w:right="0" w:firstLine="0"/>
              <w:jc w:val="center"/>
              <w:rPr>
                <w:b/>
                <w:sz w:val="26"/>
                <w:szCs w:val="26"/>
              </w:rPr>
            </w:pPr>
            <w:r>
              <w:rPr>
                <w:b/>
                <w:sz w:val="26"/>
                <w:szCs w:val="26"/>
              </w:rPr>
              <w:t>14</w:t>
            </w:r>
          </w:p>
        </w:tc>
      </w:tr>
      <w:tr w:rsidR="00424435" w:rsidRPr="008E0A5D" w:rsidTr="00C82242">
        <w:tc>
          <w:tcPr>
            <w:tcW w:w="8755" w:type="dxa"/>
          </w:tcPr>
          <w:p w:rsidR="00424435" w:rsidRPr="008E0A5D" w:rsidRDefault="007468EC" w:rsidP="00C82242">
            <w:pPr>
              <w:ind w:firstLine="0"/>
              <w:rPr>
                <w:b/>
                <w:sz w:val="26"/>
                <w:szCs w:val="26"/>
              </w:rPr>
            </w:pPr>
            <w:r>
              <w:rPr>
                <w:sz w:val="26"/>
                <w:szCs w:val="26"/>
              </w:rPr>
              <w:t>8</w:t>
            </w:r>
            <w:r w:rsidR="00424435" w:rsidRPr="008E0A5D">
              <w:rPr>
                <w:sz w:val="26"/>
                <w:szCs w:val="26"/>
              </w:rPr>
              <w:t>. П</w:t>
            </w:r>
            <w:r w:rsidR="00424435" w:rsidRPr="008E0A5D">
              <w:rPr>
                <w:bCs/>
                <w:sz w:val="26"/>
                <w:szCs w:val="26"/>
              </w:rPr>
              <w:t>еречень ресурсов информационно-телекоммуникационной сети «Интернет», необходимых для освоения дисциплины</w:t>
            </w:r>
          </w:p>
        </w:tc>
        <w:tc>
          <w:tcPr>
            <w:tcW w:w="817" w:type="dxa"/>
          </w:tcPr>
          <w:p w:rsidR="00424435" w:rsidRPr="008E0A5D" w:rsidRDefault="007468EC" w:rsidP="00982516">
            <w:pPr>
              <w:ind w:right="0" w:firstLine="0"/>
              <w:jc w:val="center"/>
              <w:rPr>
                <w:b/>
                <w:sz w:val="26"/>
                <w:szCs w:val="26"/>
              </w:rPr>
            </w:pPr>
            <w:r>
              <w:rPr>
                <w:b/>
                <w:sz w:val="26"/>
                <w:szCs w:val="26"/>
              </w:rPr>
              <w:t>16</w:t>
            </w:r>
          </w:p>
        </w:tc>
      </w:tr>
      <w:tr w:rsidR="00424435" w:rsidRPr="008E0A5D" w:rsidTr="00C82242">
        <w:tc>
          <w:tcPr>
            <w:tcW w:w="8755" w:type="dxa"/>
          </w:tcPr>
          <w:p w:rsidR="00424435" w:rsidRPr="008E0A5D" w:rsidRDefault="007468EC" w:rsidP="00C82242">
            <w:pPr>
              <w:ind w:firstLine="0"/>
              <w:rPr>
                <w:b/>
                <w:sz w:val="26"/>
                <w:szCs w:val="26"/>
              </w:rPr>
            </w:pPr>
            <w:r>
              <w:rPr>
                <w:rFonts w:eastAsia="Calibri"/>
                <w:sz w:val="26"/>
                <w:szCs w:val="26"/>
              </w:rPr>
              <w:t>9</w:t>
            </w:r>
            <w:r w:rsidR="00424435" w:rsidRPr="008E0A5D">
              <w:rPr>
                <w:rFonts w:eastAsia="Calibri"/>
                <w:sz w:val="26"/>
                <w:szCs w:val="26"/>
              </w:rPr>
              <w:t xml:space="preserve">. Методические указания для </w:t>
            </w:r>
            <w:proofErr w:type="gramStart"/>
            <w:r w:rsidR="00424435" w:rsidRPr="008E0A5D">
              <w:rPr>
                <w:rFonts w:eastAsia="Calibri"/>
                <w:sz w:val="26"/>
                <w:szCs w:val="26"/>
              </w:rPr>
              <w:t>обучающихся</w:t>
            </w:r>
            <w:proofErr w:type="gramEnd"/>
            <w:r w:rsidR="00424435" w:rsidRPr="008E0A5D">
              <w:rPr>
                <w:rFonts w:eastAsia="Calibri"/>
                <w:sz w:val="26"/>
                <w:szCs w:val="26"/>
              </w:rPr>
              <w:t xml:space="preserve"> по освоению дисциплины</w:t>
            </w:r>
          </w:p>
        </w:tc>
        <w:tc>
          <w:tcPr>
            <w:tcW w:w="817" w:type="dxa"/>
          </w:tcPr>
          <w:p w:rsidR="00424435" w:rsidRPr="008E0A5D" w:rsidRDefault="007468EC" w:rsidP="00982516">
            <w:pPr>
              <w:ind w:right="0" w:firstLine="0"/>
              <w:jc w:val="center"/>
              <w:rPr>
                <w:b/>
                <w:sz w:val="26"/>
                <w:szCs w:val="26"/>
              </w:rPr>
            </w:pPr>
            <w:r>
              <w:rPr>
                <w:b/>
                <w:sz w:val="26"/>
                <w:szCs w:val="26"/>
              </w:rPr>
              <w:t>16</w:t>
            </w:r>
          </w:p>
        </w:tc>
      </w:tr>
      <w:tr w:rsidR="00424435" w:rsidRPr="008E0A5D" w:rsidTr="00C82242">
        <w:tc>
          <w:tcPr>
            <w:tcW w:w="8755" w:type="dxa"/>
          </w:tcPr>
          <w:p w:rsidR="00424435" w:rsidRPr="008E0A5D" w:rsidRDefault="007468EC" w:rsidP="00C82242">
            <w:pPr>
              <w:ind w:firstLine="0"/>
              <w:rPr>
                <w:b/>
                <w:sz w:val="26"/>
                <w:szCs w:val="26"/>
              </w:rPr>
            </w:pPr>
            <w:r>
              <w:rPr>
                <w:rFonts w:eastAsia="Calibri"/>
                <w:bCs/>
                <w:sz w:val="26"/>
                <w:szCs w:val="26"/>
              </w:rPr>
              <w:t>10</w:t>
            </w:r>
            <w:r w:rsidR="00424435" w:rsidRPr="008E0A5D">
              <w:rPr>
                <w:rFonts w:eastAsia="Calibri"/>
                <w:bCs/>
                <w:sz w:val="26"/>
                <w:szCs w:val="26"/>
              </w:rPr>
              <w:t>.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817" w:type="dxa"/>
          </w:tcPr>
          <w:p w:rsidR="00424435" w:rsidRPr="008E0A5D" w:rsidRDefault="007468EC" w:rsidP="00D12133">
            <w:pPr>
              <w:ind w:right="0" w:firstLine="0"/>
              <w:jc w:val="center"/>
              <w:rPr>
                <w:b/>
                <w:sz w:val="26"/>
                <w:szCs w:val="26"/>
              </w:rPr>
            </w:pPr>
            <w:r>
              <w:rPr>
                <w:b/>
                <w:sz w:val="26"/>
                <w:szCs w:val="26"/>
              </w:rPr>
              <w:t>18</w:t>
            </w:r>
          </w:p>
        </w:tc>
      </w:tr>
      <w:tr w:rsidR="00424435" w:rsidRPr="008E0A5D" w:rsidTr="00C82242">
        <w:tc>
          <w:tcPr>
            <w:tcW w:w="8755" w:type="dxa"/>
          </w:tcPr>
          <w:p w:rsidR="00424435" w:rsidRPr="008E0A5D" w:rsidRDefault="00424435" w:rsidP="007468EC">
            <w:pPr>
              <w:ind w:firstLine="0"/>
              <w:rPr>
                <w:b/>
                <w:sz w:val="26"/>
                <w:szCs w:val="26"/>
              </w:rPr>
            </w:pPr>
            <w:r w:rsidRPr="008E0A5D">
              <w:rPr>
                <w:rFonts w:eastAsia="Calibri"/>
                <w:bCs/>
                <w:sz w:val="26"/>
                <w:szCs w:val="26"/>
              </w:rPr>
              <w:t>1</w:t>
            </w:r>
            <w:r w:rsidR="007468EC">
              <w:rPr>
                <w:rFonts w:eastAsia="Calibri"/>
                <w:bCs/>
                <w:sz w:val="26"/>
                <w:szCs w:val="26"/>
              </w:rPr>
              <w:t>1</w:t>
            </w:r>
            <w:r w:rsidRPr="008E0A5D">
              <w:rPr>
                <w:rFonts w:eastAsia="Calibri"/>
                <w:bCs/>
                <w:sz w:val="26"/>
                <w:szCs w:val="26"/>
              </w:rPr>
              <w:t>. Описание материально-технической базы, необходимой для осуществления образовательного процесса по дисциплине</w:t>
            </w:r>
          </w:p>
        </w:tc>
        <w:tc>
          <w:tcPr>
            <w:tcW w:w="817" w:type="dxa"/>
          </w:tcPr>
          <w:p w:rsidR="00424435" w:rsidRPr="008E0A5D" w:rsidRDefault="007468EC" w:rsidP="00D12133">
            <w:pPr>
              <w:ind w:right="0" w:firstLine="0"/>
              <w:jc w:val="center"/>
              <w:rPr>
                <w:b/>
                <w:sz w:val="26"/>
                <w:szCs w:val="26"/>
              </w:rPr>
            </w:pPr>
            <w:r>
              <w:rPr>
                <w:b/>
                <w:sz w:val="26"/>
                <w:szCs w:val="26"/>
              </w:rPr>
              <w:t>18</w:t>
            </w:r>
          </w:p>
        </w:tc>
      </w:tr>
    </w:tbl>
    <w:p w:rsidR="00424435" w:rsidRDefault="00424435" w:rsidP="00AF4005">
      <w:pPr>
        <w:spacing w:after="160" w:line="256" w:lineRule="auto"/>
        <w:ind w:firstLine="0"/>
        <w:rPr>
          <w:b/>
          <w:sz w:val="32"/>
          <w:szCs w:val="24"/>
        </w:rPr>
      </w:pPr>
    </w:p>
    <w:p w:rsidR="00424435" w:rsidRDefault="00424435" w:rsidP="00AF4005">
      <w:pPr>
        <w:spacing w:after="160" w:line="256" w:lineRule="auto"/>
        <w:ind w:firstLine="0"/>
        <w:rPr>
          <w:b/>
          <w:sz w:val="32"/>
          <w:szCs w:val="24"/>
        </w:rPr>
      </w:pPr>
    </w:p>
    <w:p w:rsidR="00C82242" w:rsidRDefault="00C82242">
      <w:pPr>
        <w:spacing w:after="200" w:line="276" w:lineRule="auto"/>
        <w:ind w:right="0" w:firstLine="0"/>
        <w:jc w:val="left"/>
        <w:rPr>
          <w:b/>
          <w:sz w:val="32"/>
          <w:szCs w:val="24"/>
        </w:rPr>
      </w:pPr>
      <w:r>
        <w:rPr>
          <w:b/>
          <w:sz w:val="32"/>
          <w:szCs w:val="24"/>
        </w:rPr>
        <w:br w:type="page"/>
      </w:r>
    </w:p>
    <w:p w:rsidR="000827AD" w:rsidRPr="00082028" w:rsidRDefault="000827AD" w:rsidP="00F13FD4">
      <w:pPr>
        <w:pStyle w:val="afd"/>
        <w:widowControl w:val="0"/>
        <w:numPr>
          <w:ilvl w:val="0"/>
          <w:numId w:val="15"/>
        </w:numPr>
        <w:spacing w:line="360" w:lineRule="auto"/>
        <w:ind w:left="0" w:firstLine="709"/>
        <w:outlineLvl w:val="0"/>
        <w:rPr>
          <w:rFonts w:ascii="Times New Roman" w:hAnsi="Times New Roman"/>
          <w:b/>
          <w:bCs/>
          <w:sz w:val="28"/>
          <w:szCs w:val="28"/>
          <w:lang w:eastAsia="en-US"/>
        </w:rPr>
      </w:pPr>
      <w:r w:rsidRPr="00082028">
        <w:rPr>
          <w:rFonts w:ascii="Times New Roman" w:hAnsi="Times New Roman"/>
          <w:b/>
          <w:bCs/>
          <w:sz w:val="28"/>
          <w:szCs w:val="28"/>
          <w:lang w:eastAsia="en-US"/>
        </w:rPr>
        <w:lastRenderedPageBreak/>
        <w:t>Наименование дисциплины:</w:t>
      </w:r>
    </w:p>
    <w:p w:rsidR="00082028" w:rsidRDefault="000827AD" w:rsidP="0046616F">
      <w:pPr>
        <w:widowControl w:val="0"/>
        <w:spacing w:line="360" w:lineRule="auto"/>
        <w:ind w:right="0" w:firstLine="709"/>
        <w:jc w:val="left"/>
        <w:outlineLvl w:val="0"/>
        <w:rPr>
          <w:bCs/>
          <w:sz w:val="28"/>
          <w:szCs w:val="28"/>
          <w:lang w:eastAsia="en-US"/>
        </w:rPr>
      </w:pPr>
      <w:r w:rsidRPr="00B03CDF">
        <w:rPr>
          <w:bCs/>
          <w:sz w:val="28"/>
          <w:szCs w:val="28"/>
          <w:lang w:eastAsia="en-US"/>
        </w:rPr>
        <w:t xml:space="preserve"> «Основы бизнеса»</w:t>
      </w:r>
    </w:p>
    <w:p w:rsidR="00B5486D" w:rsidRDefault="000827AD" w:rsidP="0046616F">
      <w:pPr>
        <w:tabs>
          <w:tab w:val="left" w:pos="540"/>
        </w:tabs>
        <w:ind w:firstLine="709"/>
        <w:contextualSpacing/>
        <w:rPr>
          <w:b/>
          <w:sz w:val="28"/>
          <w:szCs w:val="28"/>
        </w:rPr>
      </w:pPr>
      <w:r w:rsidRPr="005760C8">
        <w:rPr>
          <w:b/>
          <w:sz w:val="28"/>
          <w:szCs w:val="28"/>
          <w:lang w:eastAsia="en-US"/>
        </w:rPr>
        <w:t xml:space="preserve">2. </w:t>
      </w:r>
      <w:r w:rsidR="00B5486D" w:rsidRPr="008E0A5D">
        <w:rPr>
          <w:b/>
          <w:sz w:val="28"/>
          <w:szCs w:val="28"/>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w:t>
      </w:r>
      <w:proofErr w:type="gramStart"/>
      <w:r w:rsidR="00B5486D" w:rsidRPr="008E0A5D">
        <w:rPr>
          <w:b/>
          <w:sz w:val="28"/>
          <w:szCs w:val="28"/>
        </w:rPr>
        <w:t>обучения по дисциплине</w:t>
      </w:r>
      <w:proofErr w:type="gramEnd"/>
      <w:r w:rsidR="00B5486D">
        <w:rPr>
          <w:b/>
          <w:sz w:val="28"/>
          <w:szCs w:val="28"/>
        </w:rPr>
        <w:t xml:space="preserve"> </w:t>
      </w:r>
    </w:p>
    <w:p w:rsidR="00B5486D" w:rsidRPr="00894B13" w:rsidRDefault="00894B13" w:rsidP="00894B13">
      <w:pPr>
        <w:tabs>
          <w:tab w:val="left" w:pos="540"/>
        </w:tabs>
        <w:ind w:firstLine="0"/>
        <w:contextualSpacing/>
        <w:jc w:val="right"/>
        <w:rPr>
          <w:sz w:val="28"/>
          <w:szCs w:val="28"/>
        </w:rPr>
      </w:pPr>
      <w:r w:rsidRPr="00894B13">
        <w:rPr>
          <w:sz w:val="28"/>
          <w:szCs w:val="28"/>
        </w:rPr>
        <w:t>Таблица 1</w:t>
      </w:r>
    </w:p>
    <w:tbl>
      <w:tblPr>
        <w:tblW w:w="10207"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3"/>
        <w:gridCol w:w="1843"/>
        <w:gridCol w:w="3260"/>
        <w:gridCol w:w="4111"/>
      </w:tblGrid>
      <w:tr w:rsidR="00944F39" w:rsidRPr="00E546AF" w:rsidTr="00397A25">
        <w:trPr>
          <w:trHeight w:val="1380"/>
        </w:trPr>
        <w:tc>
          <w:tcPr>
            <w:tcW w:w="993" w:type="dxa"/>
            <w:shd w:val="clear" w:color="auto" w:fill="auto"/>
          </w:tcPr>
          <w:p w:rsidR="00944F39" w:rsidRPr="00E546AF" w:rsidRDefault="00944F39" w:rsidP="00397A25">
            <w:pPr>
              <w:pStyle w:val="TableParagraph"/>
              <w:ind w:hanging="3"/>
              <w:jc w:val="center"/>
              <w:rPr>
                <w:rFonts w:eastAsia="Calibri"/>
                <w:b/>
                <w:sz w:val="24"/>
                <w:szCs w:val="24"/>
              </w:rPr>
            </w:pPr>
            <w:r w:rsidRPr="00E546AF">
              <w:rPr>
                <w:rFonts w:eastAsia="Calibri"/>
                <w:b/>
                <w:sz w:val="24"/>
                <w:szCs w:val="24"/>
              </w:rPr>
              <w:t xml:space="preserve">Код </w:t>
            </w:r>
            <w:proofErr w:type="spellStart"/>
            <w:proofErr w:type="gramStart"/>
            <w:r w:rsidRPr="00E546AF">
              <w:rPr>
                <w:rFonts w:eastAsia="Calibri"/>
                <w:b/>
                <w:sz w:val="24"/>
                <w:szCs w:val="24"/>
              </w:rPr>
              <w:t>компет</w:t>
            </w:r>
            <w:proofErr w:type="spellEnd"/>
            <w:r w:rsidRPr="00E546AF">
              <w:rPr>
                <w:rFonts w:eastAsia="Calibri"/>
                <w:b/>
                <w:sz w:val="24"/>
                <w:szCs w:val="24"/>
              </w:rPr>
              <w:t xml:space="preserve"> </w:t>
            </w:r>
            <w:proofErr w:type="spellStart"/>
            <w:r w:rsidRPr="00E546AF">
              <w:rPr>
                <w:rFonts w:eastAsia="Calibri"/>
                <w:b/>
                <w:sz w:val="24"/>
                <w:szCs w:val="24"/>
              </w:rPr>
              <w:t>енции</w:t>
            </w:r>
            <w:proofErr w:type="spellEnd"/>
            <w:proofErr w:type="gramEnd"/>
          </w:p>
        </w:tc>
        <w:tc>
          <w:tcPr>
            <w:tcW w:w="1843" w:type="dxa"/>
            <w:shd w:val="clear" w:color="auto" w:fill="auto"/>
          </w:tcPr>
          <w:p w:rsidR="00944F39" w:rsidRPr="00E546AF" w:rsidRDefault="00944F39" w:rsidP="00397A25">
            <w:pPr>
              <w:pStyle w:val="TableParagraph"/>
              <w:ind w:left="142" w:right="142"/>
              <w:jc w:val="center"/>
              <w:rPr>
                <w:rFonts w:eastAsia="Calibri"/>
                <w:b/>
                <w:sz w:val="24"/>
                <w:szCs w:val="24"/>
              </w:rPr>
            </w:pPr>
            <w:r w:rsidRPr="00E546AF">
              <w:rPr>
                <w:rFonts w:eastAsia="Calibri"/>
                <w:b/>
                <w:sz w:val="24"/>
                <w:szCs w:val="24"/>
              </w:rPr>
              <w:t>Наименование компетенции</w:t>
            </w:r>
          </w:p>
        </w:tc>
        <w:tc>
          <w:tcPr>
            <w:tcW w:w="3260" w:type="dxa"/>
            <w:shd w:val="clear" w:color="auto" w:fill="auto"/>
          </w:tcPr>
          <w:p w:rsidR="00944F39" w:rsidRPr="00E546AF" w:rsidRDefault="00944F39" w:rsidP="00397A25">
            <w:pPr>
              <w:pStyle w:val="TableParagraph"/>
              <w:spacing w:line="237" w:lineRule="auto"/>
              <w:ind w:right="141" w:firstLine="62"/>
              <w:jc w:val="center"/>
              <w:rPr>
                <w:rFonts w:eastAsia="Calibri"/>
                <w:b/>
                <w:sz w:val="24"/>
                <w:szCs w:val="24"/>
              </w:rPr>
            </w:pPr>
            <w:r w:rsidRPr="00E546AF">
              <w:rPr>
                <w:rFonts w:eastAsia="Calibri"/>
                <w:b/>
                <w:sz w:val="24"/>
                <w:szCs w:val="24"/>
              </w:rPr>
              <w:t>Индикаторы достижения компетенции</w:t>
            </w:r>
          </w:p>
        </w:tc>
        <w:tc>
          <w:tcPr>
            <w:tcW w:w="4111" w:type="dxa"/>
            <w:shd w:val="clear" w:color="auto" w:fill="auto"/>
          </w:tcPr>
          <w:p w:rsidR="00944F39" w:rsidRPr="00E546AF" w:rsidRDefault="00944F39" w:rsidP="00397A25">
            <w:pPr>
              <w:pStyle w:val="TableParagraph"/>
              <w:spacing w:line="237" w:lineRule="auto"/>
              <w:ind w:right="142" w:hanging="1"/>
              <w:jc w:val="center"/>
              <w:rPr>
                <w:rFonts w:eastAsia="Calibri"/>
                <w:b/>
                <w:sz w:val="24"/>
                <w:szCs w:val="24"/>
              </w:rPr>
            </w:pPr>
            <w:r w:rsidRPr="00E546AF">
              <w:rPr>
                <w:rFonts w:eastAsia="Calibri"/>
                <w:b/>
                <w:sz w:val="24"/>
                <w:szCs w:val="24"/>
              </w:rPr>
              <w:t xml:space="preserve">Результаты обучения (владения, умения и знания), соотнесенные </w:t>
            </w:r>
            <w:proofErr w:type="gramStart"/>
            <w:r w:rsidRPr="00E546AF">
              <w:rPr>
                <w:rFonts w:eastAsia="Calibri"/>
                <w:b/>
                <w:sz w:val="24"/>
                <w:szCs w:val="24"/>
              </w:rPr>
              <w:t>с</w:t>
            </w:r>
            <w:proofErr w:type="gramEnd"/>
          </w:p>
          <w:p w:rsidR="00944F39" w:rsidRPr="00E546AF" w:rsidRDefault="00944F39" w:rsidP="00397A25">
            <w:pPr>
              <w:pStyle w:val="TableParagraph"/>
              <w:spacing w:line="270" w:lineRule="atLeast"/>
              <w:ind w:right="142"/>
              <w:jc w:val="center"/>
              <w:rPr>
                <w:rFonts w:eastAsia="Calibri"/>
                <w:b/>
                <w:sz w:val="24"/>
                <w:szCs w:val="24"/>
              </w:rPr>
            </w:pPr>
            <w:r w:rsidRPr="00E546AF">
              <w:rPr>
                <w:rFonts w:eastAsia="Calibri"/>
                <w:b/>
                <w:sz w:val="24"/>
                <w:szCs w:val="24"/>
              </w:rPr>
              <w:t>компетенциями/индикаторами достижения компетенции</w:t>
            </w:r>
          </w:p>
        </w:tc>
      </w:tr>
      <w:tr w:rsidR="00944F39" w:rsidRPr="008F0BF1" w:rsidTr="00397A25">
        <w:trPr>
          <w:trHeight w:val="2038"/>
        </w:trPr>
        <w:tc>
          <w:tcPr>
            <w:tcW w:w="993" w:type="dxa"/>
            <w:vMerge w:val="restart"/>
            <w:shd w:val="clear" w:color="auto" w:fill="auto"/>
          </w:tcPr>
          <w:p w:rsidR="00944F39" w:rsidRPr="00A42551" w:rsidRDefault="00944F39" w:rsidP="00397A25">
            <w:pPr>
              <w:pStyle w:val="TableParagraph"/>
              <w:spacing w:line="253" w:lineRule="exact"/>
              <w:ind w:left="142"/>
              <w:rPr>
                <w:rFonts w:eastAsia="Calibri"/>
                <w:sz w:val="24"/>
                <w:szCs w:val="24"/>
              </w:rPr>
            </w:pPr>
            <w:r w:rsidRPr="00A42551">
              <w:rPr>
                <w:sz w:val="24"/>
                <w:szCs w:val="24"/>
              </w:rPr>
              <w:t xml:space="preserve">УК – 1 </w:t>
            </w:r>
          </w:p>
        </w:tc>
        <w:tc>
          <w:tcPr>
            <w:tcW w:w="1843" w:type="dxa"/>
            <w:vMerge w:val="restart"/>
            <w:shd w:val="clear" w:color="auto" w:fill="auto"/>
          </w:tcPr>
          <w:p w:rsidR="00944F39" w:rsidRPr="00A42551" w:rsidRDefault="00944F39" w:rsidP="00397A25">
            <w:pPr>
              <w:pStyle w:val="TableParagraph"/>
              <w:spacing w:line="256" w:lineRule="exact"/>
              <w:ind w:left="142" w:right="142"/>
              <w:rPr>
                <w:rFonts w:eastAsia="Calibri"/>
                <w:sz w:val="24"/>
                <w:szCs w:val="24"/>
              </w:rPr>
            </w:pPr>
            <w:r w:rsidRPr="00A42551">
              <w:rPr>
                <w:rFonts w:hint="eastAsia"/>
                <w:sz w:val="24"/>
                <w:szCs w:val="24"/>
              </w:rPr>
              <w:t xml:space="preserve">Способен осуществлять поиск, критический анализ и синтез информации, применять системный подход для решения поставленных задач </w:t>
            </w:r>
          </w:p>
        </w:tc>
        <w:tc>
          <w:tcPr>
            <w:tcW w:w="3260" w:type="dxa"/>
            <w:tcBorders>
              <w:bottom w:val="single" w:sz="4" w:space="0" w:color="auto"/>
            </w:tcBorders>
            <w:shd w:val="clear" w:color="auto" w:fill="auto"/>
          </w:tcPr>
          <w:p w:rsidR="00944F39" w:rsidRPr="00E546AF" w:rsidRDefault="00944F39" w:rsidP="00F13FD4">
            <w:pPr>
              <w:pStyle w:val="2b"/>
              <w:widowControl w:val="0"/>
              <w:numPr>
                <w:ilvl w:val="0"/>
                <w:numId w:val="27"/>
              </w:numPr>
              <w:shd w:val="clear" w:color="auto" w:fill="auto"/>
              <w:tabs>
                <w:tab w:val="left" w:pos="283"/>
              </w:tabs>
              <w:spacing w:after="0" w:line="274" w:lineRule="exact"/>
              <w:ind w:left="142" w:right="141"/>
              <w:jc w:val="both"/>
              <w:rPr>
                <w:rFonts w:eastAsia="Calibri"/>
                <w:sz w:val="24"/>
                <w:szCs w:val="24"/>
              </w:rPr>
            </w:pPr>
            <w:r>
              <w:rPr>
                <w:rStyle w:val="211pt"/>
                <w:sz w:val="24"/>
                <w:szCs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4111" w:type="dxa"/>
            <w:tcBorders>
              <w:bottom w:val="single" w:sz="4" w:space="0" w:color="auto"/>
            </w:tcBorders>
            <w:shd w:val="clear" w:color="auto" w:fill="auto"/>
          </w:tcPr>
          <w:p w:rsidR="00944F39" w:rsidRPr="009A71C2" w:rsidRDefault="00944F39" w:rsidP="00397A25">
            <w:pPr>
              <w:ind w:left="142" w:right="142" w:firstLine="142"/>
            </w:pPr>
            <w:r w:rsidRPr="00E50E51">
              <w:rPr>
                <w:b/>
                <w:i/>
              </w:rPr>
              <w:t>Знать</w:t>
            </w:r>
            <w:r w:rsidRPr="009A71C2">
              <w:t xml:space="preserve"> </w:t>
            </w:r>
            <w:r>
              <w:t>о</w:t>
            </w:r>
            <w:r w:rsidRPr="009A71C2">
              <w:t>сновные типы данных и методы анализа данных </w:t>
            </w:r>
          </w:p>
          <w:p w:rsidR="00944F39" w:rsidRPr="009A71C2" w:rsidRDefault="00944F39" w:rsidP="00397A25">
            <w:pPr>
              <w:ind w:left="142" w:right="142" w:firstLine="142"/>
            </w:pPr>
            <w:r w:rsidRPr="00E50E51">
              <w:rPr>
                <w:b/>
                <w:i/>
              </w:rPr>
              <w:t>Уметь</w:t>
            </w:r>
            <w:r w:rsidRPr="009A71C2">
              <w:t xml:space="preserve"> анализировать и интерпретировать данные</w:t>
            </w:r>
          </w:p>
          <w:p w:rsidR="00944F39" w:rsidRPr="009A71C2" w:rsidRDefault="00944F39" w:rsidP="00397A25">
            <w:pPr>
              <w:ind w:left="142" w:right="142" w:firstLine="142"/>
            </w:pPr>
          </w:p>
        </w:tc>
      </w:tr>
      <w:tr w:rsidR="00944F39" w:rsidRPr="008F0BF1" w:rsidTr="00397A25">
        <w:trPr>
          <w:trHeight w:val="1354"/>
        </w:trPr>
        <w:tc>
          <w:tcPr>
            <w:tcW w:w="993" w:type="dxa"/>
            <w:vMerge/>
            <w:shd w:val="clear" w:color="auto" w:fill="auto"/>
          </w:tcPr>
          <w:p w:rsidR="00944F39" w:rsidRPr="00660E8B" w:rsidRDefault="00944F39" w:rsidP="00397A25">
            <w:pPr>
              <w:pStyle w:val="TableParagraph"/>
              <w:spacing w:line="253" w:lineRule="exact"/>
              <w:ind w:left="142"/>
              <w:rPr>
                <w:rStyle w:val="FontStyle121"/>
                <w:sz w:val="28"/>
                <w:szCs w:val="28"/>
              </w:rPr>
            </w:pPr>
          </w:p>
        </w:tc>
        <w:tc>
          <w:tcPr>
            <w:tcW w:w="1843" w:type="dxa"/>
            <w:vMerge/>
            <w:shd w:val="clear" w:color="auto" w:fill="auto"/>
          </w:tcPr>
          <w:p w:rsidR="00944F39" w:rsidRPr="008F0BF1" w:rsidRDefault="00944F39" w:rsidP="00397A25">
            <w:pPr>
              <w:pStyle w:val="TableParagraph"/>
              <w:spacing w:line="256" w:lineRule="exact"/>
              <w:ind w:left="142" w:right="142"/>
              <w:rPr>
                <w:rFonts w:eastAsia="Calibri"/>
                <w:sz w:val="24"/>
                <w:szCs w:val="24"/>
              </w:rPr>
            </w:pPr>
          </w:p>
        </w:tc>
        <w:tc>
          <w:tcPr>
            <w:tcW w:w="3260" w:type="dxa"/>
            <w:tcBorders>
              <w:top w:val="single" w:sz="4" w:space="0" w:color="auto"/>
              <w:bottom w:val="single" w:sz="4" w:space="0" w:color="auto"/>
            </w:tcBorders>
            <w:shd w:val="clear" w:color="auto" w:fill="auto"/>
          </w:tcPr>
          <w:p w:rsidR="00944F39" w:rsidRDefault="00944F39" w:rsidP="00F13FD4">
            <w:pPr>
              <w:pStyle w:val="2b"/>
              <w:widowControl w:val="0"/>
              <w:numPr>
                <w:ilvl w:val="0"/>
                <w:numId w:val="27"/>
              </w:numPr>
              <w:shd w:val="clear" w:color="auto" w:fill="auto"/>
              <w:tabs>
                <w:tab w:val="left" w:pos="284"/>
              </w:tabs>
              <w:spacing w:after="0" w:line="274" w:lineRule="exact"/>
              <w:ind w:left="142" w:right="141"/>
              <w:jc w:val="both"/>
              <w:rPr>
                <w:sz w:val="24"/>
                <w:szCs w:val="24"/>
              </w:rPr>
            </w:pPr>
            <w:r>
              <w:rPr>
                <w:rStyle w:val="211pt"/>
                <w:sz w:val="24"/>
                <w:szCs w:val="24"/>
              </w:rPr>
              <w:t>Обосновывает сущность происходящего, выявляет закономерности, понимает природу вариабельности</w:t>
            </w:r>
          </w:p>
          <w:p w:rsidR="00944F39" w:rsidRDefault="00944F39" w:rsidP="00397A25">
            <w:pPr>
              <w:pStyle w:val="TableParagraph"/>
              <w:spacing w:line="256" w:lineRule="exact"/>
              <w:ind w:left="142" w:right="141"/>
              <w:rPr>
                <w:rFonts w:eastAsia="Calibri"/>
                <w:sz w:val="24"/>
                <w:szCs w:val="24"/>
              </w:rPr>
            </w:pPr>
          </w:p>
        </w:tc>
        <w:tc>
          <w:tcPr>
            <w:tcW w:w="4111" w:type="dxa"/>
            <w:tcBorders>
              <w:top w:val="single" w:sz="4" w:space="0" w:color="auto"/>
              <w:bottom w:val="single" w:sz="4" w:space="0" w:color="auto"/>
            </w:tcBorders>
            <w:shd w:val="clear" w:color="auto" w:fill="auto"/>
          </w:tcPr>
          <w:p w:rsidR="00944F39" w:rsidRPr="009A71C2" w:rsidRDefault="00944F39" w:rsidP="00397A25">
            <w:pPr>
              <w:ind w:left="142" w:right="142" w:firstLine="142"/>
            </w:pPr>
            <w:r w:rsidRPr="00E50E51">
              <w:rPr>
                <w:b/>
                <w:i/>
              </w:rPr>
              <w:t>Знать</w:t>
            </w:r>
            <w:r w:rsidRPr="009A71C2">
              <w:t xml:space="preserve"> принципы математики, а также основные законы и закономерности в природе и обществе.</w:t>
            </w:r>
          </w:p>
          <w:p w:rsidR="00944F39" w:rsidRPr="009A71C2" w:rsidRDefault="00944F39" w:rsidP="00397A25">
            <w:pPr>
              <w:ind w:left="142" w:right="142" w:firstLine="142"/>
            </w:pPr>
            <w:r w:rsidRPr="00E50E51">
              <w:rPr>
                <w:b/>
                <w:i/>
              </w:rPr>
              <w:t>Уметь</w:t>
            </w:r>
            <w:r>
              <w:t xml:space="preserve"> и</w:t>
            </w:r>
            <w:r w:rsidRPr="009A71C2">
              <w:t>спользовать математические  методы для анализа данных</w:t>
            </w:r>
          </w:p>
        </w:tc>
      </w:tr>
      <w:tr w:rsidR="00944F39" w:rsidRPr="008F0BF1" w:rsidTr="00397A25">
        <w:trPr>
          <w:trHeight w:val="785"/>
        </w:trPr>
        <w:tc>
          <w:tcPr>
            <w:tcW w:w="993" w:type="dxa"/>
            <w:vMerge/>
            <w:shd w:val="clear" w:color="auto" w:fill="auto"/>
          </w:tcPr>
          <w:p w:rsidR="00944F39" w:rsidRPr="00660E8B" w:rsidRDefault="00944F39" w:rsidP="00397A25">
            <w:pPr>
              <w:pStyle w:val="TableParagraph"/>
              <w:spacing w:line="253" w:lineRule="exact"/>
              <w:ind w:left="142"/>
              <w:rPr>
                <w:rStyle w:val="FontStyle121"/>
                <w:sz w:val="28"/>
                <w:szCs w:val="28"/>
              </w:rPr>
            </w:pPr>
          </w:p>
        </w:tc>
        <w:tc>
          <w:tcPr>
            <w:tcW w:w="1843" w:type="dxa"/>
            <w:vMerge/>
            <w:shd w:val="clear" w:color="auto" w:fill="auto"/>
          </w:tcPr>
          <w:p w:rsidR="00944F39" w:rsidRPr="008F0BF1" w:rsidRDefault="00944F39" w:rsidP="00397A25">
            <w:pPr>
              <w:pStyle w:val="TableParagraph"/>
              <w:spacing w:line="256" w:lineRule="exact"/>
              <w:ind w:left="142" w:right="142"/>
              <w:rPr>
                <w:rFonts w:eastAsia="Calibri"/>
                <w:sz w:val="24"/>
                <w:szCs w:val="24"/>
              </w:rPr>
            </w:pPr>
          </w:p>
        </w:tc>
        <w:tc>
          <w:tcPr>
            <w:tcW w:w="3260" w:type="dxa"/>
            <w:tcBorders>
              <w:top w:val="single" w:sz="4" w:space="0" w:color="auto"/>
              <w:bottom w:val="single" w:sz="4" w:space="0" w:color="auto"/>
            </w:tcBorders>
            <w:shd w:val="clear" w:color="auto" w:fill="auto"/>
          </w:tcPr>
          <w:p w:rsidR="00944F39" w:rsidRPr="00D11629" w:rsidRDefault="00944F39" w:rsidP="00F13FD4">
            <w:pPr>
              <w:pStyle w:val="TableParagraph"/>
              <w:numPr>
                <w:ilvl w:val="0"/>
                <w:numId w:val="27"/>
              </w:numPr>
              <w:spacing w:line="256" w:lineRule="exact"/>
              <w:ind w:left="142" w:right="141"/>
              <w:jc w:val="both"/>
              <w:rPr>
                <w:rFonts w:eastAsia="Calibri"/>
                <w:b/>
                <w:sz w:val="24"/>
                <w:szCs w:val="24"/>
              </w:rPr>
            </w:pPr>
            <w:r w:rsidRPr="00D11629">
              <w:rPr>
                <w:rStyle w:val="211pt"/>
                <w:rFonts w:eastAsia="Tahoma"/>
                <w:b w:val="0"/>
                <w:sz w:val="24"/>
                <w:szCs w:val="24"/>
              </w:rPr>
              <w:t xml:space="preserve">Формулирует признак классификации, выделяет соответствующие ему группы однородных «объектов», </w:t>
            </w:r>
            <w:r>
              <w:rPr>
                <w:rStyle w:val="211pt"/>
                <w:rFonts w:eastAsia="Tahoma"/>
                <w:b w:val="0"/>
                <w:sz w:val="24"/>
                <w:szCs w:val="24"/>
              </w:rPr>
              <w:t>и</w:t>
            </w:r>
            <w:r w:rsidRPr="00D11629">
              <w:rPr>
                <w:rStyle w:val="211pt"/>
                <w:rFonts w:eastAsia="Tahoma"/>
                <w:b w:val="0"/>
                <w:sz w:val="24"/>
                <w:szCs w:val="24"/>
              </w:rPr>
              <w:t xml:space="preserve">дентифицирует общие свойства элементов этих групп, оценивает полноту результатов классификации, показывает прикладное назначение </w:t>
            </w:r>
            <w:r>
              <w:rPr>
                <w:rStyle w:val="211pt"/>
                <w:rFonts w:eastAsia="Tahoma"/>
                <w:b w:val="0"/>
                <w:sz w:val="24"/>
                <w:szCs w:val="24"/>
              </w:rPr>
              <w:t>к</w:t>
            </w:r>
            <w:r w:rsidRPr="00D11629">
              <w:rPr>
                <w:rStyle w:val="211pt"/>
                <w:rFonts w:eastAsia="Tahoma"/>
                <w:b w:val="0"/>
                <w:sz w:val="24"/>
                <w:szCs w:val="24"/>
              </w:rPr>
              <w:t>лассификационных групп.</w:t>
            </w:r>
          </w:p>
        </w:tc>
        <w:tc>
          <w:tcPr>
            <w:tcW w:w="4111" w:type="dxa"/>
            <w:tcBorders>
              <w:top w:val="single" w:sz="4" w:space="0" w:color="auto"/>
              <w:bottom w:val="single" w:sz="4" w:space="0" w:color="auto"/>
            </w:tcBorders>
            <w:shd w:val="clear" w:color="auto" w:fill="auto"/>
          </w:tcPr>
          <w:p w:rsidR="00944F39" w:rsidRPr="009A71C2" w:rsidRDefault="00944F39" w:rsidP="00397A25">
            <w:pPr>
              <w:ind w:left="142" w:right="142" w:firstLine="142"/>
            </w:pPr>
            <w:r w:rsidRPr="00E50E51">
              <w:rPr>
                <w:b/>
                <w:i/>
              </w:rPr>
              <w:t>Знать</w:t>
            </w:r>
            <w:r w:rsidRPr="009A71C2">
              <w:t xml:space="preserve"> что такое основные принципы и методы классификации объектов.</w:t>
            </w:r>
          </w:p>
          <w:p w:rsidR="00944F39" w:rsidRPr="009A71C2" w:rsidRDefault="00944F39" w:rsidP="00397A25">
            <w:pPr>
              <w:ind w:left="142" w:right="142" w:firstLine="142"/>
            </w:pPr>
            <w:r w:rsidRPr="00E50E51">
              <w:rPr>
                <w:b/>
                <w:i/>
              </w:rPr>
              <w:t>Уметь</w:t>
            </w:r>
            <w:r w:rsidRPr="009A71C2">
              <w:t xml:space="preserve"> анализировать общие свойства</w:t>
            </w:r>
            <w:r>
              <w:t xml:space="preserve"> элементов в выделенных группах.</w:t>
            </w:r>
          </w:p>
        </w:tc>
      </w:tr>
      <w:tr w:rsidR="00944F39" w:rsidRPr="008F0BF1" w:rsidTr="00397A25">
        <w:trPr>
          <w:trHeight w:val="274"/>
        </w:trPr>
        <w:tc>
          <w:tcPr>
            <w:tcW w:w="993" w:type="dxa"/>
            <w:vMerge/>
            <w:shd w:val="clear" w:color="auto" w:fill="auto"/>
          </w:tcPr>
          <w:p w:rsidR="00944F39" w:rsidRPr="00660E8B" w:rsidRDefault="00944F39" w:rsidP="00397A25">
            <w:pPr>
              <w:pStyle w:val="TableParagraph"/>
              <w:spacing w:line="253" w:lineRule="exact"/>
              <w:ind w:left="142"/>
              <w:rPr>
                <w:rStyle w:val="FontStyle121"/>
                <w:sz w:val="28"/>
                <w:szCs w:val="28"/>
              </w:rPr>
            </w:pPr>
          </w:p>
        </w:tc>
        <w:tc>
          <w:tcPr>
            <w:tcW w:w="1843" w:type="dxa"/>
            <w:vMerge/>
            <w:shd w:val="clear" w:color="auto" w:fill="auto"/>
          </w:tcPr>
          <w:p w:rsidR="00944F39" w:rsidRPr="008F0BF1" w:rsidRDefault="00944F39" w:rsidP="00397A25">
            <w:pPr>
              <w:pStyle w:val="TableParagraph"/>
              <w:spacing w:line="256" w:lineRule="exact"/>
              <w:ind w:left="142" w:right="142"/>
              <w:rPr>
                <w:rFonts w:eastAsia="Calibri"/>
                <w:sz w:val="24"/>
                <w:szCs w:val="24"/>
              </w:rPr>
            </w:pPr>
          </w:p>
        </w:tc>
        <w:tc>
          <w:tcPr>
            <w:tcW w:w="3260" w:type="dxa"/>
            <w:tcBorders>
              <w:top w:val="single" w:sz="4" w:space="0" w:color="auto"/>
              <w:bottom w:val="single" w:sz="4" w:space="0" w:color="auto"/>
            </w:tcBorders>
            <w:shd w:val="clear" w:color="auto" w:fill="auto"/>
          </w:tcPr>
          <w:p w:rsidR="00944F39" w:rsidRPr="00981CD7" w:rsidRDefault="00944F39" w:rsidP="00F13FD4">
            <w:pPr>
              <w:pStyle w:val="2b"/>
              <w:widowControl w:val="0"/>
              <w:numPr>
                <w:ilvl w:val="0"/>
                <w:numId w:val="27"/>
              </w:numPr>
              <w:shd w:val="clear" w:color="auto" w:fill="auto"/>
              <w:tabs>
                <w:tab w:val="left" w:pos="288"/>
              </w:tabs>
              <w:spacing w:after="0" w:line="274" w:lineRule="exact"/>
              <w:ind w:left="142" w:right="141"/>
              <w:jc w:val="left"/>
              <w:rPr>
                <w:rStyle w:val="211pt"/>
                <w:rFonts w:eastAsia="Tahoma"/>
                <w:b/>
              </w:rPr>
            </w:pPr>
            <w:r>
              <w:rPr>
                <w:rStyle w:val="211pt"/>
                <w:sz w:val="24"/>
                <w:szCs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4111" w:type="dxa"/>
            <w:tcBorders>
              <w:top w:val="single" w:sz="4" w:space="0" w:color="auto"/>
              <w:bottom w:val="single" w:sz="4" w:space="0" w:color="auto"/>
            </w:tcBorders>
            <w:shd w:val="clear" w:color="auto" w:fill="auto"/>
          </w:tcPr>
          <w:p w:rsidR="00944F39" w:rsidRPr="009A71C2" w:rsidRDefault="00944F39" w:rsidP="00397A25">
            <w:pPr>
              <w:ind w:left="142" w:right="142" w:firstLine="142"/>
            </w:pPr>
            <w:r w:rsidRPr="00E50E51">
              <w:rPr>
                <w:b/>
                <w:i/>
              </w:rPr>
              <w:t>Знать</w:t>
            </w:r>
            <w:r w:rsidRPr="009A71C2">
              <w:t xml:space="preserve"> основные принципы логического анализа и аргументации.</w:t>
            </w:r>
          </w:p>
          <w:p w:rsidR="00944F39" w:rsidRPr="009A71C2" w:rsidRDefault="00944F39" w:rsidP="00397A25">
            <w:pPr>
              <w:ind w:left="142" w:right="142" w:firstLine="142"/>
            </w:pPr>
            <w:r w:rsidRPr="00E50E51">
              <w:rPr>
                <w:b/>
                <w:i/>
              </w:rPr>
              <w:t>Уметь</w:t>
            </w:r>
            <w:r w:rsidRPr="009A71C2">
              <w:t xml:space="preserve"> применять критическое мышление для оценки достоверности информации.</w:t>
            </w:r>
          </w:p>
        </w:tc>
      </w:tr>
      <w:tr w:rsidR="00944F39" w:rsidRPr="008F0BF1" w:rsidTr="00397A25">
        <w:trPr>
          <w:trHeight w:val="1447"/>
        </w:trPr>
        <w:tc>
          <w:tcPr>
            <w:tcW w:w="993" w:type="dxa"/>
            <w:vMerge/>
            <w:shd w:val="clear" w:color="auto" w:fill="auto"/>
          </w:tcPr>
          <w:p w:rsidR="00944F39" w:rsidRPr="00660E8B" w:rsidRDefault="00944F39" w:rsidP="00397A25">
            <w:pPr>
              <w:pStyle w:val="TableParagraph"/>
              <w:spacing w:line="253" w:lineRule="exact"/>
              <w:ind w:left="142"/>
              <w:rPr>
                <w:rStyle w:val="FontStyle121"/>
                <w:sz w:val="28"/>
                <w:szCs w:val="28"/>
              </w:rPr>
            </w:pPr>
          </w:p>
        </w:tc>
        <w:tc>
          <w:tcPr>
            <w:tcW w:w="1843" w:type="dxa"/>
            <w:vMerge/>
            <w:shd w:val="clear" w:color="auto" w:fill="auto"/>
          </w:tcPr>
          <w:p w:rsidR="00944F39" w:rsidRPr="008F0BF1" w:rsidRDefault="00944F39" w:rsidP="00397A25">
            <w:pPr>
              <w:pStyle w:val="TableParagraph"/>
              <w:spacing w:line="256" w:lineRule="exact"/>
              <w:ind w:left="142" w:right="142"/>
              <w:rPr>
                <w:rFonts w:eastAsia="Calibri"/>
                <w:sz w:val="24"/>
                <w:szCs w:val="24"/>
              </w:rPr>
            </w:pPr>
          </w:p>
        </w:tc>
        <w:tc>
          <w:tcPr>
            <w:tcW w:w="3260" w:type="dxa"/>
            <w:tcBorders>
              <w:top w:val="single" w:sz="4" w:space="0" w:color="auto"/>
              <w:bottom w:val="single" w:sz="4" w:space="0" w:color="auto"/>
            </w:tcBorders>
            <w:shd w:val="clear" w:color="auto" w:fill="auto"/>
          </w:tcPr>
          <w:p w:rsidR="00944F39" w:rsidRPr="00E50E51" w:rsidRDefault="00944F39" w:rsidP="00F13FD4">
            <w:pPr>
              <w:pStyle w:val="TableParagraph"/>
              <w:numPr>
                <w:ilvl w:val="0"/>
                <w:numId w:val="27"/>
              </w:numPr>
              <w:tabs>
                <w:tab w:val="left" w:pos="284"/>
              </w:tabs>
              <w:spacing w:line="256" w:lineRule="exact"/>
              <w:ind w:left="142" w:right="141"/>
              <w:jc w:val="both"/>
              <w:rPr>
                <w:rStyle w:val="211pt"/>
                <w:rFonts w:eastAsia="Tahoma"/>
                <w:b w:val="0"/>
                <w:sz w:val="24"/>
                <w:szCs w:val="24"/>
              </w:rPr>
            </w:pPr>
            <w:r w:rsidRPr="00E50E51">
              <w:rPr>
                <w:rStyle w:val="211pt"/>
                <w:rFonts w:eastAsia="Tahoma"/>
                <w:b w:val="0"/>
                <w:sz w:val="24"/>
                <w:szCs w:val="24"/>
              </w:rPr>
              <w:t>Аргументированно и логично представляет свою точку зрения посредством и на основе системного описания.</w:t>
            </w:r>
          </w:p>
        </w:tc>
        <w:tc>
          <w:tcPr>
            <w:tcW w:w="4111" w:type="dxa"/>
            <w:tcBorders>
              <w:top w:val="single" w:sz="4" w:space="0" w:color="auto"/>
              <w:bottom w:val="single" w:sz="4" w:space="0" w:color="auto"/>
            </w:tcBorders>
            <w:shd w:val="clear" w:color="auto" w:fill="auto"/>
          </w:tcPr>
          <w:p w:rsidR="00944F39" w:rsidRPr="009A71C2" w:rsidRDefault="00944F39" w:rsidP="00397A25">
            <w:pPr>
              <w:ind w:left="142" w:right="142" w:firstLine="142"/>
            </w:pPr>
            <w:r w:rsidRPr="00E50E51">
              <w:rPr>
                <w:b/>
                <w:i/>
              </w:rPr>
              <w:t>Знать</w:t>
            </w:r>
            <w:r w:rsidRPr="009A71C2">
              <w:t xml:space="preserve"> основные принципы аргументации и логики.</w:t>
            </w:r>
          </w:p>
          <w:p w:rsidR="00944F39" w:rsidRPr="009A71C2" w:rsidRDefault="00944F39" w:rsidP="00397A25">
            <w:pPr>
              <w:ind w:left="142" w:right="142" w:firstLine="142"/>
            </w:pPr>
            <w:r w:rsidRPr="00E50E51">
              <w:rPr>
                <w:b/>
                <w:i/>
              </w:rPr>
              <w:t>Уметь</w:t>
            </w:r>
            <w:r w:rsidRPr="009A71C2">
              <w:t xml:space="preserve"> формулировать четкие и логичные аргументы, обосновывая свою точку зрения.</w:t>
            </w:r>
          </w:p>
        </w:tc>
      </w:tr>
      <w:tr w:rsidR="00290F0F" w:rsidRPr="008F0BF1" w:rsidTr="00397A25">
        <w:trPr>
          <w:trHeight w:val="1447"/>
        </w:trPr>
        <w:tc>
          <w:tcPr>
            <w:tcW w:w="993" w:type="dxa"/>
            <w:shd w:val="clear" w:color="auto" w:fill="auto"/>
          </w:tcPr>
          <w:p w:rsidR="00290F0F" w:rsidRDefault="00290F0F" w:rsidP="00290F0F">
            <w:pPr>
              <w:widowControl w:val="0"/>
              <w:tabs>
                <w:tab w:val="left" w:pos="540"/>
              </w:tabs>
              <w:autoSpaceDE w:val="0"/>
              <w:autoSpaceDN w:val="0"/>
              <w:adjustRightInd w:val="0"/>
              <w:ind w:firstLine="0"/>
              <w:contextualSpacing/>
            </w:pPr>
            <w:r>
              <w:t>УК-3</w:t>
            </w:r>
          </w:p>
        </w:tc>
        <w:tc>
          <w:tcPr>
            <w:tcW w:w="1843" w:type="dxa"/>
            <w:shd w:val="clear" w:color="auto" w:fill="auto"/>
          </w:tcPr>
          <w:p w:rsidR="00290F0F" w:rsidRPr="00290F0F" w:rsidRDefault="00290F0F" w:rsidP="00290F0F">
            <w:pPr>
              <w:widowControl w:val="0"/>
              <w:ind w:firstLine="0"/>
              <w:rPr>
                <w:b/>
              </w:rPr>
            </w:pPr>
            <w:bookmarkStart w:id="0" w:name="_GoBack"/>
            <w:proofErr w:type="gramStart"/>
            <w:r w:rsidRPr="00290F0F">
              <w:rPr>
                <w:rStyle w:val="211pt"/>
                <w:b w:val="0"/>
                <w:szCs w:val="24"/>
              </w:rPr>
              <w:t>Способен</w:t>
            </w:r>
            <w:proofErr w:type="gramEnd"/>
            <w:r w:rsidRPr="00290F0F">
              <w:rPr>
                <w:rStyle w:val="211pt"/>
                <w:b w:val="0"/>
                <w:szCs w:val="24"/>
              </w:rPr>
              <w:t xml:space="preserve"> осуществлять социальное взаимодействие и реализовывать свою роль в команде</w:t>
            </w:r>
            <w:bookmarkEnd w:id="0"/>
          </w:p>
        </w:tc>
        <w:tc>
          <w:tcPr>
            <w:tcW w:w="3260" w:type="dxa"/>
            <w:tcBorders>
              <w:top w:val="single" w:sz="4" w:space="0" w:color="auto"/>
              <w:bottom w:val="single" w:sz="4" w:space="0" w:color="auto"/>
            </w:tcBorders>
            <w:shd w:val="clear" w:color="auto" w:fill="auto"/>
          </w:tcPr>
          <w:p w:rsidR="00290F0F" w:rsidRPr="005C407D" w:rsidRDefault="00290F0F" w:rsidP="00290F0F">
            <w:pPr>
              <w:widowControl w:val="0"/>
              <w:numPr>
                <w:ilvl w:val="0"/>
                <w:numId w:val="29"/>
              </w:numPr>
              <w:tabs>
                <w:tab w:val="left" w:pos="211"/>
              </w:tabs>
              <w:suppressAutoHyphens/>
              <w:spacing w:line="274" w:lineRule="exact"/>
              <w:ind w:right="0"/>
              <w:jc w:val="left"/>
              <w:rPr>
                <w:color w:val="000000"/>
                <w:lang w:bidi="ru-RU"/>
              </w:rPr>
            </w:pPr>
            <w:r w:rsidRPr="005C407D">
              <w:rPr>
                <w:color w:val="000000"/>
                <w:lang w:bidi="ru-RU"/>
              </w:rPr>
              <w:t>Понимает эффективность использования стратегии сотрудничества для достижения поставленной цели, эффективно взаимодействует с другими членами команды, участвуя в обмене информацией, знаниями, опытом, и презентации результатов работы.</w:t>
            </w:r>
          </w:p>
          <w:p w:rsidR="00290F0F" w:rsidRPr="005C407D" w:rsidRDefault="00290F0F" w:rsidP="00290F0F">
            <w:pPr>
              <w:widowControl w:val="0"/>
              <w:numPr>
                <w:ilvl w:val="0"/>
                <w:numId w:val="29"/>
              </w:numPr>
              <w:tabs>
                <w:tab w:val="left" w:pos="192"/>
              </w:tabs>
              <w:suppressAutoHyphens/>
              <w:spacing w:line="274" w:lineRule="exact"/>
              <w:ind w:right="0"/>
              <w:jc w:val="left"/>
              <w:rPr>
                <w:color w:val="000000"/>
                <w:lang w:bidi="ru-RU"/>
              </w:rPr>
            </w:pPr>
            <w:r w:rsidRPr="005C407D">
              <w:rPr>
                <w:color w:val="000000"/>
                <w:lang w:bidi="ru-RU"/>
              </w:rPr>
              <w:t>Соблюдает этические нормы в межличностном профессиональном общении.</w:t>
            </w:r>
          </w:p>
          <w:p w:rsidR="00290F0F" w:rsidRDefault="00290F0F" w:rsidP="00EF5758">
            <w:pPr>
              <w:widowControl w:val="0"/>
              <w:tabs>
                <w:tab w:val="left" w:pos="540"/>
              </w:tabs>
              <w:autoSpaceDE w:val="0"/>
              <w:autoSpaceDN w:val="0"/>
              <w:adjustRightInd w:val="0"/>
            </w:pPr>
            <w:r w:rsidRPr="005C407D">
              <w:rPr>
                <w:rFonts w:eastAsia="Tahoma"/>
                <w:color w:val="000000"/>
                <w:lang w:bidi="ru-RU"/>
              </w:rPr>
              <w:t>3.Понимает и учитывает особенности поведения участников команды для достижения целей и задач в профессиональной деятельности.</w:t>
            </w:r>
          </w:p>
        </w:tc>
        <w:tc>
          <w:tcPr>
            <w:tcW w:w="4111" w:type="dxa"/>
            <w:tcBorders>
              <w:top w:val="single" w:sz="4" w:space="0" w:color="auto"/>
              <w:bottom w:val="single" w:sz="4" w:space="0" w:color="auto"/>
            </w:tcBorders>
            <w:shd w:val="clear" w:color="auto" w:fill="auto"/>
          </w:tcPr>
          <w:p w:rsidR="00290F0F" w:rsidRDefault="00290F0F" w:rsidP="00EF5758">
            <w:pPr>
              <w:widowControl w:val="0"/>
              <w:tabs>
                <w:tab w:val="left" w:pos="540"/>
              </w:tabs>
              <w:autoSpaceDE w:val="0"/>
              <w:autoSpaceDN w:val="0"/>
              <w:adjustRightInd w:val="0"/>
              <w:contextualSpacing/>
            </w:pPr>
            <w:r>
              <w:rPr>
                <w:b/>
                <w:bCs/>
              </w:rPr>
              <w:t>Знать:</w:t>
            </w:r>
            <w:r>
              <w:t xml:space="preserve"> основные принципы стратегии сотрудничества; </w:t>
            </w:r>
            <w:r>
              <w:rPr>
                <w:b/>
                <w:bCs/>
              </w:rPr>
              <w:t>Уметь:</w:t>
            </w:r>
            <w:r>
              <w:t xml:space="preserve"> устанавливать полноценные партнерские отношения с членами команды на индивидуальном и групповом уровнях.</w:t>
            </w:r>
          </w:p>
          <w:p w:rsidR="00290F0F" w:rsidRDefault="00290F0F" w:rsidP="00EF5758">
            <w:pPr>
              <w:widowControl w:val="0"/>
              <w:tabs>
                <w:tab w:val="left" w:pos="540"/>
              </w:tabs>
              <w:autoSpaceDE w:val="0"/>
              <w:autoSpaceDN w:val="0"/>
              <w:adjustRightInd w:val="0"/>
            </w:pPr>
            <w:r>
              <w:rPr>
                <w:b/>
                <w:bCs/>
              </w:rPr>
              <w:t xml:space="preserve"> Знать:</w:t>
            </w:r>
            <w:r>
              <w:t xml:space="preserve"> социальные моральные нормы и принципы межличностного и профессионального общения; </w:t>
            </w:r>
            <w:r>
              <w:rPr>
                <w:b/>
                <w:bCs/>
              </w:rPr>
              <w:t>Уметь:</w:t>
            </w:r>
            <w:r>
              <w:t xml:space="preserve"> выстраивать уважительные взаимоотношения в команде, опираясь на этические нормы и принципы в межличностном профессиональном общении</w:t>
            </w:r>
            <w:proofErr w:type="gramStart"/>
            <w:r>
              <w:rPr>
                <w:b/>
                <w:bCs/>
              </w:rPr>
              <w:t xml:space="preserve"> З</w:t>
            </w:r>
            <w:proofErr w:type="gramEnd"/>
            <w:r>
              <w:rPr>
                <w:b/>
                <w:bCs/>
              </w:rPr>
              <w:t>нать:</w:t>
            </w:r>
            <w:r>
              <w:t xml:space="preserve"> основные классификации групповых ролей; </w:t>
            </w:r>
          </w:p>
          <w:p w:rsidR="00290F0F" w:rsidRDefault="00290F0F" w:rsidP="00EF5758">
            <w:pPr>
              <w:widowControl w:val="0"/>
              <w:tabs>
                <w:tab w:val="left" w:pos="540"/>
              </w:tabs>
              <w:autoSpaceDE w:val="0"/>
              <w:autoSpaceDN w:val="0"/>
              <w:adjustRightInd w:val="0"/>
              <w:contextualSpacing/>
              <w:rPr>
                <w:b/>
                <w:bCs/>
              </w:rPr>
            </w:pPr>
            <w:r>
              <w:rPr>
                <w:b/>
                <w:bCs/>
              </w:rPr>
              <w:t>Уметь:</w:t>
            </w:r>
            <w:r>
              <w:t xml:space="preserve"> учитывать личностные особенности членов команды при достижении целей в профессиональной деятельности.</w:t>
            </w:r>
          </w:p>
        </w:tc>
      </w:tr>
    </w:tbl>
    <w:p w:rsidR="00944F39" w:rsidRDefault="00944F39" w:rsidP="00944F39">
      <w:pPr>
        <w:rPr>
          <w:b/>
          <w:sz w:val="28"/>
          <w:szCs w:val="28"/>
        </w:rPr>
      </w:pPr>
    </w:p>
    <w:p w:rsidR="000827AD" w:rsidRPr="003B5101" w:rsidRDefault="000827AD" w:rsidP="00944F39">
      <w:pPr>
        <w:ind w:firstLine="709"/>
        <w:rPr>
          <w:b/>
          <w:sz w:val="28"/>
          <w:szCs w:val="28"/>
        </w:rPr>
      </w:pPr>
      <w:r w:rsidRPr="003B5101">
        <w:rPr>
          <w:b/>
          <w:sz w:val="28"/>
          <w:szCs w:val="28"/>
        </w:rPr>
        <w:t xml:space="preserve">3. Место дисциплины в структуре образовательной программы </w:t>
      </w:r>
    </w:p>
    <w:p w:rsidR="003223C1" w:rsidRDefault="003F3F04" w:rsidP="00944F39">
      <w:pPr>
        <w:spacing w:line="276" w:lineRule="auto"/>
        <w:ind w:firstLine="720"/>
        <w:rPr>
          <w:sz w:val="28"/>
          <w:szCs w:val="28"/>
        </w:rPr>
      </w:pPr>
      <w:r>
        <w:rPr>
          <w:sz w:val="28"/>
          <w:szCs w:val="28"/>
        </w:rPr>
        <w:t xml:space="preserve">Дисциплина «Основы бизнеса» </w:t>
      </w:r>
      <w:r w:rsidR="00944F39" w:rsidRPr="00944F39">
        <w:rPr>
          <w:sz w:val="28"/>
          <w:szCs w:val="28"/>
        </w:rPr>
        <w:t>является дисциплиной общегуманитарного цикла дисциплин направления подготовки 27.03.05 – «</w:t>
      </w:r>
      <w:proofErr w:type="spellStart"/>
      <w:r w:rsidR="00944F39" w:rsidRPr="00944F39">
        <w:rPr>
          <w:sz w:val="28"/>
          <w:szCs w:val="28"/>
        </w:rPr>
        <w:t>Инноватика</w:t>
      </w:r>
      <w:proofErr w:type="spellEnd"/>
      <w:r w:rsidR="00944F39" w:rsidRPr="00944F39">
        <w:rPr>
          <w:sz w:val="28"/>
          <w:szCs w:val="28"/>
        </w:rPr>
        <w:t>», ОП «Управление цифровыми инновациями».</w:t>
      </w:r>
    </w:p>
    <w:p w:rsidR="00944F39" w:rsidRDefault="00944F39" w:rsidP="00944F39">
      <w:pPr>
        <w:spacing w:line="276" w:lineRule="auto"/>
        <w:ind w:firstLine="720"/>
        <w:rPr>
          <w:sz w:val="28"/>
          <w:szCs w:val="28"/>
        </w:rPr>
      </w:pPr>
    </w:p>
    <w:p w:rsidR="003F3F04" w:rsidRDefault="000827AD" w:rsidP="00944F39">
      <w:pPr>
        <w:ind w:firstLine="709"/>
        <w:rPr>
          <w:b/>
          <w:bCs/>
          <w:sz w:val="28"/>
          <w:szCs w:val="28"/>
        </w:rPr>
      </w:pPr>
      <w:r>
        <w:rPr>
          <w:b/>
          <w:sz w:val="28"/>
          <w:szCs w:val="28"/>
        </w:rPr>
        <w:t xml:space="preserve">4. </w:t>
      </w:r>
      <w:r w:rsidR="003F3F04" w:rsidRPr="003F3F04">
        <w:rPr>
          <w:b/>
          <w:bCs/>
          <w:sz w:val="28"/>
          <w:szCs w:val="28"/>
        </w:rPr>
        <w:t>Объем дисциплины</w:t>
      </w:r>
      <w:r w:rsidR="003A6403">
        <w:rPr>
          <w:b/>
          <w:bCs/>
          <w:sz w:val="28"/>
          <w:szCs w:val="28"/>
        </w:rPr>
        <w:t xml:space="preserve"> </w:t>
      </w:r>
      <w:r w:rsidR="003F3F04" w:rsidRPr="003F3F04">
        <w:rPr>
          <w:b/>
          <w:bCs/>
          <w:sz w:val="28"/>
          <w:szCs w:val="28"/>
        </w:rPr>
        <w:t xml:space="preserve">(модуля) в зачетных единицах и в академических часах с выделением объема аудиторной (лекции, семинары) и самостоятельной работы обучающихся </w:t>
      </w:r>
    </w:p>
    <w:p w:rsidR="003223C1" w:rsidRDefault="003223C1" w:rsidP="003F3F04">
      <w:pPr>
        <w:rPr>
          <w:bCs/>
          <w:sz w:val="28"/>
          <w:szCs w:val="28"/>
        </w:rPr>
      </w:pPr>
    </w:p>
    <w:p w:rsidR="004C05CE" w:rsidRPr="00944F39" w:rsidRDefault="004C05CE" w:rsidP="004C05CE">
      <w:pPr>
        <w:spacing w:line="360" w:lineRule="auto"/>
        <w:ind w:firstLine="0"/>
        <w:jc w:val="right"/>
        <w:rPr>
          <w:sz w:val="28"/>
          <w:szCs w:val="28"/>
        </w:rPr>
      </w:pPr>
      <w:r w:rsidRPr="00944F39">
        <w:rPr>
          <w:sz w:val="28"/>
          <w:szCs w:val="28"/>
        </w:rPr>
        <w:t>Таблица 2</w:t>
      </w:r>
    </w:p>
    <w:tbl>
      <w:tblPr>
        <w:tblW w:w="4573"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2008"/>
        <w:gridCol w:w="1970"/>
      </w:tblGrid>
      <w:tr w:rsidR="00944F39" w:rsidRPr="00944F39" w:rsidTr="00397A25">
        <w:trPr>
          <w:trHeight w:hRule="exact" w:val="387"/>
        </w:trPr>
        <w:tc>
          <w:tcPr>
            <w:tcW w:w="2728" w:type="pct"/>
            <w:vMerge w:val="restart"/>
            <w:shd w:val="clear" w:color="auto" w:fill="auto"/>
          </w:tcPr>
          <w:p w:rsidR="00944F39" w:rsidRPr="00944F39" w:rsidRDefault="00944F39" w:rsidP="00397A25">
            <w:pPr>
              <w:pStyle w:val="afff"/>
              <w:shd w:val="clear" w:color="auto" w:fill="auto"/>
              <w:spacing w:line="240" w:lineRule="auto"/>
              <w:ind w:firstLine="0"/>
              <w:jc w:val="center"/>
              <w:rPr>
                <w:rFonts w:ascii="Times New Roman" w:hAnsi="Times New Roman" w:cs="Times New Roman"/>
                <w:sz w:val="24"/>
                <w:szCs w:val="24"/>
              </w:rPr>
            </w:pPr>
            <w:r w:rsidRPr="00944F39">
              <w:rPr>
                <w:rFonts w:ascii="Times New Roman" w:hAnsi="Times New Roman" w:cs="Times New Roman"/>
                <w:b/>
                <w:bCs/>
                <w:sz w:val="24"/>
                <w:szCs w:val="24"/>
              </w:rPr>
              <w:t>Вид учебной работы</w:t>
            </w:r>
          </w:p>
        </w:tc>
        <w:tc>
          <w:tcPr>
            <w:tcW w:w="2272" w:type="pct"/>
            <w:gridSpan w:val="2"/>
            <w:shd w:val="clear" w:color="auto" w:fill="auto"/>
          </w:tcPr>
          <w:p w:rsidR="00944F39" w:rsidRPr="00944F39" w:rsidRDefault="00944F39" w:rsidP="00397A25">
            <w:pPr>
              <w:pStyle w:val="afff"/>
              <w:shd w:val="clear" w:color="auto" w:fill="auto"/>
              <w:spacing w:line="240" w:lineRule="auto"/>
              <w:ind w:firstLine="0"/>
              <w:jc w:val="center"/>
              <w:rPr>
                <w:rFonts w:ascii="Times New Roman" w:hAnsi="Times New Roman" w:cs="Times New Roman"/>
                <w:sz w:val="24"/>
                <w:szCs w:val="24"/>
              </w:rPr>
            </w:pPr>
            <w:r w:rsidRPr="00944F39">
              <w:rPr>
                <w:rFonts w:ascii="Times New Roman" w:hAnsi="Times New Roman" w:cs="Times New Roman"/>
                <w:b/>
                <w:bCs/>
                <w:sz w:val="24"/>
                <w:szCs w:val="24"/>
              </w:rPr>
              <w:t>Часы</w:t>
            </w:r>
          </w:p>
        </w:tc>
      </w:tr>
      <w:tr w:rsidR="00944F39" w:rsidRPr="00944F39" w:rsidTr="00397A25">
        <w:trPr>
          <w:trHeight w:hRule="exact" w:val="421"/>
        </w:trPr>
        <w:tc>
          <w:tcPr>
            <w:tcW w:w="2728" w:type="pct"/>
            <w:vMerge/>
            <w:shd w:val="clear" w:color="auto" w:fill="auto"/>
          </w:tcPr>
          <w:p w:rsidR="00944F39" w:rsidRPr="00944F39" w:rsidRDefault="00944F39" w:rsidP="00397A25">
            <w:pPr>
              <w:rPr>
                <w:rFonts w:eastAsia="Calibri"/>
                <w:sz w:val="22"/>
                <w:szCs w:val="22"/>
              </w:rPr>
            </w:pPr>
          </w:p>
        </w:tc>
        <w:tc>
          <w:tcPr>
            <w:tcW w:w="1147" w:type="pct"/>
            <w:shd w:val="clear" w:color="auto" w:fill="auto"/>
          </w:tcPr>
          <w:p w:rsidR="00944F39" w:rsidRPr="00944F39" w:rsidRDefault="00944F39" w:rsidP="00397A25">
            <w:pPr>
              <w:pStyle w:val="afff"/>
              <w:shd w:val="clear" w:color="auto" w:fill="auto"/>
              <w:spacing w:line="240" w:lineRule="auto"/>
              <w:ind w:hanging="6"/>
              <w:jc w:val="center"/>
              <w:rPr>
                <w:rFonts w:ascii="Times New Roman" w:hAnsi="Times New Roman" w:cs="Times New Roman"/>
                <w:sz w:val="24"/>
                <w:szCs w:val="24"/>
              </w:rPr>
            </w:pPr>
            <w:r w:rsidRPr="00944F39">
              <w:rPr>
                <w:rFonts w:ascii="Times New Roman" w:hAnsi="Times New Roman" w:cs="Times New Roman"/>
                <w:b/>
                <w:bCs/>
                <w:sz w:val="24"/>
                <w:szCs w:val="24"/>
              </w:rPr>
              <w:t>Всего</w:t>
            </w:r>
          </w:p>
        </w:tc>
        <w:tc>
          <w:tcPr>
            <w:tcW w:w="1125" w:type="pct"/>
            <w:shd w:val="clear" w:color="auto" w:fill="auto"/>
          </w:tcPr>
          <w:p w:rsidR="00944F39" w:rsidRPr="00944F39" w:rsidRDefault="00944F39" w:rsidP="00397A25">
            <w:pPr>
              <w:pStyle w:val="afff"/>
              <w:shd w:val="clear" w:color="auto" w:fill="auto"/>
              <w:spacing w:line="240" w:lineRule="auto"/>
              <w:ind w:firstLine="0"/>
              <w:jc w:val="center"/>
              <w:rPr>
                <w:rFonts w:ascii="Times New Roman" w:hAnsi="Times New Roman" w:cs="Times New Roman"/>
                <w:sz w:val="24"/>
                <w:szCs w:val="24"/>
              </w:rPr>
            </w:pPr>
            <w:r w:rsidRPr="00944F39">
              <w:rPr>
                <w:rFonts w:ascii="Times New Roman" w:hAnsi="Times New Roman" w:cs="Times New Roman"/>
                <w:b/>
                <w:bCs/>
                <w:sz w:val="24"/>
                <w:szCs w:val="24"/>
              </w:rPr>
              <w:t xml:space="preserve">Семестр </w:t>
            </w:r>
            <w:r>
              <w:rPr>
                <w:rFonts w:ascii="Times New Roman" w:hAnsi="Times New Roman" w:cs="Times New Roman"/>
                <w:b/>
                <w:bCs/>
                <w:sz w:val="24"/>
                <w:szCs w:val="24"/>
              </w:rPr>
              <w:t>1</w:t>
            </w:r>
          </w:p>
        </w:tc>
      </w:tr>
      <w:tr w:rsidR="00944F39" w:rsidRPr="00944F39" w:rsidTr="00397A25">
        <w:trPr>
          <w:trHeight w:hRule="exact" w:val="653"/>
        </w:trPr>
        <w:tc>
          <w:tcPr>
            <w:tcW w:w="2728" w:type="pct"/>
            <w:shd w:val="clear" w:color="auto" w:fill="auto"/>
          </w:tcPr>
          <w:p w:rsidR="00944F39" w:rsidRPr="00944F39" w:rsidRDefault="00944F39" w:rsidP="00397A25">
            <w:pPr>
              <w:pStyle w:val="afff"/>
              <w:shd w:val="clear" w:color="auto" w:fill="auto"/>
              <w:spacing w:line="240" w:lineRule="auto"/>
              <w:ind w:firstLine="0"/>
              <w:rPr>
                <w:rFonts w:ascii="Times New Roman" w:hAnsi="Times New Roman" w:cs="Times New Roman"/>
                <w:sz w:val="24"/>
                <w:szCs w:val="24"/>
              </w:rPr>
            </w:pPr>
            <w:r w:rsidRPr="00944F39">
              <w:rPr>
                <w:rFonts w:ascii="Times New Roman" w:hAnsi="Times New Roman" w:cs="Times New Roman"/>
                <w:b/>
                <w:bCs/>
                <w:sz w:val="24"/>
                <w:szCs w:val="24"/>
              </w:rPr>
              <w:t>Общая трудоемкость дисциплины</w:t>
            </w:r>
          </w:p>
        </w:tc>
        <w:tc>
          <w:tcPr>
            <w:tcW w:w="1147" w:type="pct"/>
            <w:shd w:val="clear" w:color="auto" w:fill="auto"/>
          </w:tcPr>
          <w:p w:rsidR="00944F39" w:rsidRPr="00944F39" w:rsidRDefault="00944F39" w:rsidP="00397A25">
            <w:pPr>
              <w:pStyle w:val="afff"/>
              <w:shd w:val="clear" w:color="auto" w:fill="auto"/>
              <w:spacing w:line="240" w:lineRule="auto"/>
              <w:ind w:firstLine="33"/>
              <w:jc w:val="center"/>
              <w:rPr>
                <w:rFonts w:ascii="Times New Roman" w:hAnsi="Times New Roman" w:cs="Times New Roman"/>
                <w:sz w:val="24"/>
                <w:szCs w:val="24"/>
              </w:rPr>
            </w:pPr>
            <w:r w:rsidRPr="00944F39">
              <w:rPr>
                <w:rFonts w:ascii="Times New Roman" w:hAnsi="Times New Roman" w:cs="Times New Roman"/>
                <w:b/>
                <w:bCs/>
                <w:sz w:val="24"/>
                <w:szCs w:val="24"/>
              </w:rPr>
              <w:t xml:space="preserve">3 </w:t>
            </w:r>
            <w:proofErr w:type="spellStart"/>
            <w:r w:rsidRPr="00944F39">
              <w:rPr>
                <w:rFonts w:ascii="Times New Roman" w:hAnsi="Times New Roman" w:cs="Times New Roman"/>
                <w:b/>
                <w:bCs/>
                <w:sz w:val="24"/>
                <w:szCs w:val="24"/>
              </w:rPr>
              <w:t>з.ед</w:t>
            </w:r>
            <w:proofErr w:type="spellEnd"/>
            <w:r w:rsidRPr="00944F39">
              <w:rPr>
                <w:rFonts w:ascii="Times New Roman" w:hAnsi="Times New Roman" w:cs="Times New Roman"/>
                <w:b/>
                <w:bCs/>
                <w:sz w:val="24"/>
                <w:szCs w:val="24"/>
              </w:rPr>
              <w:t>.</w:t>
            </w:r>
          </w:p>
          <w:p w:rsidR="00944F39" w:rsidRPr="00944F39" w:rsidRDefault="00944F39" w:rsidP="00397A25">
            <w:pPr>
              <w:pStyle w:val="afff"/>
              <w:shd w:val="clear" w:color="auto" w:fill="auto"/>
              <w:spacing w:line="240" w:lineRule="auto"/>
              <w:ind w:firstLine="33"/>
              <w:jc w:val="center"/>
              <w:rPr>
                <w:rFonts w:ascii="Times New Roman" w:hAnsi="Times New Roman" w:cs="Times New Roman"/>
                <w:sz w:val="24"/>
                <w:szCs w:val="24"/>
              </w:rPr>
            </w:pPr>
            <w:r w:rsidRPr="00944F39">
              <w:rPr>
                <w:rFonts w:ascii="Times New Roman" w:hAnsi="Times New Roman" w:cs="Times New Roman"/>
                <w:b/>
                <w:bCs/>
                <w:sz w:val="24"/>
                <w:szCs w:val="24"/>
              </w:rPr>
              <w:t>108 ч.</w:t>
            </w:r>
          </w:p>
        </w:tc>
        <w:tc>
          <w:tcPr>
            <w:tcW w:w="1125" w:type="pct"/>
            <w:shd w:val="clear" w:color="auto" w:fill="auto"/>
          </w:tcPr>
          <w:p w:rsidR="00944F39" w:rsidRPr="00944F39" w:rsidRDefault="00944F39" w:rsidP="00397A25">
            <w:pPr>
              <w:pStyle w:val="afff"/>
              <w:shd w:val="clear" w:color="auto" w:fill="auto"/>
              <w:spacing w:line="240" w:lineRule="auto"/>
              <w:ind w:firstLine="33"/>
              <w:jc w:val="center"/>
              <w:rPr>
                <w:rFonts w:ascii="Times New Roman" w:hAnsi="Times New Roman" w:cs="Times New Roman"/>
                <w:sz w:val="24"/>
                <w:szCs w:val="24"/>
              </w:rPr>
            </w:pPr>
            <w:r w:rsidRPr="00944F39">
              <w:rPr>
                <w:rFonts w:ascii="Times New Roman" w:hAnsi="Times New Roman" w:cs="Times New Roman"/>
                <w:b/>
                <w:bCs/>
                <w:sz w:val="24"/>
                <w:szCs w:val="24"/>
              </w:rPr>
              <w:t xml:space="preserve">3 </w:t>
            </w:r>
            <w:proofErr w:type="spellStart"/>
            <w:r w:rsidRPr="00944F39">
              <w:rPr>
                <w:rFonts w:ascii="Times New Roman" w:hAnsi="Times New Roman" w:cs="Times New Roman"/>
                <w:b/>
                <w:bCs/>
                <w:sz w:val="24"/>
                <w:szCs w:val="24"/>
              </w:rPr>
              <w:t>з.ед</w:t>
            </w:r>
            <w:proofErr w:type="spellEnd"/>
            <w:r w:rsidRPr="00944F39">
              <w:rPr>
                <w:rFonts w:ascii="Times New Roman" w:hAnsi="Times New Roman" w:cs="Times New Roman"/>
                <w:b/>
                <w:bCs/>
                <w:sz w:val="24"/>
                <w:szCs w:val="24"/>
              </w:rPr>
              <w:t>.</w:t>
            </w:r>
          </w:p>
          <w:p w:rsidR="00944F39" w:rsidRPr="00944F39" w:rsidRDefault="00944F39" w:rsidP="00397A25">
            <w:pPr>
              <w:pStyle w:val="afff"/>
              <w:shd w:val="clear" w:color="auto" w:fill="auto"/>
              <w:spacing w:line="240" w:lineRule="auto"/>
              <w:ind w:firstLine="33"/>
              <w:jc w:val="center"/>
              <w:rPr>
                <w:rFonts w:ascii="Times New Roman" w:hAnsi="Times New Roman" w:cs="Times New Roman"/>
                <w:sz w:val="24"/>
                <w:szCs w:val="24"/>
              </w:rPr>
            </w:pPr>
            <w:r w:rsidRPr="00944F39">
              <w:rPr>
                <w:rFonts w:ascii="Times New Roman" w:hAnsi="Times New Roman" w:cs="Times New Roman"/>
                <w:b/>
                <w:bCs/>
                <w:sz w:val="24"/>
                <w:szCs w:val="24"/>
              </w:rPr>
              <w:t>108 ч.</w:t>
            </w:r>
          </w:p>
        </w:tc>
      </w:tr>
      <w:tr w:rsidR="00944F39" w:rsidRPr="00944F39" w:rsidTr="00397A25">
        <w:trPr>
          <w:trHeight w:hRule="exact" w:val="331"/>
        </w:trPr>
        <w:tc>
          <w:tcPr>
            <w:tcW w:w="2728" w:type="pct"/>
            <w:shd w:val="clear" w:color="auto" w:fill="auto"/>
          </w:tcPr>
          <w:p w:rsidR="00944F39" w:rsidRPr="00944F39" w:rsidRDefault="00944F39" w:rsidP="00397A25">
            <w:pPr>
              <w:pStyle w:val="afff"/>
              <w:shd w:val="clear" w:color="auto" w:fill="auto"/>
              <w:spacing w:line="240" w:lineRule="auto"/>
              <w:ind w:firstLine="0"/>
              <w:rPr>
                <w:rFonts w:ascii="Times New Roman" w:hAnsi="Times New Roman" w:cs="Times New Roman"/>
                <w:sz w:val="24"/>
                <w:szCs w:val="24"/>
              </w:rPr>
            </w:pPr>
            <w:r w:rsidRPr="00944F39">
              <w:rPr>
                <w:rFonts w:ascii="Times New Roman" w:hAnsi="Times New Roman" w:cs="Times New Roman"/>
                <w:b/>
                <w:bCs/>
                <w:i/>
                <w:iCs/>
                <w:sz w:val="24"/>
                <w:szCs w:val="24"/>
              </w:rPr>
              <w:t>Аудиторные занятия</w:t>
            </w:r>
          </w:p>
        </w:tc>
        <w:tc>
          <w:tcPr>
            <w:tcW w:w="1147" w:type="pct"/>
            <w:shd w:val="clear" w:color="auto" w:fill="auto"/>
          </w:tcPr>
          <w:p w:rsidR="00944F39" w:rsidRPr="00944F39" w:rsidRDefault="00944F39" w:rsidP="00397A25">
            <w:pPr>
              <w:pStyle w:val="afff"/>
              <w:shd w:val="clear" w:color="auto" w:fill="auto"/>
              <w:spacing w:line="240" w:lineRule="auto"/>
              <w:ind w:firstLine="33"/>
              <w:jc w:val="center"/>
              <w:rPr>
                <w:rFonts w:ascii="Times New Roman" w:hAnsi="Times New Roman" w:cs="Times New Roman"/>
                <w:sz w:val="24"/>
                <w:szCs w:val="24"/>
              </w:rPr>
            </w:pPr>
            <w:r w:rsidRPr="00944F39">
              <w:rPr>
                <w:rFonts w:ascii="Times New Roman" w:hAnsi="Times New Roman" w:cs="Times New Roman"/>
                <w:sz w:val="24"/>
                <w:szCs w:val="24"/>
              </w:rPr>
              <w:t>10</w:t>
            </w:r>
          </w:p>
        </w:tc>
        <w:tc>
          <w:tcPr>
            <w:tcW w:w="1125" w:type="pct"/>
            <w:shd w:val="clear" w:color="auto" w:fill="auto"/>
          </w:tcPr>
          <w:p w:rsidR="00944F39" w:rsidRPr="00944F39" w:rsidRDefault="00944F39" w:rsidP="00397A25">
            <w:pPr>
              <w:pStyle w:val="afff"/>
              <w:shd w:val="clear" w:color="auto" w:fill="auto"/>
              <w:spacing w:line="240" w:lineRule="auto"/>
              <w:ind w:firstLine="33"/>
              <w:jc w:val="center"/>
              <w:rPr>
                <w:rFonts w:ascii="Times New Roman" w:hAnsi="Times New Roman" w:cs="Times New Roman"/>
                <w:sz w:val="24"/>
                <w:szCs w:val="24"/>
              </w:rPr>
            </w:pPr>
            <w:r w:rsidRPr="00944F39">
              <w:rPr>
                <w:rFonts w:ascii="Times New Roman" w:hAnsi="Times New Roman" w:cs="Times New Roman"/>
                <w:sz w:val="24"/>
                <w:szCs w:val="24"/>
              </w:rPr>
              <w:t>10</w:t>
            </w:r>
          </w:p>
        </w:tc>
      </w:tr>
      <w:tr w:rsidR="00944F39" w:rsidRPr="00944F39" w:rsidTr="00397A25">
        <w:trPr>
          <w:trHeight w:hRule="exact" w:val="331"/>
        </w:trPr>
        <w:tc>
          <w:tcPr>
            <w:tcW w:w="2728" w:type="pct"/>
            <w:shd w:val="clear" w:color="auto" w:fill="auto"/>
          </w:tcPr>
          <w:p w:rsidR="00944F39" w:rsidRPr="00944F39" w:rsidRDefault="00944F39" w:rsidP="00397A25">
            <w:pPr>
              <w:pStyle w:val="afff"/>
              <w:shd w:val="clear" w:color="auto" w:fill="auto"/>
              <w:spacing w:line="240" w:lineRule="auto"/>
              <w:ind w:firstLine="0"/>
              <w:rPr>
                <w:rFonts w:ascii="Times New Roman" w:hAnsi="Times New Roman" w:cs="Times New Roman"/>
                <w:sz w:val="24"/>
                <w:szCs w:val="24"/>
              </w:rPr>
            </w:pPr>
            <w:r w:rsidRPr="00944F39">
              <w:rPr>
                <w:rFonts w:ascii="Times New Roman" w:hAnsi="Times New Roman" w:cs="Times New Roman"/>
                <w:sz w:val="24"/>
                <w:szCs w:val="24"/>
              </w:rPr>
              <w:t>Лекции</w:t>
            </w:r>
          </w:p>
        </w:tc>
        <w:tc>
          <w:tcPr>
            <w:tcW w:w="1147" w:type="pct"/>
            <w:shd w:val="clear" w:color="auto" w:fill="auto"/>
          </w:tcPr>
          <w:p w:rsidR="00944F39" w:rsidRPr="00944F39" w:rsidRDefault="00944F39" w:rsidP="00397A25">
            <w:pPr>
              <w:pStyle w:val="afff"/>
              <w:shd w:val="clear" w:color="auto" w:fill="auto"/>
              <w:spacing w:line="240" w:lineRule="auto"/>
              <w:ind w:firstLine="33"/>
              <w:jc w:val="center"/>
              <w:rPr>
                <w:rFonts w:ascii="Times New Roman" w:hAnsi="Times New Roman" w:cs="Times New Roman"/>
                <w:sz w:val="24"/>
                <w:szCs w:val="24"/>
              </w:rPr>
            </w:pPr>
            <w:r w:rsidRPr="00944F39">
              <w:rPr>
                <w:rFonts w:ascii="Times New Roman" w:hAnsi="Times New Roman" w:cs="Times New Roman"/>
                <w:sz w:val="24"/>
                <w:szCs w:val="24"/>
              </w:rPr>
              <w:t>4</w:t>
            </w:r>
          </w:p>
        </w:tc>
        <w:tc>
          <w:tcPr>
            <w:tcW w:w="1125" w:type="pct"/>
            <w:shd w:val="clear" w:color="auto" w:fill="auto"/>
          </w:tcPr>
          <w:p w:rsidR="00944F39" w:rsidRPr="00944F39" w:rsidRDefault="00944F39" w:rsidP="00397A25">
            <w:pPr>
              <w:pStyle w:val="afff"/>
              <w:shd w:val="clear" w:color="auto" w:fill="auto"/>
              <w:spacing w:line="240" w:lineRule="auto"/>
              <w:ind w:firstLine="33"/>
              <w:jc w:val="center"/>
              <w:rPr>
                <w:rFonts w:ascii="Times New Roman" w:hAnsi="Times New Roman" w:cs="Times New Roman"/>
                <w:sz w:val="24"/>
                <w:szCs w:val="24"/>
              </w:rPr>
            </w:pPr>
            <w:r w:rsidRPr="00944F39">
              <w:rPr>
                <w:rFonts w:ascii="Times New Roman" w:hAnsi="Times New Roman" w:cs="Times New Roman"/>
                <w:sz w:val="24"/>
                <w:szCs w:val="24"/>
              </w:rPr>
              <w:t>4</w:t>
            </w:r>
          </w:p>
        </w:tc>
      </w:tr>
      <w:tr w:rsidR="00944F39" w:rsidRPr="00944F39" w:rsidTr="00397A25">
        <w:trPr>
          <w:trHeight w:hRule="exact" w:val="336"/>
        </w:trPr>
        <w:tc>
          <w:tcPr>
            <w:tcW w:w="2728" w:type="pct"/>
            <w:shd w:val="clear" w:color="auto" w:fill="auto"/>
          </w:tcPr>
          <w:p w:rsidR="00944F39" w:rsidRPr="00944F39" w:rsidRDefault="00944F39" w:rsidP="00397A25">
            <w:pPr>
              <w:pStyle w:val="afff"/>
              <w:shd w:val="clear" w:color="auto" w:fill="auto"/>
              <w:spacing w:line="240" w:lineRule="auto"/>
              <w:ind w:firstLine="0"/>
              <w:rPr>
                <w:rFonts w:ascii="Times New Roman" w:hAnsi="Times New Roman" w:cs="Times New Roman"/>
                <w:sz w:val="24"/>
                <w:szCs w:val="24"/>
              </w:rPr>
            </w:pPr>
            <w:r w:rsidRPr="00944F39">
              <w:rPr>
                <w:rFonts w:ascii="Times New Roman" w:hAnsi="Times New Roman" w:cs="Times New Roman"/>
                <w:sz w:val="24"/>
                <w:szCs w:val="24"/>
              </w:rPr>
              <w:t>Семинарские занятия</w:t>
            </w:r>
          </w:p>
        </w:tc>
        <w:tc>
          <w:tcPr>
            <w:tcW w:w="1147" w:type="pct"/>
            <w:shd w:val="clear" w:color="auto" w:fill="auto"/>
          </w:tcPr>
          <w:p w:rsidR="00944F39" w:rsidRPr="00944F39" w:rsidRDefault="00944F39" w:rsidP="00397A25">
            <w:pPr>
              <w:pStyle w:val="afff"/>
              <w:shd w:val="clear" w:color="auto" w:fill="auto"/>
              <w:spacing w:line="240" w:lineRule="auto"/>
              <w:ind w:firstLine="33"/>
              <w:jc w:val="center"/>
              <w:rPr>
                <w:rFonts w:ascii="Times New Roman" w:hAnsi="Times New Roman" w:cs="Times New Roman"/>
                <w:sz w:val="24"/>
                <w:szCs w:val="24"/>
              </w:rPr>
            </w:pPr>
            <w:r w:rsidRPr="00944F39">
              <w:rPr>
                <w:rFonts w:ascii="Times New Roman" w:hAnsi="Times New Roman" w:cs="Times New Roman"/>
                <w:sz w:val="24"/>
                <w:szCs w:val="24"/>
              </w:rPr>
              <w:t>6</w:t>
            </w:r>
          </w:p>
        </w:tc>
        <w:tc>
          <w:tcPr>
            <w:tcW w:w="1125" w:type="pct"/>
            <w:shd w:val="clear" w:color="auto" w:fill="auto"/>
          </w:tcPr>
          <w:p w:rsidR="00944F39" w:rsidRPr="00944F39" w:rsidRDefault="00944F39" w:rsidP="00397A25">
            <w:pPr>
              <w:pStyle w:val="afff"/>
              <w:shd w:val="clear" w:color="auto" w:fill="auto"/>
              <w:spacing w:line="240" w:lineRule="auto"/>
              <w:ind w:firstLine="33"/>
              <w:jc w:val="center"/>
              <w:rPr>
                <w:rFonts w:ascii="Times New Roman" w:hAnsi="Times New Roman" w:cs="Times New Roman"/>
                <w:sz w:val="24"/>
                <w:szCs w:val="24"/>
              </w:rPr>
            </w:pPr>
            <w:r w:rsidRPr="00944F39">
              <w:rPr>
                <w:rFonts w:ascii="Times New Roman" w:hAnsi="Times New Roman" w:cs="Times New Roman"/>
                <w:sz w:val="24"/>
                <w:szCs w:val="24"/>
              </w:rPr>
              <w:t>6</w:t>
            </w:r>
          </w:p>
        </w:tc>
      </w:tr>
      <w:tr w:rsidR="00944F39" w:rsidRPr="00944F39" w:rsidTr="00397A25">
        <w:trPr>
          <w:trHeight w:hRule="exact" w:val="336"/>
        </w:trPr>
        <w:tc>
          <w:tcPr>
            <w:tcW w:w="2728" w:type="pct"/>
            <w:shd w:val="clear" w:color="auto" w:fill="auto"/>
          </w:tcPr>
          <w:p w:rsidR="00944F39" w:rsidRPr="00944F39" w:rsidRDefault="00944F39" w:rsidP="00397A25">
            <w:pPr>
              <w:pStyle w:val="afff"/>
              <w:shd w:val="clear" w:color="auto" w:fill="auto"/>
              <w:spacing w:line="240" w:lineRule="auto"/>
              <w:ind w:firstLine="0"/>
              <w:rPr>
                <w:rFonts w:ascii="Times New Roman" w:hAnsi="Times New Roman" w:cs="Times New Roman"/>
                <w:sz w:val="24"/>
                <w:szCs w:val="24"/>
              </w:rPr>
            </w:pPr>
            <w:r w:rsidRPr="00944F39">
              <w:rPr>
                <w:rFonts w:ascii="Times New Roman" w:hAnsi="Times New Roman" w:cs="Times New Roman"/>
                <w:b/>
                <w:bCs/>
                <w:i/>
                <w:iCs/>
                <w:sz w:val="24"/>
                <w:szCs w:val="24"/>
              </w:rPr>
              <w:t>Самостоятельная работа</w:t>
            </w:r>
          </w:p>
        </w:tc>
        <w:tc>
          <w:tcPr>
            <w:tcW w:w="1147" w:type="pct"/>
            <w:shd w:val="clear" w:color="auto" w:fill="auto"/>
          </w:tcPr>
          <w:p w:rsidR="00944F39" w:rsidRPr="00944F39" w:rsidRDefault="00944F39" w:rsidP="00397A25">
            <w:pPr>
              <w:pStyle w:val="afff"/>
              <w:shd w:val="clear" w:color="auto" w:fill="auto"/>
              <w:spacing w:line="240" w:lineRule="auto"/>
              <w:ind w:firstLine="33"/>
              <w:jc w:val="center"/>
              <w:rPr>
                <w:rFonts w:ascii="Times New Roman" w:hAnsi="Times New Roman" w:cs="Times New Roman"/>
                <w:sz w:val="24"/>
                <w:szCs w:val="24"/>
              </w:rPr>
            </w:pPr>
            <w:r w:rsidRPr="00944F39">
              <w:rPr>
                <w:rFonts w:ascii="Times New Roman" w:hAnsi="Times New Roman" w:cs="Times New Roman"/>
                <w:sz w:val="24"/>
                <w:szCs w:val="24"/>
              </w:rPr>
              <w:t>98</w:t>
            </w:r>
          </w:p>
        </w:tc>
        <w:tc>
          <w:tcPr>
            <w:tcW w:w="1125" w:type="pct"/>
            <w:shd w:val="clear" w:color="auto" w:fill="auto"/>
          </w:tcPr>
          <w:p w:rsidR="00944F39" w:rsidRPr="00944F39" w:rsidRDefault="00944F39" w:rsidP="00397A25">
            <w:pPr>
              <w:pStyle w:val="afff"/>
              <w:shd w:val="clear" w:color="auto" w:fill="auto"/>
              <w:spacing w:line="240" w:lineRule="auto"/>
              <w:ind w:firstLine="33"/>
              <w:jc w:val="center"/>
              <w:rPr>
                <w:rFonts w:ascii="Times New Roman" w:hAnsi="Times New Roman" w:cs="Times New Roman"/>
                <w:sz w:val="24"/>
                <w:szCs w:val="24"/>
              </w:rPr>
            </w:pPr>
            <w:r w:rsidRPr="00944F39">
              <w:rPr>
                <w:rFonts w:ascii="Times New Roman" w:hAnsi="Times New Roman" w:cs="Times New Roman"/>
                <w:sz w:val="24"/>
                <w:szCs w:val="24"/>
              </w:rPr>
              <w:t>98</w:t>
            </w:r>
          </w:p>
        </w:tc>
      </w:tr>
      <w:tr w:rsidR="00944F39" w:rsidRPr="00944F39" w:rsidTr="00944F39">
        <w:trPr>
          <w:trHeight w:hRule="exact" w:val="577"/>
        </w:trPr>
        <w:tc>
          <w:tcPr>
            <w:tcW w:w="2728" w:type="pct"/>
            <w:shd w:val="clear" w:color="auto" w:fill="auto"/>
          </w:tcPr>
          <w:p w:rsidR="00944F39" w:rsidRPr="00944F39" w:rsidRDefault="00944F39" w:rsidP="00397A25">
            <w:pPr>
              <w:pStyle w:val="afff"/>
              <w:shd w:val="clear" w:color="auto" w:fill="auto"/>
              <w:spacing w:line="240" w:lineRule="auto"/>
              <w:ind w:firstLine="0"/>
              <w:rPr>
                <w:rFonts w:ascii="Times New Roman" w:hAnsi="Times New Roman" w:cs="Times New Roman"/>
                <w:sz w:val="24"/>
                <w:szCs w:val="24"/>
              </w:rPr>
            </w:pPr>
            <w:r w:rsidRPr="00944F39">
              <w:rPr>
                <w:rFonts w:ascii="Times New Roman" w:eastAsia="Calibri" w:hAnsi="Times New Roman" w:cs="Times New Roman"/>
                <w:i/>
                <w:sz w:val="24"/>
                <w:szCs w:val="24"/>
              </w:rPr>
              <w:lastRenderedPageBreak/>
              <w:t>Вид текущего контроля</w:t>
            </w:r>
          </w:p>
        </w:tc>
        <w:tc>
          <w:tcPr>
            <w:tcW w:w="1147" w:type="pct"/>
            <w:shd w:val="clear" w:color="auto" w:fill="auto"/>
          </w:tcPr>
          <w:p w:rsidR="00944F39" w:rsidRPr="00944F39" w:rsidRDefault="00944F39" w:rsidP="00397A25">
            <w:pPr>
              <w:pStyle w:val="afff"/>
              <w:shd w:val="clear" w:color="auto" w:fill="auto"/>
              <w:spacing w:line="240" w:lineRule="auto"/>
              <w:ind w:firstLine="0"/>
              <w:jc w:val="center"/>
              <w:rPr>
                <w:rFonts w:ascii="Times New Roman" w:hAnsi="Times New Roman" w:cs="Times New Roman"/>
                <w:sz w:val="24"/>
                <w:szCs w:val="24"/>
              </w:rPr>
            </w:pPr>
            <w:r>
              <w:rPr>
                <w:rFonts w:ascii="Times New Roman" w:hAnsi="Times New Roman" w:cs="Times New Roman"/>
                <w:sz w:val="24"/>
                <w:szCs w:val="24"/>
              </w:rPr>
              <w:t>Проектная работа</w:t>
            </w:r>
          </w:p>
        </w:tc>
        <w:tc>
          <w:tcPr>
            <w:tcW w:w="1125" w:type="pct"/>
            <w:shd w:val="clear" w:color="auto" w:fill="auto"/>
          </w:tcPr>
          <w:p w:rsidR="00944F39" w:rsidRPr="00944F39" w:rsidRDefault="00944F39" w:rsidP="00397A25">
            <w:pPr>
              <w:pStyle w:val="afff"/>
              <w:shd w:val="clear" w:color="auto" w:fill="auto"/>
              <w:spacing w:line="240" w:lineRule="auto"/>
              <w:ind w:firstLine="0"/>
              <w:jc w:val="center"/>
              <w:rPr>
                <w:rFonts w:ascii="Times New Roman" w:hAnsi="Times New Roman" w:cs="Times New Roman"/>
                <w:sz w:val="24"/>
                <w:szCs w:val="24"/>
              </w:rPr>
            </w:pPr>
            <w:r>
              <w:rPr>
                <w:rFonts w:ascii="Times New Roman" w:hAnsi="Times New Roman" w:cs="Times New Roman"/>
                <w:sz w:val="24"/>
                <w:szCs w:val="24"/>
              </w:rPr>
              <w:t>Проектная работа</w:t>
            </w:r>
          </w:p>
        </w:tc>
      </w:tr>
      <w:tr w:rsidR="00944F39" w:rsidRPr="00944F39" w:rsidTr="00397A25">
        <w:trPr>
          <w:trHeight w:hRule="exact" w:val="291"/>
        </w:trPr>
        <w:tc>
          <w:tcPr>
            <w:tcW w:w="2728" w:type="pct"/>
            <w:shd w:val="clear" w:color="auto" w:fill="auto"/>
          </w:tcPr>
          <w:p w:rsidR="00944F39" w:rsidRPr="00944F39" w:rsidRDefault="00944F39" w:rsidP="00397A25">
            <w:pPr>
              <w:pStyle w:val="afff"/>
              <w:shd w:val="clear" w:color="auto" w:fill="auto"/>
              <w:spacing w:line="240" w:lineRule="auto"/>
              <w:ind w:firstLine="0"/>
              <w:rPr>
                <w:rFonts w:ascii="Times New Roman" w:hAnsi="Times New Roman" w:cs="Times New Roman"/>
                <w:sz w:val="24"/>
                <w:szCs w:val="24"/>
              </w:rPr>
            </w:pPr>
            <w:r w:rsidRPr="00944F39">
              <w:rPr>
                <w:rFonts w:ascii="Times New Roman" w:eastAsia="Calibri" w:hAnsi="Times New Roman" w:cs="Times New Roman"/>
                <w:sz w:val="24"/>
                <w:szCs w:val="24"/>
              </w:rPr>
              <w:t>Вид промежуточной аттестации</w:t>
            </w:r>
            <w:r w:rsidRPr="00944F39">
              <w:rPr>
                <w:rFonts w:ascii="Times New Roman" w:eastAsia="Calibri" w:hAnsi="Times New Roman" w:cs="Times New Roman"/>
                <w:b/>
                <w:sz w:val="24"/>
                <w:szCs w:val="24"/>
              </w:rPr>
              <w:t xml:space="preserve"> </w:t>
            </w:r>
          </w:p>
        </w:tc>
        <w:tc>
          <w:tcPr>
            <w:tcW w:w="1147" w:type="pct"/>
            <w:shd w:val="clear" w:color="auto" w:fill="auto"/>
          </w:tcPr>
          <w:p w:rsidR="00944F39" w:rsidRPr="00944F39" w:rsidRDefault="00944F39" w:rsidP="00397A25">
            <w:pPr>
              <w:pStyle w:val="afff"/>
              <w:shd w:val="clear" w:color="auto" w:fill="auto"/>
              <w:spacing w:line="240" w:lineRule="auto"/>
              <w:ind w:firstLine="0"/>
              <w:jc w:val="center"/>
              <w:rPr>
                <w:rFonts w:ascii="Times New Roman" w:hAnsi="Times New Roman" w:cs="Times New Roman"/>
                <w:sz w:val="24"/>
                <w:szCs w:val="24"/>
              </w:rPr>
            </w:pPr>
            <w:r w:rsidRPr="00944F39">
              <w:rPr>
                <w:rFonts w:ascii="Times New Roman" w:hAnsi="Times New Roman" w:cs="Times New Roman"/>
                <w:sz w:val="24"/>
                <w:szCs w:val="24"/>
              </w:rPr>
              <w:t>Зачёт</w:t>
            </w:r>
          </w:p>
        </w:tc>
        <w:tc>
          <w:tcPr>
            <w:tcW w:w="1125" w:type="pct"/>
            <w:shd w:val="clear" w:color="auto" w:fill="auto"/>
          </w:tcPr>
          <w:p w:rsidR="00944F39" w:rsidRPr="00944F39" w:rsidRDefault="00944F39" w:rsidP="00397A25">
            <w:pPr>
              <w:pStyle w:val="afff"/>
              <w:shd w:val="clear" w:color="auto" w:fill="auto"/>
              <w:spacing w:line="240" w:lineRule="auto"/>
              <w:ind w:firstLine="0"/>
              <w:jc w:val="center"/>
              <w:rPr>
                <w:rFonts w:ascii="Times New Roman" w:hAnsi="Times New Roman" w:cs="Times New Roman"/>
                <w:sz w:val="24"/>
                <w:szCs w:val="24"/>
              </w:rPr>
            </w:pPr>
            <w:r w:rsidRPr="00944F39">
              <w:rPr>
                <w:rFonts w:ascii="Times New Roman" w:hAnsi="Times New Roman" w:cs="Times New Roman"/>
                <w:sz w:val="24"/>
                <w:szCs w:val="24"/>
              </w:rPr>
              <w:t>Зачёт</w:t>
            </w:r>
          </w:p>
        </w:tc>
      </w:tr>
    </w:tbl>
    <w:p w:rsidR="004C05CE" w:rsidRDefault="004C05CE" w:rsidP="00380AF8">
      <w:pPr>
        <w:spacing w:after="200" w:line="276" w:lineRule="auto"/>
        <w:ind w:right="0" w:firstLine="0"/>
        <w:jc w:val="left"/>
        <w:rPr>
          <w:b/>
          <w:sz w:val="28"/>
          <w:szCs w:val="28"/>
          <w:lang w:eastAsia="en-US"/>
        </w:rPr>
      </w:pPr>
    </w:p>
    <w:p w:rsidR="000827AD" w:rsidRDefault="000827AD" w:rsidP="00944F39">
      <w:pPr>
        <w:spacing w:after="200" w:line="276" w:lineRule="auto"/>
        <w:ind w:right="0" w:firstLine="709"/>
        <w:rPr>
          <w:b/>
          <w:sz w:val="28"/>
          <w:szCs w:val="28"/>
          <w:lang w:eastAsia="en-US"/>
        </w:rPr>
      </w:pPr>
      <w:r w:rsidRPr="003B5101">
        <w:rPr>
          <w:b/>
          <w:sz w:val="28"/>
          <w:szCs w:val="28"/>
          <w:lang w:eastAsia="en-US"/>
        </w:rPr>
        <w:t>5. Содержание дисциплины, структурированное по темам (разделам) дисциплины с указанием объемов (в академических часах) и видов учебных занятий</w:t>
      </w:r>
    </w:p>
    <w:p w:rsidR="000827AD" w:rsidRPr="003223C1" w:rsidRDefault="000827AD" w:rsidP="00944F39">
      <w:pPr>
        <w:shd w:val="clear" w:color="auto" w:fill="FFFFFF"/>
        <w:spacing w:line="360" w:lineRule="auto"/>
        <w:ind w:right="0" w:firstLine="709"/>
        <w:contextualSpacing/>
        <w:rPr>
          <w:sz w:val="28"/>
          <w:szCs w:val="28"/>
        </w:rPr>
      </w:pPr>
      <w:r w:rsidRPr="003B5101">
        <w:rPr>
          <w:b/>
          <w:bCs/>
          <w:kern w:val="32"/>
          <w:sz w:val="28"/>
          <w:szCs w:val="28"/>
        </w:rPr>
        <w:t xml:space="preserve">5.1. </w:t>
      </w:r>
      <w:r w:rsidR="00944F39">
        <w:rPr>
          <w:b/>
          <w:sz w:val="28"/>
          <w:szCs w:val="28"/>
        </w:rPr>
        <w:t>Содержание дисциплины</w:t>
      </w:r>
    </w:p>
    <w:p w:rsidR="000827AD" w:rsidRDefault="000827AD" w:rsidP="000827AD">
      <w:pPr>
        <w:shd w:val="clear" w:color="auto" w:fill="FFFFFF"/>
        <w:spacing w:line="360" w:lineRule="auto"/>
        <w:ind w:firstLine="709"/>
        <w:rPr>
          <w:b/>
          <w:sz w:val="28"/>
          <w:szCs w:val="28"/>
        </w:rPr>
      </w:pPr>
      <w:r>
        <w:rPr>
          <w:b/>
          <w:sz w:val="28"/>
          <w:szCs w:val="28"/>
        </w:rPr>
        <w:t>Тема 1. Бизнес и предпринимательство</w:t>
      </w:r>
    </w:p>
    <w:p w:rsidR="00AC2C10" w:rsidRDefault="000827AD" w:rsidP="000827AD">
      <w:pPr>
        <w:tabs>
          <w:tab w:val="left" w:pos="993"/>
        </w:tabs>
        <w:spacing w:line="360" w:lineRule="auto"/>
        <w:ind w:right="0" w:firstLine="709"/>
        <w:contextualSpacing/>
        <w:rPr>
          <w:sz w:val="28"/>
          <w:szCs w:val="28"/>
        </w:rPr>
      </w:pPr>
      <w:r>
        <w:rPr>
          <w:sz w:val="28"/>
          <w:szCs w:val="28"/>
        </w:rPr>
        <w:t>Предприниматель и предпринимательство в современной экономике.  Предпринимательские возможности, предпринимательская идея. Этапы реализации предпринимательской идеи.</w:t>
      </w:r>
      <w:r w:rsidR="000C35B0" w:rsidRPr="000C35B0">
        <w:rPr>
          <w:sz w:val="28"/>
          <w:szCs w:val="28"/>
        </w:rPr>
        <w:t xml:space="preserve"> </w:t>
      </w:r>
      <w:r w:rsidR="000C35B0">
        <w:rPr>
          <w:sz w:val="28"/>
          <w:szCs w:val="28"/>
        </w:rPr>
        <w:t xml:space="preserve">Формы осуществления бизнеса. </w:t>
      </w:r>
      <w:r>
        <w:rPr>
          <w:sz w:val="28"/>
          <w:szCs w:val="28"/>
        </w:rPr>
        <w:t xml:space="preserve"> </w:t>
      </w:r>
      <w:r w:rsidR="000C35B0">
        <w:rPr>
          <w:sz w:val="28"/>
          <w:szCs w:val="28"/>
        </w:rPr>
        <w:t xml:space="preserve">Индивидуальный предприниматель и </w:t>
      </w:r>
      <w:proofErr w:type="spellStart"/>
      <w:r w:rsidR="000C35B0">
        <w:rPr>
          <w:sz w:val="28"/>
          <w:szCs w:val="28"/>
        </w:rPr>
        <w:t>самозанятые</w:t>
      </w:r>
      <w:proofErr w:type="spellEnd"/>
      <w:r w:rsidR="000C35B0">
        <w:rPr>
          <w:sz w:val="28"/>
          <w:szCs w:val="28"/>
        </w:rPr>
        <w:t xml:space="preserve">, особенности регистрации и осуществления бизнеса. </w:t>
      </w:r>
      <w:r>
        <w:rPr>
          <w:sz w:val="28"/>
          <w:szCs w:val="28"/>
        </w:rPr>
        <w:t xml:space="preserve">Личность предпринимателя, качества, возможности и мотивация. Критерии и факторы успеха предпринимательства. </w:t>
      </w:r>
      <w:r w:rsidR="00AC2C10">
        <w:rPr>
          <w:sz w:val="28"/>
          <w:szCs w:val="28"/>
        </w:rPr>
        <w:t>Понятие «юридическое лицо», его основные характеристики</w:t>
      </w:r>
      <w:r w:rsidR="000C35B0">
        <w:rPr>
          <w:sz w:val="28"/>
          <w:szCs w:val="28"/>
        </w:rPr>
        <w:t>.</w:t>
      </w:r>
    </w:p>
    <w:p w:rsidR="000827AD" w:rsidRPr="00666530" w:rsidRDefault="000827AD" w:rsidP="000827AD">
      <w:pPr>
        <w:tabs>
          <w:tab w:val="left" w:pos="993"/>
        </w:tabs>
        <w:spacing w:line="360" w:lineRule="auto"/>
        <w:ind w:right="0" w:firstLine="709"/>
        <w:contextualSpacing/>
        <w:rPr>
          <w:b/>
          <w:sz w:val="28"/>
          <w:szCs w:val="28"/>
        </w:rPr>
      </w:pPr>
      <w:r w:rsidRPr="00666530">
        <w:rPr>
          <w:b/>
          <w:sz w:val="28"/>
          <w:szCs w:val="28"/>
        </w:rPr>
        <w:t xml:space="preserve">Тема 2.  </w:t>
      </w:r>
      <w:r>
        <w:rPr>
          <w:b/>
          <w:sz w:val="28"/>
          <w:szCs w:val="28"/>
        </w:rPr>
        <w:t xml:space="preserve">Выбор </w:t>
      </w:r>
      <w:proofErr w:type="gramStart"/>
      <w:r>
        <w:rPr>
          <w:b/>
          <w:sz w:val="28"/>
          <w:szCs w:val="28"/>
        </w:rPr>
        <w:t>бизнес-структуры</w:t>
      </w:r>
      <w:proofErr w:type="gramEnd"/>
    </w:p>
    <w:p w:rsidR="000827AD" w:rsidRDefault="000827AD" w:rsidP="000827AD">
      <w:pPr>
        <w:tabs>
          <w:tab w:val="left" w:pos="993"/>
        </w:tabs>
        <w:spacing w:line="360" w:lineRule="auto"/>
        <w:ind w:right="0" w:firstLine="709"/>
        <w:contextualSpacing/>
        <w:rPr>
          <w:rFonts w:eastAsia="Calibri"/>
          <w:bCs/>
          <w:color w:val="000000"/>
          <w:sz w:val="28"/>
          <w:szCs w:val="28"/>
          <w:lang w:eastAsia="en-US"/>
        </w:rPr>
      </w:pPr>
      <w:r>
        <w:rPr>
          <w:rFonts w:eastAsia="Calibri"/>
          <w:bCs/>
          <w:color w:val="000000"/>
          <w:sz w:val="28"/>
          <w:szCs w:val="28"/>
          <w:lang w:eastAsia="en-US"/>
        </w:rPr>
        <w:t xml:space="preserve">Законодательное регулирование предпринимательской деятельности, включая вопросы создания и регистрации </w:t>
      </w:r>
      <w:proofErr w:type="gramStart"/>
      <w:r>
        <w:rPr>
          <w:rFonts w:eastAsia="Calibri"/>
          <w:bCs/>
          <w:color w:val="000000"/>
          <w:sz w:val="28"/>
          <w:szCs w:val="28"/>
          <w:lang w:eastAsia="en-US"/>
        </w:rPr>
        <w:t>бизнес-структур</w:t>
      </w:r>
      <w:proofErr w:type="gramEnd"/>
      <w:r>
        <w:rPr>
          <w:rFonts w:eastAsia="Calibri"/>
          <w:bCs/>
          <w:color w:val="000000"/>
          <w:sz w:val="28"/>
          <w:szCs w:val="28"/>
          <w:lang w:eastAsia="en-US"/>
        </w:rPr>
        <w:t>.</w:t>
      </w:r>
      <w:r w:rsidRPr="00426DEB">
        <w:rPr>
          <w:rFonts w:eastAsia="Calibri"/>
          <w:bCs/>
          <w:color w:val="000000"/>
          <w:sz w:val="28"/>
          <w:szCs w:val="28"/>
          <w:lang w:eastAsia="en-US"/>
        </w:rPr>
        <w:t xml:space="preserve"> </w:t>
      </w:r>
      <w:r>
        <w:rPr>
          <w:rFonts w:eastAsia="Calibri"/>
          <w:bCs/>
          <w:color w:val="000000"/>
          <w:sz w:val="28"/>
          <w:szCs w:val="28"/>
          <w:lang w:eastAsia="en-US"/>
        </w:rPr>
        <w:t>Виды коммерческих</w:t>
      </w:r>
      <w:r w:rsidR="000C35B0">
        <w:rPr>
          <w:rFonts w:eastAsia="Calibri"/>
          <w:bCs/>
          <w:color w:val="000000"/>
          <w:sz w:val="28"/>
          <w:szCs w:val="28"/>
          <w:lang w:eastAsia="en-US"/>
        </w:rPr>
        <w:t xml:space="preserve"> организаций, их особенности, порядок создания, управления и функционирования.</w:t>
      </w:r>
      <w:r>
        <w:rPr>
          <w:rFonts w:eastAsia="Calibri"/>
          <w:bCs/>
          <w:color w:val="000000"/>
          <w:sz w:val="28"/>
          <w:szCs w:val="28"/>
          <w:lang w:eastAsia="en-US"/>
        </w:rPr>
        <w:t xml:space="preserve"> Виды юридической ответственности в сфере предпринимательской деятельн</w:t>
      </w:r>
      <w:r w:rsidR="00AC2C10">
        <w:rPr>
          <w:rFonts w:eastAsia="Calibri"/>
          <w:bCs/>
          <w:color w:val="000000"/>
          <w:sz w:val="28"/>
          <w:szCs w:val="28"/>
          <w:lang w:eastAsia="en-US"/>
        </w:rPr>
        <w:t xml:space="preserve">ости: гражданская, субсидиарная и ограниченная, </w:t>
      </w:r>
      <w:r>
        <w:rPr>
          <w:rFonts w:eastAsia="Calibri"/>
          <w:bCs/>
          <w:color w:val="000000"/>
          <w:sz w:val="28"/>
          <w:szCs w:val="28"/>
          <w:lang w:eastAsia="en-US"/>
        </w:rPr>
        <w:t>административная, налоговая, уголовная ответственность. Лицензирование предпринимательской деятельности. Некоммерческие организации, особенности их создания и функционирования. Приоритетные направления государственного регулирования предпринимательской деятельности</w:t>
      </w:r>
      <w:r w:rsidR="00AC2C10">
        <w:rPr>
          <w:rFonts w:eastAsia="Calibri"/>
          <w:bCs/>
          <w:color w:val="000000"/>
          <w:sz w:val="28"/>
          <w:szCs w:val="28"/>
          <w:lang w:eastAsia="en-US"/>
        </w:rPr>
        <w:t xml:space="preserve"> в Российской Федерации</w:t>
      </w:r>
      <w:r>
        <w:rPr>
          <w:rFonts w:eastAsia="Calibri"/>
          <w:bCs/>
          <w:color w:val="000000"/>
          <w:sz w:val="28"/>
          <w:szCs w:val="28"/>
          <w:lang w:eastAsia="en-US"/>
        </w:rPr>
        <w:t xml:space="preserve">. </w:t>
      </w:r>
      <w:r w:rsidR="00AC2C10">
        <w:rPr>
          <w:rFonts w:eastAsia="Calibri"/>
          <w:bCs/>
          <w:color w:val="000000"/>
          <w:sz w:val="28"/>
          <w:szCs w:val="28"/>
          <w:lang w:eastAsia="en-US"/>
        </w:rPr>
        <w:t xml:space="preserve">Классификация </w:t>
      </w:r>
      <w:proofErr w:type="gramStart"/>
      <w:r w:rsidR="00AC2C10">
        <w:rPr>
          <w:rFonts w:eastAsia="Calibri"/>
          <w:bCs/>
          <w:color w:val="000000"/>
          <w:sz w:val="28"/>
          <w:szCs w:val="28"/>
          <w:lang w:eastAsia="en-US"/>
        </w:rPr>
        <w:t>бизнес-структур</w:t>
      </w:r>
      <w:proofErr w:type="gramEnd"/>
      <w:r w:rsidR="00AC2C10">
        <w:rPr>
          <w:rFonts w:eastAsia="Calibri"/>
          <w:bCs/>
          <w:color w:val="000000"/>
          <w:sz w:val="28"/>
          <w:szCs w:val="28"/>
          <w:lang w:eastAsia="en-US"/>
        </w:rPr>
        <w:t xml:space="preserve"> по видам деятельности, формам собственности, масштабам бизнеса и другим критериям.</w:t>
      </w:r>
    </w:p>
    <w:p w:rsidR="000827AD" w:rsidRPr="00EB0F23" w:rsidRDefault="000827AD" w:rsidP="000827AD">
      <w:pPr>
        <w:shd w:val="clear" w:color="auto" w:fill="FFFFFF"/>
        <w:spacing w:line="360" w:lineRule="auto"/>
        <w:ind w:firstLine="709"/>
        <w:rPr>
          <w:b/>
          <w:sz w:val="28"/>
          <w:szCs w:val="28"/>
        </w:rPr>
      </w:pPr>
      <w:r w:rsidRPr="00EB0F23">
        <w:rPr>
          <w:b/>
          <w:sz w:val="28"/>
          <w:szCs w:val="28"/>
        </w:rPr>
        <w:lastRenderedPageBreak/>
        <w:t>Тема 3. Принципы организации бизнеса</w:t>
      </w:r>
    </w:p>
    <w:p w:rsidR="000827AD" w:rsidRPr="00EB0F23" w:rsidRDefault="000C35B0" w:rsidP="000827AD">
      <w:pPr>
        <w:pStyle w:val="msonormalbullet2gif"/>
        <w:tabs>
          <w:tab w:val="left" w:pos="993"/>
        </w:tabs>
        <w:spacing w:line="360" w:lineRule="auto"/>
        <w:ind w:firstLine="709"/>
        <w:jc w:val="both"/>
        <w:rPr>
          <w:rFonts w:eastAsia="Calibri"/>
          <w:bCs/>
          <w:color w:val="000000"/>
          <w:sz w:val="28"/>
          <w:szCs w:val="28"/>
          <w:lang w:eastAsia="en-US"/>
        </w:rPr>
      </w:pPr>
      <w:r w:rsidRPr="00EB0F23">
        <w:rPr>
          <w:sz w:val="28"/>
          <w:szCs w:val="28"/>
        </w:rPr>
        <w:t>Бизнес как процесс, л</w:t>
      </w:r>
      <w:r w:rsidR="000827AD" w:rsidRPr="00EB0F23">
        <w:rPr>
          <w:sz w:val="28"/>
          <w:szCs w:val="28"/>
        </w:rPr>
        <w:t xml:space="preserve">огика и этапы реализации </w:t>
      </w:r>
      <w:proofErr w:type="gramStart"/>
      <w:r w:rsidR="000827AD" w:rsidRPr="00EB0F23">
        <w:rPr>
          <w:sz w:val="28"/>
          <w:szCs w:val="28"/>
        </w:rPr>
        <w:t>бизнес-идеи</w:t>
      </w:r>
      <w:proofErr w:type="gramEnd"/>
      <w:r w:rsidR="000827AD" w:rsidRPr="00EB0F23">
        <w:rPr>
          <w:sz w:val="28"/>
          <w:szCs w:val="28"/>
        </w:rPr>
        <w:t xml:space="preserve">. </w:t>
      </w:r>
      <w:r w:rsidR="000827AD" w:rsidRPr="00EB0F23">
        <w:rPr>
          <w:iCs/>
          <w:sz w:val="28"/>
          <w:szCs w:val="28"/>
        </w:rPr>
        <w:t>Системный подход в организации и управлении бизнесом. Принципы системного подхода. Внешняя среда и ресурсы бизнеса.</w:t>
      </w:r>
      <w:r w:rsidR="000827AD" w:rsidRPr="00EB0F23">
        <w:rPr>
          <w:rFonts w:eastAsia="Calibri"/>
          <w:bCs/>
          <w:color w:val="000000"/>
          <w:sz w:val="28"/>
          <w:szCs w:val="28"/>
          <w:lang w:eastAsia="en-US"/>
        </w:rPr>
        <w:t xml:space="preserve"> </w:t>
      </w:r>
      <w:r w:rsidR="0053367C" w:rsidRPr="00EB0F23">
        <w:rPr>
          <w:rFonts w:eastAsia="Calibri"/>
          <w:bCs/>
          <w:color w:val="000000"/>
          <w:sz w:val="28"/>
          <w:szCs w:val="28"/>
          <w:lang w:eastAsia="en-US"/>
        </w:rPr>
        <w:t>Основные бизнес-процессы</w:t>
      </w:r>
      <w:r w:rsidR="000827AD" w:rsidRPr="00EB0F23">
        <w:rPr>
          <w:rFonts w:eastAsia="Calibri"/>
          <w:bCs/>
          <w:color w:val="000000"/>
          <w:sz w:val="28"/>
          <w:szCs w:val="28"/>
          <w:lang w:eastAsia="en-US"/>
        </w:rPr>
        <w:t xml:space="preserve"> в деятельности организаций.  </w:t>
      </w:r>
      <w:r w:rsidR="0053367C" w:rsidRPr="00EB0F23">
        <w:rPr>
          <w:iCs/>
          <w:sz w:val="28"/>
          <w:szCs w:val="28"/>
        </w:rPr>
        <w:t xml:space="preserve">Внутренняя среда и ее </w:t>
      </w:r>
      <w:r w:rsidR="000827AD" w:rsidRPr="00EB0F23">
        <w:rPr>
          <w:iCs/>
          <w:sz w:val="28"/>
          <w:szCs w:val="28"/>
        </w:rPr>
        <w:t>элементы</w:t>
      </w:r>
      <w:r w:rsidRPr="00EB0F23">
        <w:rPr>
          <w:iCs/>
          <w:sz w:val="28"/>
          <w:szCs w:val="28"/>
        </w:rPr>
        <w:t xml:space="preserve"> (подсистемы)</w:t>
      </w:r>
      <w:r w:rsidR="000827AD" w:rsidRPr="00EB0F23">
        <w:rPr>
          <w:iCs/>
          <w:sz w:val="28"/>
          <w:szCs w:val="28"/>
        </w:rPr>
        <w:t xml:space="preserve">. </w:t>
      </w:r>
      <w:r w:rsidRPr="00EB0F23">
        <w:rPr>
          <w:iCs/>
          <w:sz w:val="28"/>
          <w:szCs w:val="28"/>
        </w:rPr>
        <w:t xml:space="preserve">Цели, задачи, методы анализа внешней и внутренней среды бизнеса. Принципы функционирования коммерческой организации. </w:t>
      </w:r>
      <w:r w:rsidRPr="00EB0F23">
        <w:rPr>
          <w:rFonts w:eastAsia="Calibri"/>
          <w:bCs/>
          <w:color w:val="000000"/>
          <w:sz w:val="28"/>
          <w:szCs w:val="28"/>
          <w:lang w:eastAsia="en-US"/>
        </w:rPr>
        <w:t>Жизненный цикл организации. Взаимосвязь жизненного цикла организации, рыночной ниши, продукта.</w:t>
      </w:r>
      <w:r w:rsidR="000827AD" w:rsidRPr="00EB0F23">
        <w:rPr>
          <w:rFonts w:eastAsia="Calibri"/>
          <w:bCs/>
          <w:color w:val="000000"/>
          <w:sz w:val="28"/>
          <w:szCs w:val="28"/>
          <w:lang w:eastAsia="en-US"/>
        </w:rPr>
        <w:t xml:space="preserve"> </w:t>
      </w:r>
      <w:r w:rsidRPr="00EB0F23">
        <w:rPr>
          <w:iCs/>
          <w:sz w:val="28"/>
          <w:szCs w:val="28"/>
        </w:rPr>
        <w:t xml:space="preserve">Стратегические цели и задачи бизнеса. </w:t>
      </w:r>
      <w:r w:rsidR="000827AD" w:rsidRPr="00EB0F23">
        <w:rPr>
          <w:rFonts w:eastAsia="Calibri"/>
          <w:bCs/>
          <w:color w:val="000000"/>
          <w:sz w:val="28"/>
          <w:szCs w:val="28"/>
          <w:lang w:eastAsia="en-US"/>
        </w:rPr>
        <w:t xml:space="preserve"> Порядок прекращения деятельности организации.  </w:t>
      </w:r>
    </w:p>
    <w:p w:rsidR="000827AD" w:rsidRPr="00EB0F23" w:rsidRDefault="000827AD" w:rsidP="000827AD">
      <w:pPr>
        <w:pStyle w:val="msonormalbullet2gif"/>
        <w:tabs>
          <w:tab w:val="left" w:pos="993"/>
        </w:tabs>
        <w:spacing w:line="360" w:lineRule="auto"/>
        <w:ind w:firstLine="709"/>
        <w:jc w:val="both"/>
        <w:rPr>
          <w:rFonts w:eastAsia="Calibri"/>
          <w:b/>
          <w:bCs/>
          <w:color w:val="000000"/>
          <w:sz w:val="28"/>
          <w:szCs w:val="28"/>
          <w:lang w:eastAsia="en-US"/>
        </w:rPr>
      </w:pPr>
      <w:r w:rsidRPr="00EB0F23">
        <w:rPr>
          <w:rFonts w:eastAsia="Calibri"/>
          <w:b/>
          <w:bCs/>
          <w:color w:val="000000"/>
          <w:sz w:val="28"/>
          <w:szCs w:val="28"/>
          <w:lang w:eastAsia="en-US"/>
        </w:rPr>
        <w:t>Тема 4. Ресурсы бизнеса.</w:t>
      </w:r>
    </w:p>
    <w:p w:rsidR="000827AD" w:rsidRPr="00EB0F23" w:rsidRDefault="000827AD" w:rsidP="000827AD">
      <w:pPr>
        <w:shd w:val="clear" w:color="auto" w:fill="FFFFFF"/>
        <w:spacing w:line="360" w:lineRule="auto"/>
        <w:ind w:firstLine="709"/>
        <w:rPr>
          <w:rFonts w:eastAsia="Calibri"/>
          <w:bCs/>
          <w:color w:val="000000"/>
          <w:sz w:val="28"/>
          <w:szCs w:val="28"/>
          <w:lang w:eastAsia="en-US"/>
        </w:rPr>
      </w:pPr>
      <w:r w:rsidRPr="00EB0F23">
        <w:rPr>
          <w:iCs/>
          <w:sz w:val="28"/>
          <w:szCs w:val="28"/>
        </w:rPr>
        <w:t xml:space="preserve">Виды капитала. </w:t>
      </w:r>
      <w:r w:rsidRPr="00EB0F23">
        <w:rPr>
          <w:rFonts w:eastAsia="Calibri"/>
          <w:bCs/>
          <w:color w:val="000000"/>
          <w:sz w:val="28"/>
          <w:szCs w:val="28"/>
          <w:lang w:eastAsia="en-US"/>
        </w:rPr>
        <w:t xml:space="preserve">Понятие стартового капитала в бизнесе, источники его формирования. Особенности </w:t>
      </w:r>
      <w:r w:rsidRPr="00EB0F23">
        <w:rPr>
          <w:iCs/>
          <w:sz w:val="28"/>
          <w:szCs w:val="28"/>
        </w:rPr>
        <w:t xml:space="preserve">уставного капитала; порядок его формирования.  </w:t>
      </w:r>
      <w:r w:rsidR="000C35B0" w:rsidRPr="00EB0F23">
        <w:rPr>
          <w:rFonts w:eastAsia="Calibri"/>
          <w:bCs/>
          <w:color w:val="000000"/>
          <w:sz w:val="28"/>
          <w:szCs w:val="28"/>
          <w:lang w:eastAsia="en-US"/>
        </w:rPr>
        <w:t>Теория</w:t>
      </w:r>
      <w:r w:rsidRPr="00EB0F23">
        <w:rPr>
          <w:rFonts w:eastAsia="Calibri"/>
          <w:bCs/>
          <w:color w:val="000000"/>
          <w:sz w:val="28"/>
          <w:szCs w:val="28"/>
          <w:lang w:eastAsia="en-US"/>
        </w:rPr>
        <w:t xml:space="preserve"> </w:t>
      </w:r>
      <w:proofErr w:type="spellStart"/>
      <w:r w:rsidRPr="00EB0F23">
        <w:rPr>
          <w:rFonts w:eastAsia="Calibri"/>
          <w:bCs/>
          <w:color w:val="000000"/>
          <w:sz w:val="28"/>
          <w:szCs w:val="28"/>
          <w:lang w:eastAsia="en-US"/>
        </w:rPr>
        <w:t>стейкхолдеров</w:t>
      </w:r>
      <w:proofErr w:type="spellEnd"/>
      <w:r w:rsidRPr="00EB0F23">
        <w:rPr>
          <w:rFonts w:eastAsia="Calibri"/>
          <w:bCs/>
          <w:color w:val="000000"/>
          <w:sz w:val="28"/>
          <w:szCs w:val="28"/>
          <w:lang w:eastAsia="en-US"/>
        </w:rPr>
        <w:t xml:space="preserve">. </w:t>
      </w:r>
    </w:p>
    <w:p w:rsidR="000827AD" w:rsidRPr="00EB0F23" w:rsidRDefault="000827AD" w:rsidP="000827AD">
      <w:pPr>
        <w:shd w:val="clear" w:color="auto" w:fill="FFFFFF"/>
        <w:spacing w:line="360" w:lineRule="auto"/>
        <w:ind w:firstLine="709"/>
        <w:rPr>
          <w:iCs/>
          <w:sz w:val="28"/>
          <w:szCs w:val="28"/>
        </w:rPr>
      </w:pPr>
      <w:r w:rsidRPr="00EB0F23">
        <w:rPr>
          <w:rFonts w:eastAsia="Calibri"/>
          <w:bCs/>
          <w:color w:val="000000"/>
          <w:sz w:val="28"/>
          <w:szCs w:val="28"/>
          <w:lang w:eastAsia="en-US"/>
        </w:rPr>
        <w:t>Цели и задачи реального капитала.</w:t>
      </w:r>
      <w:r w:rsidRPr="00EB0F23">
        <w:rPr>
          <w:iCs/>
          <w:sz w:val="28"/>
          <w:szCs w:val="28"/>
        </w:rPr>
        <w:t xml:space="preserve"> Порядок формирования, принципы и инструменты управления основным капиталом. Источники формирования основных средств и нематериальных активов. Управление составом, структурой, состоянием, движением и эффективностью использования основных средств. Стоимостная оценка основных средств.  Цели и задачи амортизационной политики. </w:t>
      </w:r>
      <w:r w:rsidR="00B128C2" w:rsidRPr="00EB0F23">
        <w:rPr>
          <w:iCs/>
          <w:sz w:val="28"/>
          <w:szCs w:val="28"/>
        </w:rPr>
        <w:t>Оценка производственного потенциала бизнеса.</w:t>
      </w:r>
    </w:p>
    <w:p w:rsidR="000827AD" w:rsidRPr="00EB0F23" w:rsidRDefault="000827AD" w:rsidP="000827AD">
      <w:pPr>
        <w:shd w:val="clear" w:color="auto" w:fill="FFFFFF"/>
        <w:spacing w:line="360" w:lineRule="auto"/>
        <w:ind w:firstLine="709"/>
        <w:rPr>
          <w:iCs/>
          <w:sz w:val="28"/>
          <w:szCs w:val="28"/>
        </w:rPr>
      </w:pPr>
      <w:r w:rsidRPr="00EB0F23">
        <w:rPr>
          <w:iCs/>
          <w:sz w:val="28"/>
          <w:szCs w:val="28"/>
        </w:rPr>
        <w:t>Особенн</w:t>
      </w:r>
      <w:r w:rsidR="0053367C" w:rsidRPr="00EB0F23">
        <w:rPr>
          <w:iCs/>
          <w:sz w:val="28"/>
          <w:szCs w:val="28"/>
        </w:rPr>
        <w:t xml:space="preserve">ости формирования и управления </w:t>
      </w:r>
      <w:r w:rsidR="00B128C2" w:rsidRPr="00EB0F23">
        <w:rPr>
          <w:iCs/>
          <w:sz w:val="28"/>
          <w:szCs w:val="28"/>
        </w:rPr>
        <w:t xml:space="preserve">финансовыми ресурсами организации. Структура финансовых ресурсов. Управление </w:t>
      </w:r>
      <w:r w:rsidRPr="00EB0F23">
        <w:rPr>
          <w:iCs/>
          <w:sz w:val="28"/>
          <w:szCs w:val="28"/>
        </w:rPr>
        <w:t xml:space="preserve">оборотным капиталом. Состав и структура оборотных средств, методы управления по видам оборотных средств. </w:t>
      </w:r>
    </w:p>
    <w:p w:rsidR="000F47E1" w:rsidRPr="00EB0F23" w:rsidRDefault="000827AD" w:rsidP="000F47E1">
      <w:pPr>
        <w:shd w:val="clear" w:color="auto" w:fill="FFFFFF"/>
        <w:spacing w:line="360" w:lineRule="auto"/>
        <w:ind w:firstLine="709"/>
        <w:rPr>
          <w:iCs/>
          <w:sz w:val="28"/>
          <w:szCs w:val="28"/>
        </w:rPr>
      </w:pPr>
      <w:r w:rsidRPr="00EB0F23">
        <w:rPr>
          <w:iCs/>
          <w:sz w:val="28"/>
          <w:szCs w:val="28"/>
        </w:rPr>
        <w:lastRenderedPageBreak/>
        <w:t xml:space="preserve">Формирование персонала организации, </w:t>
      </w:r>
      <w:r w:rsidR="00B128C2" w:rsidRPr="00EB0F23">
        <w:rPr>
          <w:iCs/>
          <w:sz w:val="28"/>
          <w:szCs w:val="28"/>
        </w:rPr>
        <w:t xml:space="preserve">анализ </w:t>
      </w:r>
      <w:r w:rsidRPr="00EB0F23">
        <w:rPr>
          <w:iCs/>
          <w:sz w:val="28"/>
          <w:szCs w:val="28"/>
        </w:rPr>
        <w:t>состав</w:t>
      </w:r>
      <w:r w:rsidR="00B128C2" w:rsidRPr="00EB0F23">
        <w:rPr>
          <w:iCs/>
          <w:sz w:val="28"/>
          <w:szCs w:val="28"/>
        </w:rPr>
        <w:t>а, структуры</w:t>
      </w:r>
      <w:r w:rsidRPr="00EB0F23">
        <w:rPr>
          <w:iCs/>
          <w:sz w:val="28"/>
          <w:szCs w:val="28"/>
        </w:rPr>
        <w:t xml:space="preserve">, </w:t>
      </w:r>
      <w:r w:rsidR="00B128C2" w:rsidRPr="00EB0F23">
        <w:rPr>
          <w:iCs/>
          <w:sz w:val="28"/>
          <w:szCs w:val="28"/>
        </w:rPr>
        <w:t xml:space="preserve">движения кадров; </w:t>
      </w:r>
      <w:r w:rsidRPr="00EB0F23">
        <w:rPr>
          <w:iCs/>
          <w:sz w:val="28"/>
          <w:szCs w:val="28"/>
        </w:rPr>
        <w:t xml:space="preserve">определение численности. </w:t>
      </w:r>
      <w:r w:rsidR="00B128C2" w:rsidRPr="00EB0F23">
        <w:rPr>
          <w:iCs/>
          <w:sz w:val="28"/>
          <w:szCs w:val="28"/>
        </w:rPr>
        <w:t xml:space="preserve">Принципы управления персоналом. </w:t>
      </w:r>
      <w:r w:rsidR="000F47E1" w:rsidRPr="00EB0F23">
        <w:rPr>
          <w:iCs/>
          <w:sz w:val="28"/>
          <w:szCs w:val="28"/>
        </w:rPr>
        <w:t xml:space="preserve">Виды мотивации труда. Организация системы оплаты труда. </w:t>
      </w:r>
    </w:p>
    <w:p w:rsidR="000827AD" w:rsidRPr="00EB0F23" w:rsidRDefault="000827AD" w:rsidP="000827AD">
      <w:pPr>
        <w:shd w:val="clear" w:color="auto" w:fill="FFFFFF"/>
        <w:spacing w:line="360" w:lineRule="auto"/>
        <w:ind w:firstLine="709"/>
        <w:rPr>
          <w:iCs/>
          <w:sz w:val="28"/>
          <w:szCs w:val="28"/>
        </w:rPr>
      </w:pPr>
      <w:r w:rsidRPr="00EB0F23">
        <w:rPr>
          <w:iCs/>
          <w:sz w:val="28"/>
          <w:szCs w:val="28"/>
        </w:rPr>
        <w:t>Выбор и создание организационной структуры управления.</w:t>
      </w:r>
      <w:r w:rsidR="00B128C2" w:rsidRPr="00EB0F23">
        <w:rPr>
          <w:iCs/>
          <w:sz w:val="28"/>
          <w:szCs w:val="28"/>
        </w:rPr>
        <w:t xml:space="preserve"> Виды структур управления.</w:t>
      </w:r>
    </w:p>
    <w:p w:rsidR="00972767" w:rsidRPr="00EB0F23" w:rsidRDefault="00972767" w:rsidP="000827AD">
      <w:pPr>
        <w:shd w:val="clear" w:color="auto" w:fill="FFFFFF"/>
        <w:spacing w:line="360" w:lineRule="auto"/>
        <w:ind w:firstLine="709"/>
        <w:rPr>
          <w:iCs/>
          <w:sz w:val="28"/>
          <w:szCs w:val="28"/>
        </w:rPr>
      </w:pPr>
    </w:p>
    <w:p w:rsidR="000827AD" w:rsidRPr="00EB0F23" w:rsidRDefault="000827AD" w:rsidP="00944F39">
      <w:pPr>
        <w:spacing w:after="200" w:line="276" w:lineRule="auto"/>
        <w:ind w:right="0" w:firstLine="709"/>
        <w:jc w:val="left"/>
        <w:rPr>
          <w:b/>
          <w:bCs/>
          <w:sz w:val="28"/>
          <w:szCs w:val="28"/>
        </w:rPr>
      </w:pPr>
      <w:r w:rsidRPr="00EB0F23">
        <w:rPr>
          <w:b/>
          <w:bCs/>
          <w:sz w:val="28"/>
          <w:szCs w:val="28"/>
        </w:rPr>
        <w:t>Тема 5. Основные функциональные блоки бизнеса</w:t>
      </w:r>
    </w:p>
    <w:p w:rsidR="000827AD" w:rsidRPr="00EB0F23" w:rsidRDefault="000827AD" w:rsidP="00944F39">
      <w:pPr>
        <w:spacing w:line="360" w:lineRule="auto"/>
        <w:ind w:firstLine="709"/>
        <w:rPr>
          <w:bCs/>
          <w:i/>
          <w:sz w:val="28"/>
          <w:szCs w:val="28"/>
        </w:rPr>
      </w:pPr>
      <w:r w:rsidRPr="00EB0F23">
        <w:rPr>
          <w:bCs/>
          <w:i/>
          <w:sz w:val="28"/>
          <w:szCs w:val="28"/>
        </w:rPr>
        <w:t>Маркетинг:</w:t>
      </w:r>
    </w:p>
    <w:p w:rsidR="000827AD" w:rsidRPr="00EB0F23" w:rsidRDefault="000827AD" w:rsidP="00944F39">
      <w:pPr>
        <w:spacing w:line="360" w:lineRule="auto"/>
        <w:ind w:firstLine="709"/>
        <w:rPr>
          <w:bCs/>
          <w:sz w:val="28"/>
          <w:szCs w:val="28"/>
        </w:rPr>
      </w:pPr>
      <w:r w:rsidRPr="00EB0F23">
        <w:rPr>
          <w:bCs/>
          <w:sz w:val="28"/>
          <w:szCs w:val="28"/>
        </w:rPr>
        <w:t>роль, функции, цели и задачи маркетинга. Се</w:t>
      </w:r>
      <w:r w:rsidR="0053367C" w:rsidRPr="00EB0F23">
        <w:rPr>
          <w:bCs/>
          <w:sz w:val="28"/>
          <w:szCs w:val="28"/>
        </w:rPr>
        <w:t xml:space="preserve">гментация рынка, маркетинговые </w:t>
      </w:r>
      <w:r w:rsidRPr="00EB0F23">
        <w:rPr>
          <w:bCs/>
          <w:sz w:val="28"/>
          <w:szCs w:val="28"/>
        </w:rPr>
        <w:t>стратегии, прогнозирование продаж. Производственный маркетинг. Формирование производственной программы. Коммерческая деятельность. Виды рекламы.</w:t>
      </w:r>
    </w:p>
    <w:p w:rsidR="000827AD" w:rsidRPr="00EB0F23" w:rsidRDefault="000827AD" w:rsidP="00944F39">
      <w:pPr>
        <w:spacing w:line="360" w:lineRule="auto"/>
        <w:ind w:firstLine="709"/>
        <w:rPr>
          <w:bCs/>
          <w:i/>
          <w:sz w:val="28"/>
          <w:szCs w:val="28"/>
        </w:rPr>
      </w:pPr>
      <w:r w:rsidRPr="00EB0F23">
        <w:rPr>
          <w:bCs/>
          <w:i/>
          <w:sz w:val="28"/>
          <w:szCs w:val="28"/>
        </w:rPr>
        <w:t>Операционная деятельность:</w:t>
      </w:r>
    </w:p>
    <w:p w:rsidR="000827AD" w:rsidRPr="00EB0F23" w:rsidRDefault="000827AD" w:rsidP="00944F39">
      <w:pPr>
        <w:spacing w:line="360" w:lineRule="auto"/>
        <w:ind w:firstLine="709"/>
        <w:rPr>
          <w:bCs/>
          <w:sz w:val="28"/>
          <w:szCs w:val="28"/>
        </w:rPr>
      </w:pPr>
      <w:r w:rsidRPr="00EB0F23">
        <w:rPr>
          <w:bCs/>
          <w:sz w:val="28"/>
          <w:szCs w:val="28"/>
        </w:rPr>
        <w:t>принципы организации операций, понятие бизнес-процесса, показатели измерения и оценки бизнес-процесса. Особенности производственной деятельности. Базовые принципы планирования производства. Управление запасами и цепями поставок. Направления повышения эффективности операционной деятельности.</w:t>
      </w:r>
    </w:p>
    <w:p w:rsidR="000827AD" w:rsidRPr="00EB0F23" w:rsidRDefault="000827AD" w:rsidP="00944F39">
      <w:pPr>
        <w:spacing w:line="360" w:lineRule="auto"/>
        <w:ind w:firstLine="709"/>
        <w:rPr>
          <w:bCs/>
          <w:i/>
          <w:sz w:val="28"/>
          <w:szCs w:val="28"/>
        </w:rPr>
      </w:pPr>
      <w:r w:rsidRPr="00EB0F23">
        <w:rPr>
          <w:bCs/>
          <w:i/>
          <w:sz w:val="28"/>
          <w:szCs w:val="28"/>
        </w:rPr>
        <w:t>Управление персоналом:</w:t>
      </w:r>
    </w:p>
    <w:p w:rsidR="00B128C2" w:rsidRPr="00EB0F23" w:rsidRDefault="000827AD" w:rsidP="00944F39">
      <w:pPr>
        <w:shd w:val="clear" w:color="auto" w:fill="FFFFFF"/>
        <w:spacing w:line="360" w:lineRule="auto"/>
        <w:ind w:firstLine="709"/>
        <w:rPr>
          <w:iCs/>
          <w:sz w:val="28"/>
          <w:szCs w:val="28"/>
        </w:rPr>
      </w:pPr>
      <w:r w:rsidRPr="00EB0F23">
        <w:rPr>
          <w:bCs/>
          <w:sz w:val="28"/>
          <w:szCs w:val="28"/>
        </w:rPr>
        <w:t>Организация труда и повышение производительности труда персонала, Оценка кадрового потенциала. Инструменты и методы управления персоналом на различных этапах: от найма, организации работы и оценки результатов.</w:t>
      </w:r>
      <w:r w:rsidR="00B128C2" w:rsidRPr="00EB0F23">
        <w:rPr>
          <w:iCs/>
          <w:sz w:val="28"/>
          <w:szCs w:val="28"/>
        </w:rPr>
        <w:t xml:space="preserve"> </w:t>
      </w:r>
    </w:p>
    <w:p w:rsidR="000827AD" w:rsidRPr="00EB0F23" w:rsidRDefault="000827AD" w:rsidP="00944F39">
      <w:pPr>
        <w:spacing w:line="360" w:lineRule="auto"/>
        <w:ind w:firstLine="709"/>
        <w:rPr>
          <w:bCs/>
          <w:i/>
          <w:sz w:val="28"/>
          <w:szCs w:val="28"/>
        </w:rPr>
      </w:pPr>
      <w:r w:rsidRPr="00EB0F23">
        <w:rPr>
          <w:bCs/>
          <w:i/>
          <w:sz w:val="28"/>
          <w:szCs w:val="28"/>
        </w:rPr>
        <w:t>Финансово-экономический блок:</w:t>
      </w:r>
    </w:p>
    <w:p w:rsidR="000827AD" w:rsidRPr="00EB0F23" w:rsidRDefault="000827AD" w:rsidP="00944F39">
      <w:pPr>
        <w:spacing w:line="360" w:lineRule="auto"/>
        <w:ind w:firstLine="709"/>
        <w:rPr>
          <w:bCs/>
          <w:sz w:val="28"/>
          <w:szCs w:val="28"/>
        </w:rPr>
      </w:pPr>
      <w:r w:rsidRPr="00EB0F23">
        <w:rPr>
          <w:bCs/>
          <w:sz w:val="28"/>
          <w:szCs w:val="28"/>
        </w:rPr>
        <w:t xml:space="preserve">Управление затратами организации. Структура затрат, методы их группировки. Расчет  себестоимости продукции (работ, услуг). </w:t>
      </w:r>
    </w:p>
    <w:p w:rsidR="000827AD" w:rsidRPr="00EB0F23" w:rsidRDefault="000827AD" w:rsidP="00944F39">
      <w:pPr>
        <w:spacing w:line="360" w:lineRule="auto"/>
        <w:ind w:firstLine="709"/>
        <w:rPr>
          <w:bCs/>
          <w:sz w:val="28"/>
          <w:szCs w:val="28"/>
        </w:rPr>
      </w:pPr>
      <w:r w:rsidRPr="00EB0F23">
        <w:rPr>
          <w:bCs/>
          <w:sz w:val="28"/>
          <w:szCs w:val="28"/>
        </w:rPr>
        <w:t>Формирование ценовой политики, методы определения цены продукции (работ, услуг); системы модификации цен; ценовые стратегии.</w:t>
      </w:r>
    </w:p>
    <w:p w:rsidR="000827AD" w:rsidRPr="00EB0F23" w:rsidRDefault="000827AD" w:rsidP="00944F39">
      <w:pPr>
        <w:spacing w:line="360" w:lineRule="auto"/>
        <w:ind w:firstLine="709"/>
        <w:rPr>
          <w:bCs/>
          <w:sz w:val="28"/>
          <w:szCs w:val="28"/>
        </w:rPr>
      </w:pPr>
      <w:r w:rsidRPr="00EB0F23">
        <w:rPr>
          <w:bCs/>
          <w:sz w:val="28"/>
          <w:szCs w:val="28"/>
        </w:rPr>
        <w:lastRenderedPageBreak/>
        <w:t>Финансовая деятельность. Управление финансовыми ресурсами, их состав, структура и источники формирования. Управление денежным потоком от операционной и финансовой деятельности. Платежеспособность организации. Финансирование инвестиционной и инновационной деятельности.</w:t>
      </w:r>
    </w:p>
    <w:p w:rsidR="000827AD" w:rsidRPr="00EB0F23" w:rsidRDefault="000827AD" w:rsidP="000827AD">
      <w:pPr>
        <w:shd w:val="clear" w:color="auto" w:fill="FFFFFF"/>
        <w:spacing w:line="360" w:lineRule="auto"/>
        <w:ind w:firstLine="709"/>
        <w:rPr>
          <w:b/>
          <w:sz w:val="28"/>
          <w:szCs w:val="28"/>
        </w:rPr>
      </w:pPr>
      <w:r w:rsidRPr="00EB0F23">
        <w:rPr>
          <w:b/>
          <w:sz w:val="28"/>
          <w:szCs w:val="28"/>
        </w:rPr>
        <w:t>Тема 6.  Функции планирования и контроля</w:t>
      </w:r>
    </w:p>
    <w:p w:rsidR="00516305" w:rsidRPr="00EB0F23" w:rsidRDefault="000827AD" w:rsidP="00EB0F23">
      <w:pPr>
        <w:shd w:val="clear" w:color="auto" w:fill="FFFFFF"/>
        <w:spacing w:line="360" w:lineRule="auto"/>
        <w:ind w:firstLine="709"/>
        <w:rPr>
          <w:sz w:val="28"/>
          <w:szCs w:val="28"/>
        </w:rPr>
      </w:pPr>
      <w:r w:rsidRPr="00EB0F23">
        <w:rPr>
          <w:sz w:val="28"/>
          <w:szCs w:val="28"/>
        </w:rPr>
        <w:t xml:space="preserve">Виды планов, их роль и значение в бизнесе.  Взаимосвязь стратегического, тактического и операционного планов. Бизнес-план как основа реализации </w:t>
      </w:r>
      <w:proofErr w:type="gramStart"/>
      <w:r w:rsidRPr="00EB0F23">
        <w:rPr>
          <w:sz w:val="28"/>
          <w:szCs w:val="28"/>
        </w:rPr>
        <w:t>бизнес-идеи</w:t>
      </w:r>
      <w:proofErr w:type="gramEnd"/>
      <w:r w:rsidRPr="00EB0F23">
        <w:rPr>
          <w:sz w:val="28"/>
          <w:szCs w:val="28"/>
        </w:rPr>
        <w:t>. Содержание и структура бизнес-плана.</w:t>
      </w:r>
    </w:p>
    <w:p w:rsidR="000827AD" w:rsidRPr="00516305" w:rsidRDefault="000827AD" w:rsidP="000827AD">
      <w:pPr>
        <w:shd w:val="clear" w:color="auto" w:fill="FFFFFF"/>
        <w:spacing w:line="360" w:lineRule="auto"/>
        <w:ind w:firstLine="709"/>
        <w:rPr>
          <w:b/>
          <w:sz w:val="28"/>
          <w:szCs w:val="28"/>
        </w:rPr>
      </w:pPr>
      <w:r w:rsidRPr="00516305">
        <w:rPr>
          <w:b/>
          <w:sz w:val="28"/>
          <w:szCs w:val="28"/>
        </w:rPr>
        <w:t>Тема 7. Эффективность и результативность бизнеса</w:t>
      </w:r>
    </w:p>
    <w:p w:rsidR="000827AD" w:rsidRPr="00516305" w:rsidRDefault="000827AD" w:rsidP="00944F39">
      <w:pPr>
        <w:spacing w:line="360" w:lineRule="auto"/>
        <w:ind w:firstLine="709"/>
        <w:rPr>
          <w:sz w:val="28"/>
          <w:szCs w:val="28"/>
        </w:rPr>
      </w:pPr>
      <w:r w:rsidRPr="00516305">
        <w:rPr>
          <w:sz w:val="28"/>
          <w:szCs w:val="28"/>
        </w:rPr>
        <w:t xml:space="preserve">Оценка результатов деятельности. Эффект и эффективность. Эффективность использования ресурсов бизнеса. </w:t>
      </w:r>
      <w:r w:rsidRPr="00516305">
        <w:rPr>
          <w:bCs/>
          <w:sz w:val="28"/>
          <w:szCs w:val="28"/>
        </w:rPr>
        <w:t xml:space="preserve">Финансово-экономические результаты деятельности, основные показатели. </w:t>
      </w:r>
      <w:r w:rsidRPr="00516305">
        <w:rPr>
          <w:sz w:val="28"/>
          <w:szCs w:val="28"/>
        </w:rPr>
        <w:t>Роль прибыли в бизнесе.  Рентабельность бизнеса, система показателей рентабельности. Управление активами, дивидендная политика. Система показателей для мониторинга и анализа состояния бизнеса и оценки эффективности деятельности.</w:t>
      </w:r>
    </w:p>
    <w:p w:rsidR="000827AD" w:rsidRPr="00516305" w:rsidRDefault="000827AD" w:rsidP="000827AD">
      <w:pPr>
        <w:shd w:val="clear" w:color="auto" w:fill="FFFFFF"/>
        <w:spacing w:line="360" w:lineRule="auto"/>
        <w:ind w:firstLine="709"/>
        <w:rPr>
          <w:b/>
          <w:sz w:val="28"/>
          <w:szCs w:val="28"/>
        </w:rPr>
      </w:pPr>
      <w:r w:rsidRPr="00516305">
        <w:rPr>
          <w:b/>
          <w:sz w:val="28"/>
          <w:szCs w:val="28"/>
        </w:rPr>
        <w:t>Тема 8. Развитие бизнеса</w:t>
      </w:r>
    </w:p>
    <w:p w:rsidR="000827AD" w:rsidRPr="00516305" w:rsidRDefault="000827AD" w:rsidP="000827AD">
      <w:pPr>
        <w:shd w:val="clear" w:color="auto" w:fill="FFFFFF"/>
        <w:spacing w:line="360" w:lineRule="auto"/>
        <w:ind w:firstLine="709"/>
        <w:rPr>
          <w:sz w:val="28"/>
          <w:szCs w:val="28"/>
        </w:rPr>
      </w:pPr>
      <w:r w:rsidRPr="00516305">
        <w:rPr>
          <w:sz w:val="28"/>
          <w:szCs w:val="28"/>
        </w:rPr>
        <w:t>Устойчивое развитие и непрерывность бизнеса. Жизненный цикл организации. Кризисы в деятельности организации. Направления развития бизнеса. Инструменты развития бизнеса. Инвестиции и инновации, их роль и значение в развитии бизнеса. Конкурентоспособность бизнеса. Социальная ответственность бизнеса.</w:t>
      </w:r>
    </w:p>
    <w:p w:rsidR="000827AD" w:rsidRPr="00516305" w:rsidRDefault="000827AD" w:rsidP="000827AD">
      <w:pPr>
        <w:shd w:val="clear" w:color="auto" w:fill="FFFFFF"/>
        <w:spacing w:line="360" w:lineRule="auto"/>
        <w:ind w:firstLine="709"/>
        <w:rPr>
          <w:sz w:val="28"/>
          <w:szCs w:val="28"/>
        </w:rPr>
      </w:pPr>
      <w:r w:rsidRPr="00516305">
        <w:rPr>
          <w:sz w:val="28"/>
          <w:szCs w:val="28"/>
        </w:rPr>
        <w:t>Глобальный бизнес и глобальная конкуренция. Риски современного бизнеса. Новые виды и формы организации бизнеса: электронный, зеленый, сетевой, франчайзинг и другие. Индустрия 4.0 и трансформация бизнеса. Обеспеч</w:t>
      </w:r>
      <w:r w:rsidR="0053367C" w:rsidRPr="00516305">
        <w:rPr>
          <w:sz w:val="28"/>
          <w:szCs w:val="28"/>
        </w:rPr>
        <w:t>ение добросовестной конкуренции</w:t>
      </w:r>
      <w:r w:rsidRPr="00516305">
        <w:rPr>
          <w:sz w:val="28"/>
          <w:szCs w:val="28"/>
        </w:rPr>
        <w:t xml:space="preserve"> в связи и организацией и проведением физкультурных и спортивных мероприятий.</w:t>
      </w:r>
    </w:p>
    <w:p w:rsidR="00972767" w:rsidRDefault="00972767" w:rsidP="007B638C">
      <w:pPr>
        <w:shd w:val="clear" w:color="auto" w:fill="FFFFFF"/>
        <w:tabs>
          <w:tab w:val="left" w:pos="1135"/>
        </w:tabs>
        <w:spacing w:line="360" w:lineRule="auto"/>
        <w:ind w:firstLine="709"/>
        <w:rPr>
          <w:b/>
          <w:sz w:val="28"/>
          <w:szCs w:val="28"/>
          <w:lang w:eastAsia="en-US"/>
        </w:rPr>
      </w:pPr>
    </w:p>
    <w:p w:rsidR="000827AD" w:rsidRDefault="00DF0BF9" w:rsidP="007B638C">
      <w:pPr>
        <w:shd w:val="clear" w:color="auto" w:fill="FFFFFF"/>
        <w:tabs>
          <w:tab w:val="left" w:pos="1135"/>
        </w:tabs>
        <w:spacing w:line="360" w:lineRule="auto"/>
        <w:ind w:firstLine="709"/>
        <w:rPr>
          <w:b/>
          <w:sz w:val="28"/>
          <w:szCs w:val="28"/>
          <w:lang w:eastAsia="en-US"/>
        </w:rPr>
      </w:pPr>
      <w:r>
        <w:rPr>
          <w:b/>
          <w:sz w:val="28"/>
          <w:szCs w:val="28"/>
          <w:lang w:eastAsia="en-US"/>
        </w:rPr>
        <w:lastRenderedPageBreak/>
        <w:t>5.2. Учебно-</w:t>
      </w:r>
      <w:r w:rsidR="000827AD" w:rsidRPr="003B5101">
        <w:rPr>
          <w:b/>
          <w:sz w:val="28"/>
          <w:szCs w:val="28"/>
          <w:lang w:eastAsia="en-US"/>
        </w:rPr>
        <w:t>тематический план</w:t>
      </w:r>
      <w:r w:rsidR="000827AD" w:rsidRPr="003B5101">
        <w:rPr>
          <w:b/>
          <w:sz w:val="28"/>
          <w:szCs w:val="28"/>
        </w:rPr>
        <w:t xml:space="preserve"> </w:t>
      </w:r>
      <w:r w:rsidR="007B638C">
        <w:rPr>
          <w:b/>
          <w:sz w:val="28"/>
          <w:szCs w:val="28"/>
        </w:rPr>
        <w:t>дисциплины</w:t>
      </w:r>
    </w:p>
    <w:p w:rsidR="000827AD" w:rsidRDefault="00B13768" w:rsidP="00B13768">
      <w:pPr>
        <w:widowControl w:val="0"/>
        <w:ind w:firstLine="0"/>
        <w:jc w:val="right"/>
        <w:rPr>
          <w:rFonts w:cs="Courier New"/>
          <w:sz w:val="28"/>
          <w:szCs w:val="28"/>
          <w:lang w:bidi="ru-RU"/>
        </w:rPr>
      </w:pPr>
      <w:r w:rsidRPr="00B13768">
        <w:rPr>
          <w:rFonts w:cs="Courier New"/>
          <w:sz w:val="28"/>
          <w:szCs w:val="28"/>
          <w:lang w:bidi="ru-RU"/>
        </w:rPr>
        <w:t xml:space="preserve">Таблица </w:t>
      </w:r>
      <w:r w:rsidR="004C05CE">
        <w:rPr>
          <w:rFonts w:cs="Courier New"/>
          <w:sz w:val="28"/>
          <w:szCs w:val="28"/>
          <w:lang w:bidi="ru-RU"/>
        </w:rPr>
        <w:t>3</w:t>
      </w:r>
    </w:p>
    <w:p w:rsidR="00944F39" w:rsidRPr="00B13768" w:rsidRDefault="00944F39" w:rsidP="00B13768">
      <w:pPr>
        <w:widowControl w:val="0"/>
        <w:ind w:firstLine="0"/>
        <w:jc w:val="right"/>
        <w:rPr>
          <w:rFonts w:cs="Courier New"/>
          <w:sz w:val="28"/>
          <w:szCs w:val="28"/>
          <w:lang w:bidi="ru-RU"/>
        </w:rPr>
      </w:pPr>
    </w:p>
    <w:tbl>
      <w:tblPr>
        <w:tblW w:w="9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0"/>
        <w:gridCol w:w="720"/>
        <w:gridCol w:w="966"/>
        <w:gridCol w:w="1033"/>
        <w:gridCol w:w="701"/>
        <w:gridCol w:w="1044"/>
        <w:gridCol w:w="709"/>
        <w:gridCol w:w="1800"/>
      </w:tblGrid>
      <w:tr w:rsidR="00944F39" w:rsidRPr="00D72774" w:rsidTr="00944F39">
        <w:trPr>
          <w:cantSplit/>
        </w:trPr>
        <w:tc>
          <w:tcPr>
            <w:tcW w:w="534" w:type="dxa"/>
            <w:vMerge w:val="restart"/>
          </w:tcPr>
          <w:p w:rsidR="00944F39" w:rsidRPr="00D72774" w:rsidRDefault="00D24A96" w:rsidP="00944F39">
            <w:pPr>
              <w:autoSpaceDE w:val="0"/>
              <w:autoSpaceDN w:val="0"/>
              <w:adjustRightInd w:val="0"/>
              <w:ind w:right="0" w:firstLine="0"/>
              <w:rPr>
                <w:iCs/>
              </w:rPr>
            </w:pPr>
            <w:r>
              <w:rPr>
                <w:iCs/>
              </w:rPr>
              <w:t xml:space="preserve">№ </w:t>
            </w:r>
            <w:proofErr w:type="gramStart"/>
            <w:r>
              <w:rPr>
                <w:iCs/>
              </w:rPr>
              <w:t>п</w:t>
            </w:r>
            <w:proofErr w:type="gramEnd"/>
            <w:r>
              <w:rPr>
                <w:iCs/>
              </w:rPr>
              <w:t>/п</w:t>
            </w:r>
          </w:p>
        </w:tc>
        <w:tc>
          <w:tcPr>
            <w:tcW w:w="1980" w:type="dxa"/>
            <w:vMerge w:val="restart"/>
          </w:tcPr>
          <w:p w:rsidR="00944F39" w:rsidRPr="00D72774" w:rsidRDefault="00944F39" w:rsidP="00944F39">
            <w:pPr>
              <w:autoSpaceDE w:val="0"/>
              <w:autoSpaceDN w:val="0"/>
              <w:adjustRightInd w:val="0"/>
              <w:ind w:left="99" w:right="105" w:firstLine="0"/>
              <w:rPr>
                <w:iCs/>
              </w:rPr>
            </w:pPr>
            <w:r w:rsidRPr="00D72774">
              <w:rPr>
                <w:iCs/>
              </w:rPr>
              <w:t>Наименование раздела дисциплины</w:t>
            </w:r>
          </w:p>
        </w:tc>
        <w:tc>
          <w:tcPr>
            <w:tcW w:w="6973" w:type="dxa"/>
            <w:gridSpan w:val="7"/>
          </w:tcPr>
          <w:p w:rsidR="00944F39" w:rsidRPr="00D72774" w:rsidRDefault="00944F39" w:rsidP="00944F39">
            <w:pPr>
              <w:autoSpaceDE w:val="0"/>
              <w:autoSpaceDN w:val="0"/>
              <w:adjustRightInd w:val="0"/>
              <w:ind w:right="0" w:firstLine="0"/>
              <w:rPr>
                <w:iCs/>
              </w:rPr>
            </w:pPr>
            <w:r w:rsidRPr="00D72774">
              <w:rPr>
                <w:iCs/>
              </w:rPr>
              <w:t>Трудоемкость в час.</w:t>
            </w:r>
          </w:p>
        </w:tc>
      </w:tr>
      <w:tr w:rsidR="00944F39" w:rsidRPr="00D72774" w:rsidTr="00944F39">
        <w:trPr>
          <w:cantSplit/>
        </w:trPr>
        <w:tc>
          <w:tcPr>
            <w:tcW w:w="534" w:type="dxa"/>
            <w:vMerge/>
          </w:tcPr>
          <w:p w:rsidR="00944F39" w:rsidRPr="00D72774" w:rsidRDefault="00944F39" w:rsidP="00944F39">
            <w:pPr>
              <w:tabs>
                <w:tab w:val="left" w:pos="284"/>
              </w:tabs>
              <w:autoSpaceDE w:val="0"/>
              <w:autoSpaceDN w:val="0"/>
              <w:adjustRightInd w:val="0"/>
              <w:rPr>
                <w:iCs/>
              </w:rPr>
            </w:pPr>
          </w:p>
        </w:tc>
        <w:tc>
          <w:tcPr>
            <w:tcW w:w="1980" w:type="dxa"/>
            <w:vMerge/>
          </w:tcPr>
          <w:p w:rsidR="00944F39" w:rsidRPr="00D72774" w:rsidRDefault="00944F39" w:rsidP="00944F39">
            <w:pPr>
              <w:autoSpaceDE w:val="0"/>
              <w:autoSpaceDN w:val="0"/>
              <w:adjustRightInd w:val="0"/>
              <w:ind w:left="99" w:right="105" w:firstLine="0"/>
              <w:rPr>
                <w:iCs/>
              </w:rPr>
            </w:pPr>
          </w:p>
        </w:tc>
        <w:tc>
          <w:tcPr>
            <w:tcW w:w="720" w:type="dxa"/>
            <w:vMerge w:val="restart"/>
          </w:tcPr>
          <w:p w:rsidR="00944F39" w:rsidRPr="00D72774" w:rsidRDefault="00944F39" w:rsidP="00944F39">
            <w:pPr>
              <w:tabs>
                <w:tab w:val="left" w:pos="387"/>
              </w:tabs>
              <w:autoSpaceDE w:val="0"/>
              <w:autoSpaceDN w:val="0"/>
              <w:adjustRightInd w:val="0"/>
              <w:ind w:right="0" w:firstLine="0"/>
              <w:rPr>
                <w:iCs/>
              </w:rPr>
            </w:pPr>
            <w:r w:rsidRPr="00D72774">
              <w:rPr>
                <w:iCs/>
              </w:rPr>
              <w:t>Всего</w:t>
            </w:r>
          </w:p>
        </w:tc>
        <w:tc>
          <w:tcPr>
            <w:tcW w:w="3744" w:type="dxa"/>
            <w:gridSpan w:val="4"/>
          </w:tcPr>
          <w:p w:rsidR="00944F39" w:rsidRPr="00D72774" w:rsidRDefault="00944F39" w:rsidP="00944F39">
            <w:pPr>
              <w:autoSpaceDE w:val="0"/>
              <w:autoSpaceDN w:val="0"/>
              <w:adjustRightInd w:val="0"/>
              <w:ind w:right="0" w:firstLine="0"/>
              <w:rPr>
                <w:iCs/>
              </w:rPr>
            </w:pPr>
            <w:r w:rsidRPr="00D72774">
              <w:rPr>
                <w:iCs/>
              </w:rPr>
              <w:t>Аудиторная работа – Контактная работа</w:t>
            </w:r>
          </w:p>
        </w:tc>
        <w:tc>
          <w:tcPr>
            <w:tcW w:w="709" w:type="dxa"/>
            <w:vMerge w:val="restart"/>
          </w:tcPr>
          <w:p w:rsidR="00944F39" w:rsidRPr="00D72774" w:rsidRDefault="00944F39" w:rsidP="00944F39">
            <w:pPr>
              <w:autoSpaceDE w:val="0"/>
              <w:autoSpaceDN w:val="0"/>
              <w:adjustRightInd w:val="0"/>
              <w:ind w:right="0" w:firstLine="0"/>
              <w:rPr>
                <w:iCs/>
              </w:rPr>
            </w:pPr>
            <w:r w:rsidRPr="00D72774">
              <w:rPr>
                <w:iCs/>
              </w:rPr>
              <w:t>С/</w:t>
            </w:r>
            <w:proofErr w:type="gramStart"/>
            <w:r w:rsidRPr="00D72774">
              <w:rPr>
                <w:iCs/>
              </w:rPr>
              <w:t>р</w:t>
            </w:r>
            <w:proofErr w:type="gramEnd"/>
          </w:p>
        </w:tc>
        <w:tc>
          <w:tcPr>
            <w:tcW w:w="1800" w:type="dxa"/>
            <w:vMerge w:val="restart"/>
          </w:tcPr>
          <w:p w:rsidR="00944F39" w:rsidRPr="00D72774" w:rsidRDefault="00944F39" w:rsidP="00944F39">
            <w:pPr>
              <w:autoSpaceDE w:val="0"/>
              <w:autoSpaceDN w:val="0"/>
              <w:adjustRightInd w:val="0"/>
              <w:ind w:right="0" w:firstLine="0"/>
              <w:rPr>
                <w:iCs/>
              </w:rPr>
            </w:pPr>
            <w:r w:rsidRPr="00D72774">
              <w:t>Формы текущего контроля успеваемости</w:t>
            </w:r>
          </w:p>
        </w:tc>
      </w:tr>
      <w:tr w:rsidR="00944F39" w:rsidRPr="00D72774" w:rsidTr="00944F39">
        <w:trPr>
          <w:cantSplit/>
        </w:trPr>
        <w:tc>
          <w:tcPr>
            <w:tcW w:w="534" w:type="dxa"/>
            <w:vMerge/>
          </w:tcPr>
          <w:p w:rsidR="00944F39" w:rsidRPr="00D72774" w:rsidRDefault="00944F39" w:rsidP="00944F39">
            <w:pPr>
              <w:tabs>
                <w:tab w:val="left" w:pos="284"/>
              </w:tabs>
              <w:autoSpaceDE w:val="0"/>
              <w:autoSpaceDN w:val="0"/>
              <w:adjustRightInd w:val="0"/>
              <w:rPr>
                <w:iCs/>
              </w:rPr>
            </w:pPr>
          </w:p>
        </w:tc>
        <w:tc>
          <w:tcPr>
            <w:tcW w:w="1980" w:type="dxa"/>
            <w:vMerge/>
          </w:tcPr>
          <w:p w:rsidR="00944F39" w:rsidRPr="00D72774" w:rsidRDefault="00944F39" w:rsidP="00944F39">
            <w:pPr>
              <w:autoSpaceDE w:val="0"/>
              <w:autoSpaceDN w:val="0"/>
              <w:adjustRightInd w:val="0"/>
              <w:ind w:left="99" w:right="105" w:firstLine="0"/>
              <w:rPr>
                <w:iCs/>
              </w:rPr>
            </w:pPr>
          </w:p>
        </w:tc>
        <w:tc>
          <w:tcPr>
            <w:tcW w:w="720" w:type="dxa"/>
            <w:vMerge/>
          </w:tcPr>
          <w:p w:rsidR="00944F39" w:rsidRPr="00D72774" w:rsidRDefault="00944F39" w:rsidP="00944F39">
            <w:pPr>
              <w:autoSpaceDE w:val="0"/>
              <w:autoSpaceDN w:val="0"/>
              <w:adjustRightInd w:val="0"/>
              <w:ind w:right="0" w:firstLine="0"/>
              <w:rPr>
                <w:iCs/>
              </w:rPr>
            </w:pPr>
          </w:p>
        </w:tc>
        <w:tc>
          <w:tcPr>
            <w:tcW w:w="966" w:type="dxa"/>
          </w:tcPr>
          <w:p w:rsidR="00944F39" w:rsidRPr="00D72774" w:rsidRDefault="00944F39" w:rsidP="00944F39">
            <w:pPr>
              <w:autoSpaceDE w:val="0"/>
              <w:autoSpaceDN w:val="0"/>
              <w:adjustRightInd w:val="0"/>
              <w:ind w:right="0" w:firstLine="0"/>
              <w:rPr>
                <w:iCs/>
              </w:rPr>
            </w:pPr>
            <w:r w:rsidRPr="00D72774">
              <w:rPr>
                <w:iCs/>
              </w:rPr>
              <w:t>Общая</w:t>
            </w:r>
          </w:p>
        </w:tc>
        <w:tc>
          <w:tcPr>
            <w:tcW w:w="1033" w:type="dxa"/>
          </w:tcPr>
          <w:p w:rsidR="00944F39" w:rsidRPr="00D72774" w:rsidRDefault="00944F39" w:rsidP="00944F39">
            <w:pPr>
              <w:autoSpaceDE w:val="0"/>
              <w:autoSpaceDN w:val="0"/>
              <w:adjustRightInd w:val="0"/>
              <w:ind w:right="0" w:firstLine="0"/>
              <w:rPr>
                <w:iCs/>
              </w:rPr>
            </w:pPr>
            <w:r w:rsidRPr="00D72774">
              <w:rPr>
                <w:iCs/>
              </w:rPr>
              <w:t>Лекции</w:t>
            </w:r>
          </w:p>
        </w:tc>
        <w:tc>
          <w:tcPr>
            <w:tcW w:w="701" w:type="dxa"/>
          </w:tcPr>
          <w:p w:rsidR="00944F39" w:rsidRPr="00D72774" w:rsidRDefault="00944F39" w:rsidP="00944F39">
            <w:pPr>
              <w:autoSpaceDE w:val="0"/>
              <w:autoSpaceDN w:val="0"/>
              <w:adjustRightInd w:val="0"/>
              <w:ind w:right="0" w:firstLine="0"/>
              <w:rPr>
                <w:iCs/>
              </w:rPr>
            </w:pPr>
            <w:r w:rsidRPr="00D72774">
              <w:rPr>
                <w:iCs/>
              </w:rPr>
              <w:t>Сем.</w:t>
            </w:r>
          </w:p>
        </w:tc>
        <w:tc>
          <w:tcPr>
            <w:tcW w:w="1044" w:type="dxa"/>
          </w:tcPr>
          <w:p w:rsidR="00944F39" w:rsidRPr="00D72774" w:rsidRDefault="00944F39" w:rsidP="00944F39">
            <w:pPr>
              <w:autoSpaceDE w:val="0"/>
              <w:autoSpaceDN w:val="0"/>
              <w:adjustRightInd w:val="0"/>
              <w:ind w:right="0" w:firstLine="0"/>
              <w:rPr>
                <w:iCs/>
              </w:rPr>
            </w:pPr>
            <w:r w:rsidRPr="00D72774">
              <w:t>Занятия в интерактивных формах</w:t>
            </w:r>
          </w:p>
        </w:tc>
        <w:tc>
          <w:tcPr>
            <w:tcW w:w="709" w:type="dxa"/>
            <w:vMerge/>
          </w:tcPr>
          <w:p w:rsidR="00944F39" w:rsidRPr="00D72774" w:rsidRDefault="00944F39" w:rsidP="00944F39">
            <w:pPr>
              <w:autoSpaceDE w:val="0"/>
              <w:autoSpaceDN w:val="0"/>
              <w:adjustRightInd w:val="0"/>
              <w:ind w:right="0" w:firstLine="0"/>
              <w:rPr>
                <w:iCs/>
              </w:rPr>
            </w:pPr>
          </w:p>
        </w:tc>
        <w:tc>
          <w:tcPr>
            <w:tcW w:w="1800" w:type="dxa"/>
            <w:vMerge/>
          </w:tcPr>
          <w:p w:rsidR="00944F39" w:rsidRPr="00D72774" w:rsidRDefault="00944F39" w:rsidP="00944F39">
            <w:pPr>
              <w:autoSpaceDE w:val="0"/>
              <w:autoSpaceDN w:val="0"/>
              <w:adjustRightInd w:val="0"/>
              <w:ind w:right="0" w:firstLine="0"/>
              <w:rPr>
                <w:iCs/>
              </w:rPr>
            </w:pPr>
          </w:p>
        </w:tc>
      </w:tr>
      <w:tr w:rsidR="00D24A96" w:rsidRPr="00D72774" w:rsidTr="00944F39">
        <w:trPr>
          <w:cantSplit/>
        </w:trPr>
        <w:tc>
          <w:tcPr>
            <w:tcW w:w="534" w:type="dxa"/>
          </w:tcPr>
          <w:p w:rsidR="00D24A96" w:rsidRPr="00D72774" w:rsidRDefault="00D24A96" w:rsidP="00944F39">
            <w:pPr>
              <w:tabs>
                <w:tab w:val="left" w:pos="284"/>
              </w:tabs>
              <w:autoSpaceDE w:val="0"/>
              <w:autoSpaceDN w:val="0"/>
              <w:adjustRightInd w:val="0"/>
              <w:ind w:right="34" w:firstLine="0"/>
              <w:rPr>
                <w:iCs/>
              </w:rPr>
            </w:pPr>
            <w:r>
              <w:rPr>
                <w:iCs/>
              </w:rPr>
              <w:t>1.</w:t>
            </w:r>
          </w:p>
        </w:tc>
        <w:tc>
          <w:tcPr>
            <w:tcW w:w="1980" w:type="dxa"/>
          </w:tcPr>
          <w:p w:rsidR="00D24A96" w:rsidRDefault="00D24A96" w:rsidP="00397A25">
            <w:pPr>
              <w:autoSpaceDE w:val="0"/>
              <w:autoSpaceDN w:val="0"/>
              <w:adjustRightInd w:val="0"/>
              <w:ind w:right="0" w:firstLine="0"/>
              <w:contextualSpacing/>
              <w:rPr>
                <w:rFonts w:eastAsia="Calibri"/>
                <w:bCs/>
                <w:color w:val="000000"/>
                <w:szCs w:val="24"/>
                <w:lang w:eastAsia="en-US"/>
              </w:rPr>
            </w:pPr>
            <w:r w:rsidRPr="00D24A96">
              <w:rPr>
                <w:rFonts w:eastAsia="Calibri"/>
                <w:bCs/>
                <w:color w:val="000000"/>
                <w:szCs w:val="24"/>
                <w:lang w:eastAsia="en-US"/>
              </w:rPr>
              <w:t xml:space="preserve">Тема 1. </w:t>
            </w:r>
          </w:p>
          <w:p w:rsidR="00D24A96" w:rsidRPr="00D24A96" w:rsidRDefault="00D24A96" w:rsidP="00397A25">
            <w:pPr>
              <w:autoSpaceDE w:val="0"/>
              <w:autoSpaceDN w:val="0"/>
              <w:adjustRightInd w:val="0"/>
              <w:ind w:right="0" w:firstLine="0"/>
              <w:contextualSpacing/>
              <w:rPr>
                <w:szCs w:val="24"/>
              </w:rPr>
            </w:pPr>
            <w:r w:rsidRPr="00D24A96">
              <w:rPr>
                <w:rFonts w:eastAsia="Calibri"/>
                <w:bCs/>
                <w:color w:val="000000"/>
                <w:szCs w:val="24"/>
                <w:lang w:eastAsia="en-US"/>
              </w:rPr>
              <w:t>Бизнес и предпринимательство</w:t>
            </w:r>
          </w:p>
          <w:p w:rsidR="00D24A96" w:rsidRPr="00D24A96" w:rsidRDefault="00D24A96" w:rsidP="00397A25">
            <w:pPr>
              <w:shd w:val="clear" w:color="auto" w:fill="FFFFFF"/>
              <w:ind w:right="0" w:firstLine="0"/>
              <w:contextualSpacing/>
              <w:jc w:val="left"/>
              <w:rPr>
                <w:szCs w:val="24"/>
              </w:rPr>
            </w:pPr>
          </w:p>
          <w:p w:rsidR="00D24A96" w:rsidRPr="00D24A96" w:rsidRDefault="00D24A96" w:rsidP="00397A25">
            <w:pPr>
              <w:shd w:val="clear" w:color="auto" w:fill="FFFFFF"/>
              <w:rPr>
                <w:szCs w:val="24"/>
              </w:rPr>
            </w:pPr>
          </w:p>
        </w:tc>
        <w:tc>
          <w:tcPr>
            <w:tcW w:w="720" w:type="dxa"/>
          </w:tcPr>
          <w:p w:rsidR="00D24A96" w:rsidRPr="00D72774" w:rsidRDefault="00D24A96" w:rsidP="00944F39">
            <w:pPr>
              <w:autoSpaceDE w:val="0"/>
              <w:autoSpaceDN w:val="0"/>
              <w:adjustRightInd w:val="0"/>
              <w:ind w:right="0" w:firstLine="0"/>
              <w:rPr>
                <w:iCs/>
              </w:rPr>
            </w:pPr>
            <w:r w:rsidRPr="00D72774">
              <w:rPr>
                <w:iCs/>
              </w:rPr>
              <w:t>1</w:t>
            </w:r>
            <w:r>
              <w:rPr>
                <w:iCs/>
              </w:rPr>
              <w:t>3</w:t>
            </w:r>
          </w:p>
        </w:tc>
        <w:tc>
          <w:tcPr>
            <w:tcW w:w="966" w:type="dxa"/>
          </w:tcPr>
          <w:p w:rsidR="00D24A96" w:rsidRPr="00D72774" w:rsidRDefault="00D24A96" w:rsidP="00944F39">
            <w:pPr>
              <w:autoSpaceDE w:val="0"/>
              <w:autoSpaceDN w:val="0"/>
              <w:adjustRightInd w:val="0"/>
              <w:ind w:right="0" w:firstLine="0"/>
              <w:rPr>
                <w:iCs/>
              </w:rPr>
            </w:pPr>
            <w:r>
              <w:rPr>
                <w:iCs/>
              </w:rPr>
              <w:t>1</w:t>
            </w:r>
          </w:p>
        </w:tc>
        <w:tc>
          <w:tcPr>
            <w:tcW w:w="1033" w:type="dxa"/>
          </w:tcPr>
          <w:p w:rsidR="00D24A96" w:rsidRPr="00D72774" w:rsidRDefault="00D24A96" w:rsidP="00944F39">
            <w:pPr>
              <w:autoSpaceDE w:val="0"/>
              <w:autoSpaceDN w:val="0"/>
              <w:adjustRightInd w:val="0"/>
              <w:ind w:right="0" w:firstLine="0"/>
              <w:rPr>
                <w:iCs/>
              </w:rPr>
            </w:pPr>
            <w:r w:rsidRPr="00D72774">
              <w:rPr>
                <w:iCs/>
              </w:rPr>
              <w:t>1</w:t>
            </w:r>
          </w:p>
        </w:tc>
        <w:tc>
          <w:tcPr>
            <w:tcW w:w="701" w:type="dxa"/>
          </w:tcPr>
          <w:p w:rsidR="00D24A96" w:rsidRPr="00D72774" w:rsidRDefault="00894B13" w:rsidP="00894B13">
            <w:pPr>
              <w:autoSpaceDE w:val="0"/>
              <w:autoSpaceDN w:val="0"/>
              <w:adjustRightInd w:val="0"/>
              <w:ind w:right="0" w:firstLine="0"/>
              <w:jc w:val="center"/>
              <w:rPr>
                <w:iCs/>
              </w:rPr>
            </w:pPr>
            <w:r>
              <w:rPr>
                <w:iCs/>
              </w:rPr>
              <w:t>-</w:t>
            </w:r>
          </w:p>
        </w:tc>
        <w:tc>
          <w:tcPr>
            <w:tcW w:w="1044" w:type="dxa"/>
          </w:tcPr>
          <w:p w:rsidR="00D24A96" w:rsidRPr="00D72774" w:rsidRDefault="00894B13" w:rsidP="00894B13">
            <w:pPr>
              <w:autoSpaceDE w:val="0"/>
              <w:autoSpaceDN w:val="0"/>
              <w:adjustRightInd w:val="0"/>
              <w:ind w:right="0" w:firstLine="0"/>
              <w:jc w:val="center"/>
              <w:rPr>
                <w:iCs/>
              </w:rPr>
            </w:pPr>
            <w:r>
              <w:rPr>
                <w:iCs/>
              </w:rPr>
              <w:t>-</w:t>
            </w:r>
          </w:p>
        </w:tc>
        <w:tc>
          <w:tcPr>
            <w:tcW w:w="709" w:type="dxa"/>
          </w:tcPr>
          <w:p w:rsidR="00D24A96" w:rsidRPr="00D72774" w:rsidRDefault="00D24A96" w:rsidP="00944F39">
            <w:pPr>
              <w:autoSpaceDE w:val="0"/>
              <w:autoSpaceDN w:val="0"/>
              <w:adjustRightInd w:val="0"/>
              <w:ind w:right="0" w:firstLine="0"/>
              <w:rPr>
                <w:iCs/>
              </w:rPr>
            </w:pPr>
            <w:r w:rsidRPr="00D72774">
              <w:rPr>
                <w:iCs/>
              </w:rPr>
              <w:t>12</w:t>
            </w:r>
          </w:p>
        </w:tc>
        <w:tc>
          <w:tcPr>
            <w:tcW w:w="1800" w:type="dxa"/>
          </w:tcPr>
          <w:p w:rsidR="00D24A96" w:rsidRPr="00D72774" w:rsidRDefault="00D24A96" w:rsidP="00944F39">
            <w:pPr>
              <w:ind w:right="0" w:firstLine="0"/>
            </w:pPr>
            <w:r w:rsidRPr="00D72774">
              <w:t xml:space="preserve">Доклады </w:t>
            </w:r>
          </w:p>
          <w:p w:rsidR="00D24A96" w:rsidRPr="00D72774" w:rsidRDefault="00D24A96" w:rsidP="00944F39">
            <w:pPr>
              <w:ind w:right="0" w:firstLine="0"/>
            </w:pPr>
            <w:r w:rsidRPr="00D72774">
              <w:t>Научная дискуссия</w:t>
            </w:r>
          </w:p>
          <w:p w:rsidR="00D24A96" w:rsidRPr="00D72774" w:rsidRDefault="00D24A96" w:rsidP="00944F39">
            <w:pPr>
              <w:autoSpaceDE w:val="0"/>
              <w:autoSpaceDN w:val="0"/>
              <w:adjustRightInd w:val="0"/>
              <w:ind w:right="0" w:firstLine="0"/>
              <w:rPr>
                <w:iCs/>
              </w:rPr>
            </w:pPr>
            <w:r w:rsidRPr="00D72774">
              <w:t>Решение практических ситуаций</w:t>
            </w:r>
          </w:p>
        </w:tc>
      </w:tr>
      <w:tr w:rsidR="00894B13" w:rsidRPr="00D72774" w:rsidTr="00944F39">
        <w:trPr>
          <w:cantSplit/>
        </w:trPr>
        <w:tc>
          <w:tcPr>
            <w:tcW w:w="534" w:type="dxa"/>
          </w:tcPr>
          <w:p w:rsidR="00894B13" w:rsidRPr="00D72774" w:rsidRDefault="00894B13" w:rsidP="00D24A96">
            <w:pPr>
              <w:tabs>
                <w:tab w:val="left" w:pos="284"/>
              </w:tabs>
              <w:autoSpaceDE w:val="0"/>
              <w:autoSpaceDN w:val="0"/>
              <w:adjustRightInd w:val="0"/>
              <w:ind w:right="34" w:firstLine="0"/>
              <w:rPr>
                <w:iCs/>
              </w:rPr>
            </w:pPr>
            <w:r>
              <w:rPr>
                <w:iCs/>
              </w:rPr>
              <w:t>2.</w:t>
            </w:r>
          </w:p>
        </w:tc>
        <w:tc>
          <w:tcPr>
            <w:tcW w:w="1980" w:type="dxa"/>
          </w:tcPr>
          <w:p w:rsidR="00894B13" w:rsidRDefault="00894B13" w:rsidP="00397A25">
            <w:pPr>
              <w:pStyle w:val="msonormalbullet1gif"/>
              <w:spacing w:before="0" w:beforeAutospacing="0" w:after="160" w:afterAutospacing="0"/>
              <w:contextualSpacing/>
              <w:rPr>
                <w:rFonts w:eastAsia="Calibri"/>
                <w:bCs/>
                <w:lang w:eastAsia="en-US"/>
              </w:rPr>
            </w:pPr>
            <w:r w:rsidRPr="00D24A96">
              <w:rPr>
                <w:rFonts w:eastAsia="Calibri"/>
                <w:bCs/>
                <w:lang w:eastAsia="en-US"/>
              </w:rPr>
              <w:t xml:space="preserve">Тема 2. </w:t>
            </w:r>
          </w:p>
          <w:p w:rsidR="00894B13" w:rsidRPr="00D24A96" w:rsidRDefault="00894B13" w:rsidP="00397A25">
            <w:pPr>
              <w:pStyle w:val="msonormalbullet1gif"/>
              <w:spacing w:before="0" w:beforeAutospacing="0" w:after="160" w:afterAutospacing="0"/>
              <w:contextualSpacing/>
              <w:rPr>
                <w:rFonts w:eastAsia="Calibri"/>
                <w:bCs/>
                <w:lang w:eastAsia="en-US"/>
              </w:rPr>
            </w:pPr>
            <w:r w:rsidRPr="00D24A96">
              <w:rPr>
                <w:rFonts w:eastAsia="Calibri"/>
                <w:bCs/>
                <w:lang w:eastAsia="en-US"/>
              </w:rPr>
              <w:t xml:space="preserve">Выбор </w:t>
            </w:r>
            <w:proofErr w:type="gramStart"/>
            <w:r w:rsidRPr="00D24A96">
              <w:rPr>
                <w:rFonts w:eastAsia="Calibri"/>
                <w:bCs/>
                <w:lang w:eastAsia="en-US"/>
              </w:rPr>
              <w:t>бизнес-</w:t>
            </w:r>
            <w:r>
              <w:rPr>
                <w:rFonts w:eastAsia="Calibri"/>
                <w:bCs/>
                <w:lang w:eastAsia="en-US"/>
              </w:rPr>
              <w:t>с</w:t>
            </w:r>
            <w:r w:rsidRPr="00D24A96">
              <w:rPr>
                <w:rFonts w:eastAsia="Calibri"/>
                <w:bCs/>
                <w:lang w:eastAsia="en-US"/>
              </w:rPr>
              <w:t>труктуры</w:t>
            </w:r>
            <w:proofErr w:type="gramEnd"/>
          </w:p>
          <w:p w:rsidR="00894B13" w:rsidRPr="00D24A96" w:rsidRDefault="00894B13" w:rsidP="00397A25">
            <w:pPr>
              <w:pStyle w:val="msonormalbullet1gif"/>
              <w:spacing w:before="0" w:beforeAutospacing="0" w:after="0" w:afterAutospacing="0"/>
              <w:contextualSpacing/>
              <w:rPr>
                <w:rFonts w:eastAsia="Calibri"/>
                <w:bCs/>
                <w:color w:val="000000"/>
                <w:lang w:eastAsia="en-US"/>
              </w:rPr>
            </w:pPr>
          </w:p>
        </w:tc>
        <w:tc>
          <w:tcPr>
            <w:tcW w:w="720" w:type="dxa"/>
          </w:tcPr>
          <w:p w:rsidR="00894B13" w:rsidRPr="00D72774" w:rsidRDefault="00894B13" w:rsidP="00944F39">
            <w:pPr>
              <w:autoSpaceDE w:val="0"/>
              <w:autoSpaceDN w:val="0"/>
              <w:adjustRightInd w:val="0"/>
              <w:ind w:right="0" w:firstLine="0"/>
              <w:rPr>
                <w:iCs/>
              </w:rPr>
            </w:pPr>
            <w:r w:rsidRPr="00D72774">
              <w:rPr>
                <w:iCs/>
              </w:rPr>
              <w:t>1</w:t>
            </w:r>
            <w:r>
              <w:rPr>
                <w:iCs/>
              </w:rPr>
              <w:t>1</w:t>
            </w:r>
          </w:p>
        </w:tc>
        <w:tc>
          <w:tcPr>
            <w:tcW w:w="966" w:type="dxa"/>
          </w:tcPr>
          <w:p w:rsidR="00894B13" w:rsidRPr="00D72774" w:rsidRDefault="00894B13" w:rsidP="00944F39">
            <w:pPr>
              <w:autoSpaceDE w:val="0"/>
              <w:autoSpaceDN w:val="0"/>
              <w:adjustRightInd w:val="0"/>
              <w:ind w:right="0" w:firstLine="0"/>
              <w:rPr>
                <w:iCs/>
              </w:rPr>
            </w:pPr>
            <w:r>
              <w:rPr>
                <w:iCs/>
              </w:rPr>
              <w:t>1</w:t>
            </w:r>
          </w:p>
        </w:tc>
        <w:tc>
          <w:tcPr>
            <w:tcW w:w="1033" w:type="dxa"/>
          </w:tcPr>
          <w:p w:rsidR="00894B13" w:rsidRPr="00D72774" w:rsidRDefault="00894B13" w:rsidP="00894B13">
            <w:pPr>
              <w:autoSpaceDE w:val="0"/>
              <w:autoSpaceDN w:val="0"/>
              <w:adjustRightInd w:val="0"/>
              <w:ind w:right="0" w:firstLine="0"/>
              <w:jc w:val="center"/>
              <w:rPr>
                <w:iCs/>
              </w:rPr>
            </w:pPr>
            <w:r>
              <w:rPr>
                <w:iCs/>
              </w:rPr>
              <w:t>-</w:t>
            </w:r>
          </w:p>
        </w:tc>
        <w:tc>
          <w:tcPr>
            <w:tcW w:w="701" w:type="dxa"/>
          </w:tcPr>
          <w:p w:rsidR="00894B13" w:rsidRPr="00D72774" w:rsidRDefault="00894B13" w:rsidP="00944F39">
            <w:pPr>
              <w:autoSpaceDE w:val="0"/>
              <w:autoSpaceDN w:val="0"/>
              <w:adjustRightInd w:val="0"/>
              <w:ind w:right="0" w:firstLine="0"/>
              <w:rPr>
                <w:iCs/>
              </w:rPr>
            </w:pPr>
            <w:r w:rsidRPr="00D72774">
              <w:rPr>
                <w:iCs/>
              </w:rPr>
              <w:t>1</w:t>
            </w:r>
          </w:p>
        </w:tc>
        <w:tc>
          <w:tcPr>
            <w:tcW w:w="1044" w:type="dxa"/>
          </w:tcPr>
          <w:p w:rsidR="00894B13" w:rsidRPr="00D72774" w:rsidRDefault="00894B13" w:rsidP="00944F39">
            <w:pPr>
              <w:autoSpaceDE w:val="0"/>
              <w:autoSpaceDN w:val="0"/>
              <w:adjustRightInd w:val="0"/>
              <w:ind w:right="0" w:firstLine="0"/>
              <w:rPr>
                <w:iCs/>
              </w:rPr>
            </w:pPr>
            <w:r w:rsidRPr="00D72774">
              <w:rPr>
                <w:iCs/>
              </w:rPr>
              <w:t>1</w:t>
            </w:r>
          </w:p>
        </w:tc>
        <w:tc>
          <w:tcPr>
            <w:tcW w:w="709" w:type="dxa"/>
          </w:tcPr>
          <w:p w:rsidR="00894B13" w:rsidRPr="00D72774" w:rsidRDefault="00894B13" w:rsidP="00944F39">
            <w:pPr>
              <w:autoSpaceDE w:val="0"/>
              <w:autoSpaceDN w:val="0"/>
              <w:adjustRightInd w:val="0"/>
              <w:ind w:right="0" w:firstLine="0"/>
              <w:rPr>
                <w:iCs/>
              </w:rPr>
            </w:pPr>
            <w:r w:rsidRPr="00D72774">
              <w:rPr>
                <w:iCs/>
              </w:rPr>
              <w:t>10</w:t>
            </w:r>
          </w:p>
        </w:tc>
        <w:tc>
          <w:tcPr>
            <w:tcW w:w="1800" w:type="dxa"/>
          </w:tcPr>
          <w:p w:rsidR="00894B13" w:rsidRPr="00D72774" w:rsidRDefault="00894B13" w:rsidP="00944F39">
            <w:pPr>
              <w:ind w:right="0" w:firstLine="0"/>
            </w:pPr>
            <w:r w:rsidRPr="00D72774">
              <w:t xml:space="preserve">Доклады </w:t>
            </w:r>
          </w:p>
          <w:p w:rsidR="00894B13" w:rsidRPr="00D72774" w:rsidRDefault="00894B13" w:rsidP="00944F39">
            <w:pPr>
              <w:ind w:right="0" w:firstLine="0"/>
            </w:pPr>
            <w:r w:rsidRPr="00D72774">
              <w:t>Научная дискуссия</w:t>
            </w:r>
          </w:p>
          <w:p w:rsidR="00894B13" w:rsidRPr="00D72774" w:rsidRDefault="00894B13" w:rsidP="00944F39">
            <w:pPr>
              <w:autoSpaceDE w:val="0"/>
              <w:autoSpaceDN w:val="0"/>
              <w:adjustRightInd w:val="0"/>
              <w:ind w:right="0" w:firstLine="0"/>
              <w:rPr>
                <w:iCs/>
              </w:rPr>
            </w:pPr>
            <w:r w:rsidRPr="00D72774">
              <w:t>Решение практических ситуаций</w:t>
            </w:r>
          </w:p>
        </w:tc>
      </w:tr>
      <w:tr w:rsidR="00894B13" w:rsidRPr="00D72774" w:rsidTr="00944F39">
        <w:trPr>
          <w:cantSplit/>
          <w:trHeight w:val="1671"/>
        </w:trPr>
        <w:tc>
          <w:tcPr>
            <w:tcW w:w="534" w:type="dxa"/>
          </w:tcPr>
          <w:p w:rsidR="00894B13" w:rsidRPr="00D72774" w:rsidRDefault="00894B13" w:rsidP="00D24A96">
            <w:pPr>
              <w:tabs>
                <w:tab w:val="left" w:pos="284"/>
              </w:tabs>
              <w:autoSpaceDE w:val="0"/>
              <w:autoSpaceDN w:val="0"/>
              <w:adjustRightInd w:val="0"/>
              <w:ind w:right="34" w:firstLine="0"/>
              <w:rPr>
                <w:iCs/>
              </w:rPr>
            </w:pPr>
            <w:r>
              <w:rPr>
                <w:iCs/>
              </w:rPr>
              <w:t>3.</w:t>
            </w:r>
          </w:p>
        </w:tc>
        <w:tc>
          <w:tcPr>
            <w:tcW w:w="1980" w:type="dxa"/>
          </w:tcPr>
          <w:p w:rsidR="00894B13" w:rsidRPr="00D24A96" w:rsidRDefault="00894B13" w:rsidP="00397A25">
            <w:pPr>
              <w:pStyle w:val="msonormalbullet1gif"/>
              <w:spacing w:before="0" w:beforeAutospacing="0" w:after="160" w:afterAutospacing="0"/>
              <w:contextualSpacing/>
              <w:rPr>
                <w:rFonts w:eastAsia="Calibri"/>
                <w:lang w:eastAsia="en-US"/>
              </w:rPr>
            </w:pPr>
            <w:r w:rsidRPr="00D24A96">
              <w:rPr>
                <w:rFonts w:eastAsia="Calibri"/>
                <w:bCs/>
                <w:lang w:eastAsia="en-US"/>
              </w:rPr>
              <w:t>Тема 3. Принципы организации бизнеса</w:t>
            </w:r>
          </w:p>
          <w:p w:rsidR="00894B13" w:rsidRPr="00D24A96" w:rsidRDefault="00894B13" w:rsidP="00397A25">
            <w:pPr>
              <w:autoSpaceDE w:val="0"/>
              <w:autoSpaceDN w:val="0"/>
              <w:adjustRightInd w:val="0"/>
              <w:ind w:right="0" w:firstLine="0"/>
              <w:contextualSpacing/>
              <w:jc w:val="left"/>
              <w:rPr>
                <w:rFonts w:eastAsia="Calibri"/>
                <w:bCs/>
                <w:color w:val="000000"/>
                <w:szCs w:val="24"/>
                <w:lang w:eastAsia="en-US"/>
              </w:rPr>
            </w:pPr>
          </w:p>
        </w:tc>
        <w:tc>
          <w:tcPr>
            <w:tcW w:w="720" w:type="dxa"/>
          </w:tcPr>
          <w:p w:rsidR="00894B13" w:rsidRPr="00D72774" w:rsidRDefault="00894B13" w:rsidP="00944F39">
            <w:pPr>
              <w:autoSpaceDE w:val="0"/>
              <w:autoSpaceDN w:val="0"/>
              <w:adjustRightInd w:val="0"/>
              <w:ind w:right="0" w:firstLine="0"/>
              <w:rPr>
                <w:iCs/>
              </w:rPr>
            </w:pPr>
            <w:r w:rsidRPr="00D72774">
              <w:rPr>
                <w:iCs/>
              </w:rPr>
              <w:t>1</w:t>
            </w:r>
            <w:r>
              <w:rPr>
                <w:iCs/>
              </w:rPr>
              <w:t>3</w:t>
            </w:r>
          </w:p>
        </w:tc>
        <w:tc>
          <w:tcPr>
            <w:tcW w:w="966" w:type="dxa"/>
          </w:tcPr>
          <w:p w:rsidR="00894B13" w:rsidRPr="00D72774" w:rsidRDefault="00894B13" w:rsidP="00944F39">
            <w:pPr>
              <w:autoSpaceDE w:val="0"/>
              <w:autoSpaceDN w:val="0"/>
              <w:adjustRightInd w:val="0"/>
              <w:ind w:right="0" w:firstLine="0"/>
              <w:rPr>
                <w:iCs/>
              </w:rPr>
            </w:pPr>
            <w:r>
              <w:rPr>
                <w:iCs/>
              </w:rPr>
              <w:t>1</w:t>
            </w:r>
          </w:p>
        </w:tc>
        <w:tc>
          <w:tcPr>
            <w:tcW w:w="1033" w:type="dxa"/>
          </w:tcPr>
          <w:p w:rsidR="00894B13" w:rsidRPr="00D72774" w:rsidRDefault="00894B13" w:rsidP="00894B13">
            <w:pPr>
              <w:autoSpaceDE w:val="0"/>
              <w:autoSpaceDN w:val="0"/>
              <w:adjustRightInd w:val="0"/>
              <w:ind w:right="0" w:firstLine="0"/>
              <w:jc w:val="center"/>
              <w:rPr>
                <w:iCs/>
              </w:rPr>
            </w:pPr>
            <w:r>
              <w:rPr>
                <w:iCs/>
              </w:rPr>
              <w:t>-</w:t>
            </w:r>
          </w:p>
        </w:tc>
        <w:tc>
          <w:tcPr>
            <w:tcW w:w="701" w:type="dxa"/>
          </w:tcPr>
          <w:p w:rsidR="00894B13" w:rsidRPr="00D72774" w:rsidRDefault="00894B13" w:rsidP="00944F39">
            <w:pPr>
              <w:autoSpaceDE w:val="0"/>
              <w:autoSpaceDN w:val="0"/>
              <w:adjustRightInd w:val="0"/>
              <w:ind w:right="0" w:firstLine="0"/>
              <w:rPr>
                <w:iCs/>
              </w:rPr>
            </w:pPr>
            <w:r w:rsidRPr="00D72774">
              <w:rPr>
                <w:iCs/>
              </w:rPr>
              <w:t>1</w:t>
            </w:r>
          </w:p>
        </w:tc>
        <w:tc>
          <w:tcPr>
            <w:tcW w:w="1044" w:type="dxa"/>
          </w:tcPr>
          <w:p w:rsidR="00894B13" w:rsidRPr="00D72774" w:rsidRDefault="00894B13" w:rsidP="00944F39">
            <w:pPr>
              <w:autoSpaceDE w:val="0"/>
              <w:autoSpaceDN w:val="0"/>
              <w:adjustRightInd w:val="0"/>
              <w:ind w:right="0" w:firstLine="0"/>
              <w:rPr>
                <w:iCs/>
              </w:rPr>
            </w:pPr>
            <w:r w:rsidRPr="00D72774">
              <w:rPr>
                <w:iCs/>
              </w:rPr>
              <w:t>1</w:t>
            </w:r>
          </w:p>
        </w:tc>
        <w:tc>
          <w:tcPr>
            <w:tcW w:w="709" w:type="dxa"/>
          </w:tcPr>
          <w:p w:rsidR="00894B13" w:rsidRPr="00D72774" w:rsidRDefault="00894B13" w:rsidP="00944F39">
            <w:pPr>
              <w:autoSpaceDE w:val="0"/>
              <w:autoSpaceDN w:val="0"/>
              <w:adjustRightInd w:val="0"/>
              <w:ind w:right="0" w:firstLine="0"/>
              <w:rPr>
                <w:iCs/>
              </w:rPr>
            </w:pPr>
            <w:r w:rsidRPr="00D72774">
              <w:rPr>
                <w:iCs/>
              </w:rPr>
              <w:t>12</w:t>
            </w:r>
          </w:p>
        </w:tc>
        <w:tc>
          <w:tcPr>
            <w:tcW w:w="1800" w:type="dxa"/>
          </w:tcPr>
          <w:p w:rsidR="00894B13" w:rsidRPr="00D72774" w:rsidRDefault="00894B13" w:rsidP="00944F39">
            <w:pPr>
              <w:ind w:right="0" w:firstLine="0"/>
            </w:pPr>
            <w:r w:rsidRPr="00D72774">
              <w:t xml:space="preserve">Доклады </w:t>
            </w:r>
          </w:p>
          <w:p w:rsidR="00894B13" w:rsidRPr="00D72774" w:rsidRDefault="00894B13" w:rsidP="00944F39">
            <w:pPr>
              <w:ind w:right="0" w:firstLine="0"/>
            </w:pPr>
            <w:r w:rsidRPr="00D72774">
              <w:t>Научная дискуссия</w:t>
            </w:r>
          </w:p>
          <w:p w:rsidR="00894B13" w:rsidRPr="00D72774" w:rsidRDefault="00894B13" w:rsidP="00944F39">
            <w:pPr>
              <w:autoSpaceDE w:val="0"/>
              <w:autoSpaceDN w:val="0"/>
              <w:adjustRightInd w:val="0"/>
              <w:ind w:right="0" w:firstLine="0"/>
              <w:rPr>
                <w:iCs/>
              </w:rPr>
            </w:pPr>
            <w:r w:rsidRPr="00D72774">
              <w:t>Решение практических ситуаций</w:t>
            </w:r>
          </w:p>
        </w:tc>
      </w:tr>
      <w:tr w:rsidR="00894B13" w:rsidRPr="00D72774" w:rsidTr="00944F39">
        <w:trPr>
          <w:cantSplit/>
        </w:trPr>
        <w:tc>
          <w:tcPr>
            <w:tcW w:w="534" w:type="dxa"/>
          </w:tcPr>
          <w:p w:rsidR="00894B13" w:rsidRPr="00D72774" w:rsidRDefault="00894B13" w:rsidP="00D24A96">
            <w:pPr>
              <w:tabs>
                <w:tab w:val="left" w:pos="284"/>
              </w:tabs>
              <w:autoSpaceDE w:val="0"/>
              <w:autoSpaceDN w:val="0"/>
              <w:adjustRightInd w:val="0"/>
              <w:ind w:right="34" w:firstLine="0"/>
              <w:rPr>
                <w:iCs/>
              </w:rPr>
            </w:pPr>
            <w:r>
              <w:rPr>
                <w:iCs/>
              </w:rPr>
              <w:t>4.</w:t>
            </w:r>
          </w:p>
        </w:tc>
        <w:tc>
          <w:tcPr>
            <w:tcW w:w="1980" w:type="dxa"/>
          </w:tcPr>
          <w:p w:rsidR="00894B13" w:rsidRDefault="00894B13" w:rsidP="00397A25">
            <w:pPr>
              <w:pStyle w:val="msonormalbullet2gif"/>
              <w:spacing w:before="0" w:beforeAutospacing="0" w:after="0" w:afterAutospacing="0"/>
            </w:pPr>
            <w:r w:rsidRPr="00D24A96">
              <w:t xml:space="preserve">Тема 4. </w:t>
            </w:r>
          </w:p>
          <w:p w:rsidR="00894B13" w:rsidRPr="00D24A96" w:rsidRDefault="00894B13" w:rsidP="00397A25">
            <w:pPr>
              <w:pStyle w:val="msonormalbullet2gif"/>
              <w:spacing w:before="0" w:beforeAutospacing="0" w:after="0" w:afterAutospacing="0"/>
              <w:rPr>
                <w:rFonts w:eastAsia="Calibri"/>
                <w:bCs/>
                <w:color w:val="000000"/>
                <w:lang w:eastAsia="en-US"/>
              </w:rPr>
            </w:pPr>
            <w:r w:rsidRPr="00D24A96">
              <w:t>Ресурсы бизнеса</w:t>
            </w:r>
          </w:p>
        </w:tc>
        <w:tc>
          <w:tcPr>
            <w:tcW w:w="720" w:type="dxa"/>
          </w:tcPr>
          <w:p w:rsidR="00894B13" w:rsidRPr="00D72774" w:rsidRDefault="00894B13" w:rsidP="00944F39">
            <w:pPr>
              <w:autoSpaceDE w:val="0"/>
              <w:autoSpaceDN w:val="0"/>
              <w:adjustRightInd w:val="0"/>
              <w:ind w:right="0" w:firstLine="0"/>
              <w:rPr>
                <w:iCs/>
              </w:rPr>
            </w:pPr>
            <w:r w:rsidRPr="00D72774">
              <w:rPr>
                <w:iCs/>
              </w:rPr>
              <w:t>1</w:t>
            </w:r>
            <w:r>
              <w:rPr>
                <w:iCs/>
              </w:rPr>
              <w:t>3</w:t>
            </w:r>
          </w:p>
        </w:tc>
        <w:tc>
          <w:tcPr>
            <w:tcW w:w="966" w:type="dxa"/>
          </w:tcPr>
          <w:p w:rsidR="00894B13" w:rsidRPr="00D72774" w:rsidRDefault="00894B13" w:rsidP="00944F39">
            <w:pPr>
              <w:autoSpaceDE w:val="0"/>
              <w:autoSpaceDN w:val="0"/>
              <w:adjustRightInd w:val="0"/>
              <w:ind w:right="0" w:firstLine="0"/>
              <w:rPr>
                <w:iCs/>
              </w:rPr>
            </w:pPr>
            <w:r>
              <w:rPr>
                <w:iCs/>
              </w:rPr>
              <w:t>1</w:t>
            </w:r>
          </w:p>
        </w:tc>
        <w:tc>
          <w:tcPr>
            <w:tcW w:w="1033" w:type="dxa"/>
          </w:tcPr>
          <w:p w:rsidR="00894B13" w:rsidRPr="00D72774" w:rsidRDefault="00894B13" w:rsidP="00894B13">
            <w:pPr>
              <w:autoSpaceDE w:val="0"/>
              <w:autoSpaceDN w:val="0"/>
              <w:adjustRightInd w:val="0"/>
              <w:ind w:right="0" w:firstLine="0"/>
              <w:jc w:val="center"/>
              <w:rPr>
                <w:iCs/>
              </w:rPr>
            </w:pPr>
            <w:r>
              <w:rPr>
                <w:iCs/>
              </w:rPr>
              <w:t>-</w:t>
            </w:r>
          </w:p>
        </w:tc>
        <w:tc>
          <w:tcPr>
            <w:tcW w:w="701" w:type="dxa"/>
          </w:tcPr>
          <w:p w:rsidR="00894B13" w:rsidRPr="00D72774" w:rsidRDefault="00894B13" w:rsidP="00944F39">
            <w:pPr>
              <w:autoSpaceDE w:val="0"/>
              <w:autoSpaceDN w:val="0"/>
              <w:adjustRightInd w:val="0"/>
              <w:ind w:right="0" w:firstLine="0"/>
              <w:rPr>
                <w:iCs/>
              </w:rPr>
            </w:pPr>
            <w:r w:rsidRPr="00D72774">
              <w:rPr>
                <w:iCs/>
              </w:rPr>
              <w:t>1</w:t>
            </w:r>
          </w:p>
        </w:tc>
        <w:tc>
          <w:tcPr>
            <w:tcW w:w="1044" w:type="dxa"/>
          </w:tcPr>
          <w:p w:rsidR="00894B13" w:rsidRPr="00D72774" w:rsidRDefault="00894B13" w:rsidP="00944F39">
            <w:pPr>
              <w:autoSpaceDE w:val="0"/>
              <w:autoSpaceDN w:val="0"/>
              <w:adjustRightInd w:val="0"/>
              <w:ind w:right="0" w:firstLine="0"/>
              <w:rPr>
                <w:iCs/>
              </w:rPr>
            </w:pPr>
            <w:r w:rsidRPr="00D72774">
              <w:rPr>
                <w:iCs/>
              </w:rPr>
              <w:t>1</w:t>
            </w:r>
          </w:p>
        </w:tc>
        <w:tc>
          <w:tcPr>
            <w:tcW w:w="709" w:type="dxa"/>
          </w:tcPr>
          <w:p w:rsidR="00894B13" w:rsidRPr="00D72774" w:rsidRDefault="00894B13" w:rsidP="00944F39">
            <w:pPr>
              <w:autoSpaceDE w:val="0"/>
              <w:autoSpaceDN w:val="0"/>
              <w:adjustRightInd w:val="0"/>
              <w:ind w:right="0" w:firstLine="0"/>
              <w:rPr>
                <w:iCs/>
              </w:rPr>
            </w:pPr>
            <w:r w:rsidRPr="00D72774">
              <w:rPr>
                <w:iCs/>
              </w:rPr>
              <w:t>12</w:t>
            </w:r>
          </w:p>
        </w:tc>
        <w:tc>
          <w:tcPr>
            <w:tcW w:w="1800" w:type="dxa"/>
          </w:tcPr>
          <w:p w:rsidR="00894B13" w:rsidRPr="00D72774" w:rsidRDefault="00894B13" w:rsidP="00944F39">
            <w:pPr>
              <w:ind w:right="0" w:firstLine="0"/>
            </w:pPr>
            <w:r w:rsidRPr="00D72774">
              <w:t xml:space="preserve">Доклады </w:t>
            </w:r>
          </w:p>
          <w:p w:rsidR="00894B13" w:rsidRPr="00D72774" w:rsidRDefault="00894B13" w:rsidP="00944F39">
            <w:pPr>
              <w:ind w:right="0" w:firstLine="0"/>
            </w:pPr>
            <w:r w:rsidRPr="00D72774">
              <w:t>Научная дискуссия</w:t>
            </w:r>
          </w:p>
          <w:p w:rsidR="00894B13" w:rsidRPr="00D72774" w:rsidRDefault="00894B13" w:rsidP="00944F39">
            <w:pPr>
              <w:autoSpaceDE w:val="0"/>
              <w:autoSpaceDN w:val="0"/>
              <w:adjustRightInd w:val="0"/>
              <w:ind w:right="0" w:firstLine="0"/>
              <w:rPr>
                <w:iCs/>
              </w:rPr>
            </w:pPr>
            <w:r w:rsidRPr="00D72774">
              <w:t>Решение практических ситуаций</w:t>
            </w:r>
          </w:p>
        </w:tc>
      </w:tr>
      <w:tr w:rsidR="00894B13" w:rsidRPr="00D72774" w:rsidTr="00944F39">
        <w:trPr>
          <w:cantSplit/>
        </w:trPr>
        <w:tc>
          <w:tcPr>
            <w:tcW w:w="534" w:type="dxa"/>
          </w:tcPr>
          <w:p w:rsidR="00894B13" w:rsidRPr="00D72774" w:rsidRDefault="00894B13" w:rsidP="00D24A96">
            <w:pPr>
              <w:tabs>
                <w:tab w:val="left" w:pos="284"/>
              </w:tabs>
              <w:autoSpaceDE w:val="0"/>
              <w:autoSpaceDN w:val="0"/>
              <w:adjustRightInd w:val="0"/>
              <w:ind w:right="34" w:firstLine="0"/>
              <w:rPr>
                <w:iCs/>
              </w:rPr>
            </w:pPr>
            <w:r>
              <w:rPr>
                <w:iCs/>
              </w:rPr>
              <w:t>5.</w:t>
            </w:r>
          </w:p>
        </w:tc>
        <w:tc>
          <w:tcPr>
            <w:tcW w:w="1980" w:type="dxa"/>
          </w:tcPr>
          <w:p w:rsidR="00894B13" w:rsidRPr="00D24A96" w:rsidRDefault="00894B13" w:rsidP="00397A25">
            <w:pPr>
              <w:pStyle w:val="msonormalbullet2gif"/>
              <w:spacing w:before="0" w:beforeAutospacing="0" w:after="0" w:afterAutospacing="0"/>
              <w:jc w:val="both"/>
            </w:pPr>
            <w:r w:rsidRPr="00D24A96">
              <w:t xml:space="preserve">Тема 5. </w:t>
            </w:r>
          </w:p>
          <w:p w:rsidR="00894B13" w:rsidRPr="00D24A96" w:rsidRDefault="00894B13" w:rsidP="00397A25">
            <w:pPr>
              <w:pStyle w:val="msonormalbullet2gif"/>
              <w:spacing w:before="0" w:beforeAutospacing="0" w:after="0" w:afterAutospacing="0"/>
              <w:jc w:val="both"/>
            </w:pPr>
            <w:r w:rsidRPr="00D24A96">
              <w:t>Основные функциональные блоки бизнеса</w:t>
            </w:r>
          </w:p>
          <w:p w:rsidR="00894B13" w:rsidRPr="00D24A96" w:rsidRDefault="00894B13" w:rsidP="00397A25">
            <w:pPr>
              <w:autoSpaceDE w:val="0"/>
              <w:autoSpaceDN w:val="0"/>
              <w:adjustRightInd w:val="0"/>
              <w:ind w:right="0" w:firstLine="0"/>
              <w:contextualSpacing/>
              <w:jc w:val="left"/>
              <w:rPr>
                <w:rFonts w:eastAsia="Calibri"/>
                <w:bCs/>
                <w:color w:val="000000"/>
                <w:szCs w:val="24"/>
                <w:lang w:eastAsia="en-US"/>
              </w:rPr>
            </w:pPr>
          </w:p>
        </w:tc>
        <w:tc>
          <w:tcPr>
            <w:tcW w:w="720" w:type="dxa"/>
          </w:tcPr>
          <w:p w:rsidR="00894B13" w:rsidRPr="00D72774" w:rsidRDefault="00894B13" w:rsidP="00944F39">
            <w:pPr>
              <w:autoSpaceDE w:val="0"/>
              <w:autoSpaceDN w:val="0"/>
              <w:adjustRightInd w:val="0"/>
              <w:ind w:right="0" w:firstLine="0"/>
              <w:rPr>
                <w:iCs/>
              </w:rPr>
            </w:pPr>
            <w:r w:rsidRPr="00D72774">
              <w:rPr>
                <w:iCs/>
              </w:rPr>
              <w:t>1</w:t>
            </w:r>
            <w:r>
              <w:rPr>
                <w:iCs/>
              </w:rPr>
              <w:t>3</w:t>
            </w:r>
          </w:p>
        </w:tc>
        <w:tc>
          <w:tcPr>
            <w:tcW w:w="966" w:type="dxa"/>
          </w:tcPr>
          <w:p w:rsidR="00894B13" w:rsidRPr="00D72774" w:rsidRDefault="00894B13" w:rsidP="00944F39">
            <w:pPr>
              <w:autoSpaceDE w:val="0"/>
              <w:autoSpaceDN w:val="0"/>
              <w:adjustRightInd w:val="0"/>
              <w:ind w:right="0" w:firstLine="0"/>
              <w:rPr>
                <w:iCs/>
              </w:rPr>
            </w:pPr>
            <w:r>
              <w:rPr>
                <w:iCs/>
              </w:rPr>
              <w:t>1</w:t>
            </w:r>
          </w:p>
        </w:tc>
        <w:tc>
          <w:tcPr>
            <w:tcW w:w="1033" w:type="dxa"/>
          </w:tcPr>
          <w:p w:rsidR="00894B13" w:rsidRPr="00D72774" w:rsidRDefault="00894B13" w:rsidP="00894B13">
            <w:pPr>
              <w:autoSpaceDE w:val="0"/>
              <w:autoSpaceDN w:val="0"/>
              <w:adjustRightInd w:val="0"/>
              <w:ind w:right="0" w:firstLine="0"/>
              <w:jc w:val="center"/>
              <w:rPr>
                <w:iCs/>
              </w:rPr>
            </w:pPr>
            <w:r>
              <w:rPr>
                <w:iCs/>
              </w:rPr>
              <w:t>-</w:t>
            </w:r>
          </w:p>
        </w:tc>
        <w:tc>
          <w:tcPr>
            <w:tcW w:w="701" w:type="dxa"/>
          </w:tcPr>
          <w:p w:rsidR="00894B13" w:rsidRPr="00D72774" w:rsidRDefault="00894B13" w:rsidP="00944F39">
            <w:pPr>
              <w:autoSpaceDE w:val="0"/>
              <w:autoSpaceDN w:val="0"/>
              <w:adjustRightInd w:val="0"/>
              <w:ind w:right="0" w:firstLine="0"/>
              <w:rPr>
                <w:iCs/>
              </w:rPr>
            </w:pPr>
            <w:r w:rsidRPr="00D72774">
              <w:rPr>
                <w:iCs/>
              </w:rPr>
              <w:t>1</w:t>
            </w:r>
          </w:p>
        </w:tc>
        <w:tc>
          <w:tcPr>
            <w:tcW w:w="1044" w:type="dxa"/>
          </w:tcPr>
          <w:p w:rsidR="00894B13" w:rsidRPr="00D72774" w:rsidRDefault="00894B13" w:rsidP="00944F39">
            <w:pPr>
              <w:autoSpaceDE w:val="0"/>
              <w:autoSpaceDN w:val="0"/>
              <w:adjustRightInd w:val="0"/>
              <w:ind w:right="0" w:firstLine="0"/>
              <w:rPr>
                <w:iCs/>
              </w:rPr>
            </w:pPr>
            <w:r w:rsidRPr="00D72774">
              <w:rPr>
                <w:iCs/>
              </w:rPr>
              <w:t>1</w:t>
            </w:r>
          </w:p>
        </w:tc>
        <w:tc>
          <w:tcPr>
            <w:tcW w:w="709" w:type="dxa"/>
          </w:tcPr>
          <w:p w:rsidR="00894B13" w:rsidRPr="00D72774" w:rsidRDefault="00894B13" w:rsidP="00944F39">
            <w:pPr>
              <w:autoSpaceDE w:val="0"/>
              <w:autoSpaceDN w:val="0"/>
              <w:adjustRightInd w:val="0"/>
              <w:ind w:right="0" w:firstLine="0"/>
              <w:rPr>
                <w:iCs/>
              </w:rPr>
            </w:pPr>
            <w:r w:rsidRPr="00D72774">
              <w:rPr>
                <w:iCs/>
              </w:rPr>
              <w:t>12</w:t>
            </w:r>
          </w:p>
        </w:tc>
        <w:tc>
          <w:tcPr>
            <w:tcW w:w="1800" w:type="dxa"/>
          </w:tcPr>
          <w:p w:rsidR="00894B13" w:rsidRPr="00D72774" w:rsidRDefault="00894B13" w:rsidP="00944F39">
            <w:pPr>
              <w:ind w:right="0" w:firstLine="0"/>
            </w:pPr>
            <w:r w:rsidRPr="00D72774">
              <w:t xml:space="preserve">Доклады </w:t>
            </w:r>
          </w:p>
          <w:p w:rsidR="00894B13" w:rsidRPr="00D72774" w:rsidRDefault="00894B13" w:rsidP="00944F39">
            <w:pPr>
              <w:ind w:right="0" w:firstLine="0"/>
            </w:pPr>
            <w:r w:rsidRPr="00D72774">
              <w:t>Научная дискуссия</w:t>
            </w:r>
          </w:p>
          <w:p w:rsidR="00894B13" w:rsidRPr="00D72774" w:rsidRDefault="00894B13" w:rsidP="00944F39">
            <w:pPr>
              <w:autoSpaceDE w:val="0"/>
              <w:autoSpaceDN w:val="0"/>
              <w:adjustRightInd w:val="0"/>
              <w:ind w:right="0" w:firstLine="0"/>
              <w:rPr>
                <w:iCs/>
              </w:rPr>
            </w:pPr>
            <w:r w:rsidRPr="00D72774">
              <w:t>Решение практических ситуаций</w:t>
            </w:r>
          </w:p>
        </w:tc>
      </w:tr>
      <w:tr w:rsidR="00D24A96" w:rsidRPr="00D72774" w:rsidTr="00944F39">
        <w:trPr>
          <w:cantSplit/>
        </w:trPr>
        <w:tc>
          <w:tcPr>
            <w:tcW w:w="534" w:type="dxa"/>
          </w:tcPr>
          <w:p w:rsidR="00D24A96" w:rsidRPr="00D72774" w:rsidRDefault="00D24A96" w:rsidP="00D24A96">
            <w:pPr>
              <w:tabs>
                <w:tab w:val="left" w:pos="284"/>
              </w:tabs>
              <w:autoSpaceDE w:val="0"/>
              <w:autoSpaceDN w:val="0"/>
              <w:adjustRightInd w:val="0"/>
              <w:ind w:right="34" w:firstLine="0"/>
              <w:rPr>
                <w:iCs/>
              </w:rPr>
            </w:pPr>
            <w:r>
              <w:rPr>
                <w:iCs/>
              </w:rPr>
              <w:t>6.</w:t>
            </w:r>
          </w:p>
        </w:tc>
        <w:tc>
          <w:tcPr>
            <w:tcW w:w="1980" w:type="dxa"/>
          </w:tcPr>
          <w:p w:rsidR="00D24A96" w:rsidRPr="00D24A96" w:rsidRDefault="00D24A96" w:rsidP="00397A25">
            <w:pPr>
              <w:pStyle w:val="msonormalbullet2gif"/>
              <w:shd w:val="clear" w:color="auto" w:fill="FFFFFF"/>
              <w:tabs>
                <w:tab w:val="left" w:pos="0"/>
              </w:tabs>
              <w:spacing w:before="0" w:beforeAutospacing="0" w:after="0" w:afterAutospacing="0"/>
            </w:pPr>
            <w:r w:rsidRPr="00D24A96">
              <w:t>Тема 6.</w:t>
            </w:r>
          </w:p>
          <w:p w:rsidR="00D24A96" w:rsidRPr="00D24A96" w:rsidRDefault="00D24A96" w:rsidP="00397A25">
            <w:pPr>
              <w:pStyle w:val="msonormalbullet2gif"/>
              <w:shd w:val="clear" w:color="auto" w:fill="FFFFFF"/>
              <w:tabs>
                <w:tab w:val="left" w:pos="0"/>
              </w:tabs>
              <w:spacing w:before="0" w:beforeAutospacing="0" w:after="0" w:afterAutospacing="0"/>
            </w:pPr>
            <w:r w:rsidRPr="00D24A96">
              <w:t>Функции планирования и контроля.</w:t>
            </w:r>
          </w:p>
          <w:p w:rsidR="00D24A96" w:rsidRPr="00D24A96" w:rsidRDefault="00D24A96" w:rsidP="00397A25">
            <w:pPr>
              <w:autoSpaceDE w:val="0"/>
              <w:autoSpaceDN w:val="0"/>
              <w:adjustRightInd w:val="0"/>
              <w:ind w:right="0" w:firstLine="0"/>
              <w:contextualSpacing/>
              <w:jc w:val="left"/>
              <w:rPr>
                <w:rFonts w:eastAsia="Calibri"/>
                <w:bCs/>
                <w:color w:val="000000"/>
                <w:szCs w:val="24"/>
                <w:lang w:eastAsia="en-US"/>
              </w:rPr>
            </w:pPr>
          </w:p>
        </w:tc>
        <w:tc>
          <w:tcPr>
            <w:tcW w:w="720" w:type="dxa"/>
          </w:tcPr>
          <w:p w:rsidR="00D24A96" w:rsidRPr="00D72774" w:rsidRDefault="00D24A96" w:rsidP="00944F39">
            <w:pPr>
              <w:autoSpaceDE w:val="0"/>
              <w:autoSpaceDN w:val="0"/>
              <w:adjustRightInd w:val="0"/>
              <w:ind w:right="0" w:firstLine="0"/>
              <w:rPr>
                <w:iCs/>
              </w:rPr>
            </w:pPr>
            <w:r w:rsidRPr="00D72774">
              <w:rPr>
                <w:iCs/>
              </w:rPr>
              <w:t>1</w:t>
            </w:r>
            <w:r>
              <w:rPr>
                <w:iCs/>
              </w:rPr>
              <w:t>6</w:t>
            </w:r>
          </w:p>
        </w:tc>
        <w:tc>
          <w:tcPr>
            <w:tcW w:w="966" w:type="dxa"/>
          </w:tcPr>
          <w:p w:rsidR="00D24A96" w:rsidRPr="00D72774" w:rsidRDefault="00D24A96" w:rsidP="00944F39">
            <w:pPr>
              <w:autoSpaceDE w:val="0"/>
              <w:autoSpaceDN w:val="0"/>
              <w:adjustRightInd w:val="0"/>
              <w:ind w:right="0" w:firstLine="0"/>
              <w:rPr>
                <w:iCs/>
              </w:rPr>
            </w:pPr>
            <w:r>
              <w:rPr>
                <w:iCs/>
              </w:rPr>
              <w:t>2</w:t>
            </w:r>
          </w:p>
        </w:tc>
        <w:tc>
          <w:tcPr>
            <w:tcW w:w="1033" w:type="dxa"/>
          </w:tcPr>
          <w:p w:rsidR="00D24A96" w:rsidRPr="00D72774" w:rsidRDefault="00D24A96" w:rsidP="00944F39">
            <w:pPr>
              <w:autoSpaceDE w:val="0"/>
              <w:autoSpaceDN w:val="0"/>
              <w:adjustRightInd w:val="0"/>
              <w:ind w:right="0" w:firstLine="0"/>
              <w:rPr>
                <w:iCs/>
              </w:rPr>
            </w:pPr>
            <w:r w:rsidRPr="00D72774">
              <w:rPr>
                <w:iCs/>
              </w:rPr>
              <w:t>1</w:t>
            </w:r>
          </w:p>
        </w:tc>
        <w:tc>
          <w:tcPr>
            <w:tcW w:w="701" w:type="dxa"/>
          </w:tcPr>
          <w:p w:rsidR="00D24A96" w:rsidRPr="00D72774" w:rsidRDefault="00D24A96" w:rsidP="00944F39">
            <w:pPr>
              <w:autoSpaceDE w:val="0"/>
              <w:autoSpaceDN w:val="0"/>
              <w:adjustRightInd w:val="0"/>
              <w:ind w:right="0" w:firstLine="0"/>
              <w:rPr>
                <w:iCs/>
              </w:rPr>
            </w:pPr>
            <w:r w:rsidRPr="00D72774">
              <w:rPr>
                <w:iCs/>
              </w:rPr>
              <w:t>1</w:t>
            </w:r>
          </w:p>
        </w:tc>
        <w:tc>
          <w:tcPr>
            <w:tcW w:w="1044" w:type="dxa"/>
          </w:tcPr>
          <w:p w:rsidR="00D24A96" w:rsidRPr="00D72774" w:rsidRDefault="00D24A96" w:rsidP="00944F39">
            <w:pPr>
              <w:autoSpaceDE w:val="0"/>
              <w:autoSpaceDN w:val="0"/>
              <w:adjustRightInd w:val="0"/>
              <w:ind w:right="0" w:firstLine="0"/>
              <w:rPr>
                <w:iCs/>
              </w:rPr>
            </w:pPr>
            <w:r w:rsidRPr="00D72774">
              <w:rPr>
                <w:iCs/>
              </w:rPr>
              <w:t>1</w:t>
            </w:r>
          </w:p>
        </w:tc>
        <w:tc>
          <w:tcPr>
            <w:tcW w:w="709" w:type="dxa"/>
          </w:tcPr>
          <w:p w:rsidR="00D24A96" w:rsidRPr="00D72774" w:rsidRDefault="00D24A96" w:rsidP="00944F39">
            <w:pPr>
              <w:autoSpaceDE w:val="0"/>
              <w:autoSpaceDN w:val="0"/>
              <w:adjustRightInd w:val="0"/>
              <w:ind w:right="0" w:firstLine="0"/>
              <w:rPr>
                <w:iCs/>
              </w:rPr>
            </w:pPr>
            <w:r w:rsidRPr="00D72774">
              <w:rPr>
                <w:iCs/>
              </w:rPr>
              <w:t>14</w:t>
            </w:r>
          </w:p>
        </w:tc>
        <w:tc>
          <w:tcPr>
            <w:tcW w:w="1800" w:type="dxa"/>
          </w:tcPr>
          <w:p w:rsidR="00D24A96" w:rsidRPr="00D72774" w:rsidRDefault="00D24A96" w:rsidP="00944F39">
            <w:pPr>
              <w:ind w:right="0" w:firstLine="0"/>
            </w:pPr>
            <w:r w:rsidRPr="00D72774">
              <w:t xml:space="preserve">Доклады </w:t>
            </w:r>
          </w:p>
          <w:p w:rsidR="00D24A96" w:rsidRPr="00D72774" w:rsidRDefault="00D24A96" w:rsidP="00944F39">
            <w:pPr>
              <w:ind w:right="0" w:firstLine="0"/>
            </w:pPr>
            <w:r w:rsidRPr="00D72774">
              <w:t>Научная дискуссия</w:t>
            </w:r>
          </w:p>
          <w:p w:rsidR="00D24A96" w:rsidRPr="00D72774" w:rsidRDefault="00D24A96" w:rsidP="00944F39">
            <w:pPr>
              <w:autoSpaceDE w:val="0"/>
              <w:autoSpaceDN w:val="0"/>
              <w:adjustRightInd w:val="0"/>
              <w:ind w:right="0" w:firstLine="0"/>
              <w:rPr>
                <w:iCs/>
              </w:rPr>
            </w:pPr>
            <w:r w:rsidRPr="00D72774">
              <w:t>Решение практических ситуаций</w:t>
            </w:r>
          </w:p>
        </w:tc>
      </w:tr>
      <w:tr w:rsidR="00894B13" w:rsidRPr="00D72774" w:rsidTr="00944F39">
        <w:trPr>
          <w:cantSplit/>
        </w:trPr>
        <w:tc>
          <w:tcPr>
            <w:tcW w:w="534" w:type="dxa"/>
          </w:tcPr>
          <w:p w:rsidR="00894B13" w:rsidRPr="00D72774" w:rsidRDefault="00894B13" w:rsidP="00D24A96">
            <w:pPr>
              <w:tabs>
                <w:tab w:val="left" w:pos="284"/>
              </w:tabs>
              <w:autoSpaceDE w:val="0"/>
              <w:autoSpaceDN w:val="0"/>
              <w:adjustRightInd w:val="0"/>
              <w:ind w:right="34" w:firstLine="0"/>
              <w:rPr>
                <w:iCs/>
              </w:rPr>
            </w:pPr>
            <w:r>
              <w:rPr>
                <w:iCs/>
              </w:rPr>
              <w:lastRenderedPageBreak/>
              <w:t>7.</w:t>
            </w:r>
          </w:p>
        </w:tc>
        <w:tc>
          <w:tcPr>
            <w:tcW w:w="1980" w:type="dxa"/>
          </w:tcPr>
          <w:p w:rsidR="00894B13" w:rsidRPr="00D24A96" w:rsidRDefault="00894B13" w:rsidP="00397A25">
            <w:pPr>
              <w:pStyle w:val="msonormalbullet2gif"/>
              <w:shd w:val="clear" w:color="auto" w:fill="FFFFFF"/>
              <w:tabs>
                <w:tab w:val="left" w:pos="0"/>
              </w:tabs>
              <w:spacing w:before="0" w:beforeAutospacing="0" w:after="0" w:afterAutospacing="0"/>
            </w:pPr>
            <w:r w:rsidRPr="00D24A96">
              <w:t>Тема 7. Эффективность бизнеса</w:t>
            </w:r>
          </w:p>
          <w:p w:rsidR="00894B13" w:rsidRPr="00D24A96" w:rsidRDefault="00894B13" w:rsidP="00397A25">
            <w:pPr>
              <w:autoSpaceDE w:val="0"/>
              <w:autoSpaceDN w:val="0"/>
              <w:adjustRightInd w:val="0"/>
              <w:ind w:right="0" w:firstLine="0"/>
              <w:contextualSpacing/>
              <w:jc w:val="left"/>
              <w:rPr>
                <w:rFonts w:eastAsia="Calibri"/>
                <w:bCs/>
                <w:color w:val="000000"/>
                <w:szCs w:val="24"/>
                <w:lang w:eastAsia="en-US"/>
              </w:rPr>
            </w:pPr>
          </w:p>
        </w:tc>
        <w:tc>
          <w:tcPr>
            <w:tcW w:w="720" w:type="dxa"/>
          </w:tcPr>
          <w:p w:rsidR="00894B13" w:rsidRPr="00D72774" w:rsidRDefault="00894B13" w:rsidP="00944F39">
            <w:pPr>
              <w:autoSpaceDE w:val="0"/>
              <w:autoSpaceDN w:val="0"/>
              <w:adjustRightInd w:val="0"/>
              <w:ind w:right="0" w:firstLine="0"/>
              <w:rPr>
                <w:iCs/>
              </w:rPr>
            </w:pPr>
            <w:r w:rsidRPr="00D72774">
              <w:rPr>
                <w:iCs/>
              </w:rPr>
              <w:t>1</w:t>
            </w:r>
            <w:r>
              <w:rPr>
                <w:iCs/>
              </w:rPr>
              <w:t>3</w:t>
            </w:r>
          </w:p>
        </w:tc>
        <w:tc>
          <w:tcPr>
            <w:tcW w:w="966" w:type="dxa"/>
          </w:tcPr>
          <w:p w:rsidR="00894B13" w:rsidRPr="00D72774" w:rsidRDefault="00894B13" w:rsidP="00944F39">
            <w:pPr>
              <w:autoSpaceDE w:val="0"/>
              <w:autoSpaceDN w:val="0"/>
              <w:adjustRightInd w:val="0"/>
              <w:ind w:right="0" w:firstLine="0"/>
              <w:rPr>
                <w:iCs/>
              </w:rPr>
            </w:pPr>
            <w:r>
              <w:rPr>
                <w:iCs/>
              </w:rPr>
              <w:t>1</w:t>
            </w:r>
          </w:p>
        </w:tc>
        <w:tc>
          <w:tcPr>
            <w:tcW w:w="1033" w:type="dxa"/>
          </w:tcPr>
          <w:p w:rsidR="00894B13" w:rsidRPr="00D72774" w:rsidRDefault="00894B13" w:rsidP="00944F39">
            <w:pPr>
              <w:autoSpaceDE w:val="0"/>
              <w:autoSpaceDN w:val="0"/>
              <w:adjustRightInd w:val="0"/>
              <w:ind w:right="0" w:firstLine="0"/>
              <w:rPr>
                <w:iCs/>
              </w:rPr>
            </w:pPr>
            <w:r w:rsidRPr="00D72774">
              <w:rPr>
                <w:iCs/>
              </w:rPr>
              <w:t>1</w:t>
            </w:r>
          </w:p>
        </w:tc>
        <w:tc>
          <w:tcPr>
            <w:tcW w:w="701" w:type="dxa"/>
          </w:tcPr>
          <w:p w:rsidR="00894B13" w:rsidRPr="00D72774" w:rsidRDefault="00894B13" w:rsidP="00894B13">
            <w:pPr>
              <w:autoSpaceDE w:val="0"/>
              <w:autoSpaceDN w:val="0"/>
              <w:adjustRightInd w:val="0"/>
              <w:ind w:right="0" w:firstLine="0"/>
              <w:jc w:val="center"/>
              <w:rPr>
                <w:iCs/>
              </w:rPr>
            </w:pPr>
            <w:r>
              <w:rPr>
                <w:iCs/>
              </w:rPr>
              <w:t>-</w:t>
            </w:r>
          </w:p>
        </w:tc>
        <w:tc>
          <w:tcPr>
            <w:tcW w:w="1044" w:type="dxa"/>
          </w:tcPr>
          <w:p w:rsidR="00894B13" w:rsidRPr="00D72774" w:rsidRDefault="00894B13" w:rsidP="00894B13">
            <w:pPr>
              <w:autoSpaceDE w:val="0"/>
              <w:autoSpaceDN w:val="0"/>
              <w:adjustRightInd w:val="0"/>
              <w:ind w:right="0" w:firstLine="0"/>
              <w:jc w:val="center"/>
              <w:rPr>
                <w:iCs/>
              </w:rPr>
            </w:pPr>
            <w:r>
              <w:rPr>
                <w:iCs/>
              </w:rPr>
              <w:t>-</w:t>
            </w:r>
          </w:p>
        </w:tc>
        <w:tc>
          <w:tcPr>
            <w:tcW w:w="709" w:type="dxa"/>
          </w:tcPr>
          <w:p w:rsidR="00894B13" w:rsidRPr="00D72774" w:rsidRDefault="00894B13" w:rsidP="00944F39">
            <w:pPr>
              <w:autoSpaceDE w:val="0"/>
              <w:autoSpaceDN w:val="0"/>
              <w:adjustRightInd w:val="0"/>
              <w:ind w:right="0" w:firstLine="0"/>
              <w:rPr>
                <w:iCs/>
              </w:rPr>
            </w:pPr>
            <w:r w:rsidRPr="00D72774">
              <w:rPr>
                <w:iCs/>
              </w:rPr>
              <w:t>12</w:t>
            </w:r>
          </w:p>
        </w:tc>
        <w:tc>
          <w:tcPr>
            <w:tcW w:w="1800" w:type="dxa"/>
          </w:tcPr>
          <w:p w:rsidR="00894B13" w:rsidRPr="00D72774" w:rsidRDefault="00894B13" w:rsidP="00944F39">
            <w:pPr>
              <w:ind w:right="0" w:firstLine="0"/>
            </w:pPr>
            <w:r w:rsidRPr="00D72774">
              <w:t xml:space="preserve">Доклады </w:t>
            </w:r>
          </w:p>
          <w:p w:rsidR="00894B13" w:rsidRPr="00D72774" w:rsidRDefault="00894B13" w:rsidP="00944F39">
            <w:pPr>
              <w:ind w:right="0" w:firstLine="0"/>
            </w:pPr>
            <w:r w:rsidRPr="00D72774">
              <w:t>Научная дискуссия</w:t>
            </w:r>
          </w:p>
          <w:p w:rsidR="00894B13" w:rsidRPr="00D72774" w:rsidRDefault="00894B13" w:rsidP="00944F39">
            <w:pPr>
              <w:autoSpaceDE w:val="0"/>
              <w:autoSpaceDN w:val="0"/>
              <w:adjustRightInd w:val="0"/>
              <w:ind w:right="0" w:firstLine="0"/>
              <w:rPr>
                <w:iCs/>
              </w:rPr>
            </w:pPr>
            <w:r w:rsidRPr="00D72774">
              <w:t>Решение практических ситуаций</w:t>
            </w:r>
          </w:p>
        </w:tc>
      </w:tr>
      <w:tr w:rsidR="00D24A96" w:rsidRPr="00D72774" w:rsidTr="00D24A96">
        <w:trPr>
          <w:cantSplit/>
          <w:trHeight w:val="1699"/>
        </w:trPr>
        <w:tc>
          <w:tcPr>
            <w:tcW w:w="534" w:type="dxa"/>
          </w:tcPr>
          <w:p w:rsidR="00D24A96" w:rsidRPr="00D72774" w:rsidRDefault="00D24A96" w:rsidP="00D24A96">
            <w:pPr>
              <w:tabs>
                <w:tab w:val="left" w:pos="284"/>
              </w:tabs>
              <w:autoSpaceDE w:val="0"/>
              <w:autoSpaceDN w:val="0"/>
              <w:adjustRightInd w:val="0"/>
              <w:ind w:right="34" w:firstLine="0"/>
              <w:rPr>
                <w:iCs/>
              </w:rPr>
            </w:pPr>
            <w:r>
              <w:rPr>
                <w:iCs/>
              </w:rPr>
              <w:t>8.</w:t>
            </w:r>
          </w:p>
        </w:tc>
        <w:tc>
          <w:tcPr>
            <w:tcW w:w="1980" w:type="dxa"/>
          </w:tcPr>
          <w:p w:rsidR="00D24A96" w:rsidRPr="00D24A96" w:rsidRDefault="00D24A96" w:rsidP="00397A25">
            <w:pPr>
              <w:pStyle w:val="msonormalbullet2gif"/>
              <w:shd w:val="clear" w:color="auto" w:fill="FFFFFF"/>
              <w:tabs>
                <w:tab w:val="left" w:pos="0"/>
              </w:tabs>
              <w:spacing w:before="0" w:beforeAutospacing="0" w:after="0" w:afterAutospacing="0"/>
            </w:pPr>
            <w:r w:rsidRPr="00D24A96">
              <w:t xml:space="preserve">Тема 8. </w:t>
            </w:r>
          </w:p>
          <w:p w:rsidR="00D24A96" w:rsidRPr="00D24A96" w:rsidRDefault="00D24A96" w:rsidP="00397A25">
            <w:pPr>
              <w:pStyle w:val="msonormalbullet2gif"/>
              <w:shd w:val="clear" w:color="auto" w:fill="FFFFFF"/>
              <w:tabs>
                <w:tab w:val="left" w:pos="0"/>
              </w:tabs>
              <w:spacing w:before="0" w:beforeAutospacing="0" w:after="0" w:afterAutospacing="0"/>
            </w:pPr>
            <w:r w:rsidRPr="00D24A96">
              <w:t>Развитие бизнеса</w:t>
            </w:r>
          </w:p>
          <w:p w:rsidR="00D24A96" w:rsidRPr="00D24A96" w:rsidRDefault="00D24A96" w:rsidP="00397A25">
            <w:pPr>
              <w:autoSpaceDE w:val="0"/>
              <w:autoSpaceDN w:val="0"/>
              <w:adjustRightInd w:val="0"/>
              <w:ind w:right="0" w:firstLine="0"/>
              <w:contextualSpacing/>
              <w:jc w:val="left"/>
              <w:rPr>
                <w:rFonts w:eastAsia="Calibri"/>
                <w:bCs/>
                <w:color w:val="000000"/>
                <w:szCs w:val="24"/>
                <w:lang w:eastAsia="en-US"/>
              </w:rPr>
            </w:pPr>
          </w:p>
        </w:tc>
        <w:tc>
          <w:tcPr>
            <w:tcW w:w="720" w:type="dxa"/>
          </w:tcPr>
          <w:p w:rsidR="00D24A96" w:rsidRPr="00D72774" w:rsidRDefault="00D24A96" w:rsidP="00944F39">
            <w:pPr>
              <w:autoSpaceDE w:val="0"/>
              <w:autoSpaceDN w:val="0"/>
              <w:adjustRightInd w:val="0"/>
              <w:ind w:right="0" w:firstLine="0"/>
              <w:rPr>
                <w:iCs/>
              </w:rPr>
            </w:pPr>
            <w:r w:rsidRPr="00D72774">
              <w:rPr>
                <w:iCs/>
              </w:rPr>
              <w:t>1</w:t>
            </w:r>
            <w:r>
              <w:rPr>
                <w:iCs/>
              </w:rPr>
              <w:t>6</w:t>
            </w:r>
          </w:p>
        </w:tc>
        <w:tc>
          <w:tcPr>
            <w:tcW w:w="966" w:type="dxa"/>
          </w:tcPr>
          <w:p w:rsidR="00D24A96" w:rsidRPr="00D72774" w:rsidRDefault="00D24A96" w:rsidP="00944F39">
            <w:pPr>
              <w:autoSpaceDE w:val="0"/>
              <w:autoSpaceDN w:val="0"/>
              <w:adjustRightInd w:val="0"/>
              <w:ind w:right="0" w:firstLine="0"/>
              <w:rPr>
                <w:iCs/>
              </w:rPr>
            </w:pPr>
            <w:r>
              <w:rPr>
                <w:iCs/>
              </w:rPr>
              <w:t>2</w:t>
            </w:r>
          </w:p>
        </w:tc>
        <w:tc>
          <w:tcPr>
            <w:tcW w:w="1033" w:type="dxa"/>
          </w:tcPr>
          <w:p w:rsidR="00D24A96" w:rsidRPr="00D72774" w:rsidRDefault="00D24A96" w:rsidP="00944F39">
            <w:pPr>
              <w:autoSpaceDE w:val="0"/>
              <w:autoSpaceDN w:val="0"/>
              <w:adjustRightInd w:val="0"/>
              <w:ind w:right="0" w:firstLine="0"/>
              <w:rPr>
                <w:iCs/>
              </w:rPr>
            </w:pPr>
            <w:r w:rsidRPr="00D72774">
              <w:rPr>
                <w:iCs/>
              </w:rPr>
              <w:t>1</w:t>
            </w:r>
          </w:p>
        </w:tc>
        <w:tc>
          <w:tcPr>
            <w:tcW w:w="701" w:type="dxa"/>
          </w:tcPr>
          <w:p w:rsidR="00D24A96" w:rsidRPr="00D72774" w:rsidRDefault="00D24A96" w:rsidP="00944F39">
            <w:pPr>
              <w:autoSpaceDE w:val="0"/>
              <w:autoSpaceDN w:val="0"/>
              <w:adjustRightInd w:val="0"/>
              <w:ind w:right="0" w:firstLine="0"/>
              <w:rPr>
                <w:iCs/>
              </w:rPr>
            </w:pPr>
            <w:r w:rsidRPr="00D72774">
              <w:rPr>
                <w:iCs/>
              </w:rPr>
              <w:t>1</w:t>
            </w:r>
          </w:p>
        </w:tc>
        <w:tc>
          <w:tcPr>
            <w:tcW w:w="1044" w:type="dxa"/>
          </w:tcPr>
          <w:p w:rsidR="00D24A96" w:rsidRPr="00D72774" w:rsidRDefault="00D24A96" w:rsidP="00944F39">
            <w:pPr>
              <w:autoSpaceDE w:val="0"/>
              <w:autoSpaceDN w:val="0"/>
              <w:adjustRightInd w:val="0"/>
              <w:ind w:right="0" w:firstLine="0"/>
              <w:rPr>
                <w:iCs/>
              </w:rPr>
            </w:pPr>
            <w:r w:rsidRPr="00D72774">
              <w:rPr>
                <w:iCs/>
              </w:rPr>
              <w:t>1</w:t>
            </w:r>
          </w:p>
        </w:tc>
        <w:tc>
          <w:tcPr>
            <w:tcW w:w="709" w:type="dxa"/>
          </w:tcPr>
          <w:p w:rsidR="00D24A96" w:rsidRPr="00D72774" w:rsidRDefault="00D24A96" w:rsidP="00944F39">
            <w:pPr>
              <w:autoSpaceDE w:val="0"/>
              <w:autoSpaceDN w:val="0"/>
              <w:adjustRightInd w:val="0"/>
              <w:ind w:right="0" w:firstLine="0"/>
              <w:rPr>
                <w:iCs/>
              </w:rPr>
            </w:pPr>
            <w:r w:rsidRPr="00D72774">
              <w:rPr>
                <w:iCs/>
              </w:rPr>
              <w:t>14</w:t>
            </w:r>
          </w:p>
        </w:tc>
        <w:tc>
          <w:tcPr>
            <w:tcW w:w="1800" w:type="dxa"/>
          </w:tcPr>
          <w:p w:rsidR="00D24A96" w:rsidRPr="00D72774" w:rsidRDefault="00D24A96" w:rsidP="00944F39">
            <w:pPr>
              <w:ind w:right="0" w:firstLine="0"/>
            </w:pPr>
            <w:r w:rsidRPr="00D72774">
              <w:t xml:space="preserve">Доклады </w:t>
            </w:r>
          </w:p>
          <w:p w:rsidR="00D24A96" w:rsidRPr="00D72774" w:rsidRDefault="00D24A96" w:rsidP="00944F39">
            <w:pPr>
              <w:ind w:right="0" w:firstLine="0"/>
            </w:pPr>
            <w:r w:rsidRPr="00D72774">
              <w:t>Научная дискуссия</w:t>
            </w:r>
          </w:p>
          <w:p w:rsidR="00D24A96" w:rsidRPr="00D72774" w:rsidRDefault="00D24A96" w:rsidP="00944F39">
            <w:pPr>
              <w:autoSpaceDE w:val="0"/>
              <w:autoSpaceDN w:val="0"/>
              <w:adjustRightInd w:val="0"/>
              <w:ind w:right="0" w:firstLine="0"/>
              <w:rPr>
                <w:iCs/>
              </w:rPr>
            </w:pPr>
            <w:r w:rsidRPr="00D72774">
              <w:t>Решение практических ситуаций</w:t>
            </w:r>
          </w:p>
        </w:tc>
      </w:tr>
      <w:tr w:rsidR="00944F39" w:rsidRPr="00D72774" w:rsidTr="00944F39">
        <w:trPr>
          <w:cantSplit/>
        </w:trPr>
        <w:tc>
          <w:tcPr>
            <w:tcW w:w="534" w:type="dxa"/>
          </w:tcPr>
          <w:p w:rsidR="00944F39" w:rsidRPr="00D72774" w:rsidRDefault="00944F39" w:rsidP="00D24A96">
            <w:pPr>
              <w:tabs>
                <w:tab w:val="left" w:pos="284"/>
              </w:tabs>
              <w:autoSpaceDE w:val="0"/>
              <w:autoSpaceDN w:val="0"/>
              <w:adjustRightInd w:val="0"/>
              <w:ind w:right="34" w:firstLine="0"/>
              <w:rPr>
                <w:iCs/>
              </w:rPr>
            </w:pPr>
          </w:p>
        </w:tc>
        <w:tc>
          <w:tcPr>
            <w:tcW w:w="1980" w:type="dxa"/>
          </w:tcPr>
          <w:p w:rsidR="00944F39" w:rsidRPr="00D72774" w:rsidRDefault="00944F39" w:rsidP="00944F39">
            <w:pPr>
              <w:autoSpaceDE w:val="0"/>
              <w:autoSpaceDN w:val="0"/>
              <w:adjustRightInd w:val="0"/>
              <w:ind w:left="99" w:right="105" w:firstLine="0"/>
              <w:rPr>
                <w:iCs/>
              </w:rPr>
            </w:pPr>
            <w:r w:rsidRPr="00D72774">
              <w:rPr>
                <w:iCs/>
              </w:rPr>
              <w:t>Итого:</w:t>
            </w:r>
          </w:p>
        </w:tc>
        <w:tc>
          <w:tcPr>
            <w:tcW w:w="720" w:type="dxa"/>
          </w:tcPr>
          <w:p w:rsidR="00944F39" w:rsidRPr="00D72774" w:rsidRDefault="00944F39" w:rsidP="00944F39">
            <w:pPr>
              <w:autoSpaceDE w:val="0"/>
              <w:autoSpaceDN w:val="0"/>
              <w:adjustRightInd w:val="0"/>
              <w:ind w:right="0" w:firstLine="0"/>
              <w:rPr>
                <w:iCs/>
              </w:rPr>
            </w:pPr>
            <w:r w:rsidRPr="00D72774">
              <w:rPr>
                <w:iCs/>
              </w:rPr>
              <w:t>108</w:t>
            </w:r>
          </w:p>
        </w:tc>
        <w:tc>
          <w:tcPr>
            <w:tcW w:w="966" w:type="dxa"/>
          </w:tcPr>
          <w:p w:rsidR="00944F39" w:rsidRPr="00D72774" w:rsidRDefault="00944F39" w:rsidP="00944F39">
            <w:pPr>
              <w:autoSpaceDE w:val="0"/>
              <w:autoSpaceDN w:val="0"/>
              <w:adjustRightInd w:val="0"/>
              <w:ind w:right="0" w:firstLine="0"/>
              <w:rPr>
                <w:iCs/>
              </w:rPr>
            </w:pPr>
            <w:r>
              <w:rPr>
                <w:iCs/>
              </w:rPr>
              <w:t>1</w:t>
            </w:r>
            <w:r w:rsidRPr="00D72774">
              <w:rPr>
                <w:iCs/>
              </w:rPr>
              <w:t>0</w:t>
            </w:r>
          </w:p>
        </w:tc>
        <w:tc>
          <w:tcPr>
            <w:tcW w:w="1033" w:type="dxa"/>
          </w:tcPr>
          <w:p w:rsidR="00944F39" w:rsidRPr="00D72774" w:rsidRDefault="00944F39" w:rsidP="00944F39">
            <w:pPr>
              <w:autoSpaceDE w:val="0"/>
              <w:autoSpaceDN w:val="0"/>
              <w:adjustRightInd w:val="0"/>
              <w:ind w:right="0" w:firstLine="0"/>
              <w:rPr>
                <w:iCs/>
              </w:rPr>
            </w:pPr>
            <w:r w:rsidRPr="00D72774">
              <w:rPr>
                <w:iCs/>
              </w:rPr>
              <w:t>4</w:t>
            </w:r>
          </w:p>
        </w:tc>
        <w:tc>
          <w:tcPr>
            <w:tcW w:w="701" w:type="dxa"/>
          </w:tcPr>
          <w:p w:rsidR="00944F39" w:rsidRPr="00D72774" w:rsidRDefault="00944F39" w:rsidP="00944F39">
            <w:pPr>
              <w:autoSpaceDE w:val="0"/>
              <w:autoSpaceDN w:val="0"/>
              <w:adjustRightInd w:val="0"/>
              <w:ind w:right="0" w:firstLine="0"/>
              <w:rPr>
                <w:iCs/>
              </w:rPr>
            </w:pPr>
            <w:r w:rsidRPr="00D72774">
              <w:rPr>
                <w:iCs/>
              </w:rPr>
              <w:t>6</w:t>
            </w:r>
          </w:p>
        </w:tc>
        <w:tc>
          <w:tcPr>
            <w:tcW w:w="1044" w:type="dxa"/>
          </w:tcPr>
          <w:p w:rsidR="00944F39" w:rsidRPr="00D72774" w:rsidRDefault="00944F39" w:rsidP="00944F39">
            <w:pPr>
              <w:autoSpaceDE w:val="0"/>
              <w:autoSpaceDN w:val="0"/>
              <w:adjustRightInd w:val="0"/>
              <w:ind w:right="0" w:firstLine="0"/>
              <w:rPr>
                <w:iCs/>
              </w:rPr>
            </w:pPr>
            <w:r>
              <w:rPr>
                <w:iCs/>
              </w:rPr>
              <w:t>75%</w:t>
            </w:r>
          </w:p>
        </w:tc>
        <w:tc>
          <w:tcPr>
            <w:tcW w:w="709" w:type="dxa"/>
          </w:tcPr>
          <w:p w:rsidR="00944F39" w:rsidRPr="00D72774" w:rsidRDefault="00944F39" w:rsidP="00944F39">
            <w:pPr>
              <w:autoSpaceDE w:val="0"/>
              <w:autoSpaceDN w:val="0"/>
              <w:adjustRightInd w:val="0"/>
              <w:ind w:right="0" w:firstLine="0"/>
              <w:rPr>
                <w:iCs/>
              </w:rPr>
            </w:pPr>
            <w:r w:rsidRPr="00D72774">
              <w:rPr>
                <w:iCs/>
              </w:rPr>
              <w:t>98</w:t>
            </w:r>
          </w:p>
        </w:tc>
        <w:tc>
          <w:tcPr>
            <w:tcW w:w="1800" w:type="dxa"/>
          </w:tcPr>
          <w:p w:rsidR="00944F39" w:rsidRPr="00D72774" w:rsidRDefault="00944F39" w:rsidP="00944F39">
            <w:pPr>
              <w:autoSpaceDE w:val="0"/>
              <w:autoSpaceDN w:val="0"/>
              <w:adjustRightInd w:val="0"/>
              <w:ind w:right="0" w:firstLine="0"/>
              <w:rPr>
                <w:iCs/>
              </w:rPr>
            </w:pPr>
          </w:p>
        </w:tc>
      </w:tr>
    </w:tbl>
    <w:p w:rsidR="000827AD" w:rsidRDefault="000827AD" w:rsidP="000827AD">
      <w:pPr>
        <w:widowControl w:val="0"/>
        <w:autoSpaceDE w:val="0"/>
        <w:autoSpaceDN w:val="0"/>
        <w:adjustRightInd w:val="0"/>
        <w:ind w:right="0" w:firstLine="0"/>
        <w:jc w:val="center"/>
        <w:rPr>
          <w:b/>
          <w:sz w:val="28"/>
          <w:szCs w:val="28"/>
        </w:rPr>
      </w:pPr>
    </w:p>
    <w:p w:rsidR="004C05CE" w:rsidRPr="00B13768" w:rsidRDefault="004C05CE" w:rsidP="004C05CE">
      <w:pPr>
        <w:widowControl w:val="0"/>
        <w:ind w:firstLine="0"/>
        <w:jc w:val="right"/>
        <w:rPr>
          <w:rFonts w:cs="Courier New"/>
          <w:sz w:val="28"/>
          <w:szCs w:val="28"/>
          <w:lang w:bidi="ru-RU"/>
        </w:rPr>
      </w:pPr>
    </w:p>
    <w:p w:rsidR="00607D38" w:rsidRDefault="00607D38" w:rsidP="00D24A96">
      <w:pPr>
        <w:ind w:firstLine="709"/>
        <w:rPr>
          <w:b/>
          <w:bCs/>
          <w:sz w:val="28"/>
          <w:szCs w:val="28"/>
        </w:rPr>
      </w:pPr>
      <w:r w:rsidRPr="00607D38">
        <w:rPr>
          <w:b/>
          <w:bCs/>
          <w:sz w:val="28"/>
          <w:szCs w:val="28"/>
        </w:rPr>
        <w:t xml:space="preserve">6. Перечень учебно-методического обеспечения для самостоятельной работы </w:t>
      </w:r>
      <w:proofErr w:type="gramStart"/>
      <w:r w:rsidRPr="00607D38">
        <w:rPr>
          <w:b/>
          <w:bCs/>
          <w:sz w:val="28"/>
          <w:szCs w:val="28"/>
        </w:rPr>
        <w:t>обучающихся</w:t>
      </w:r>
      <w:proofErr w:type="gramEnd"/>
      <w:r w:rsidRPr="00607D38">
        <w:rPr>
          <w:b/>
          <w:bCs/>
          <w:sz w:val="28"/>
          <w:szCs w:val="28"/>
        </w:rPr>
        <w:t xml:space="preserve"> по дисциплине</w:t>
      </w:r>
    </w:p>
    <w:p w:rsidR="0053367C" w:rsidRPr="00607D38" w:rsidRDefault="0053367C" w:rsidP="00D24A96">
      <w:pPr>
        <w:ind w:firstLine="709"/>
        <w:rPr>
          <w:b/>
          <w:bCs/>
          <w:sz w:val="28"/>
          <w:szCs w:val="28"/>
        </w:rPr>
      </w:pPr>
    </w:p>
    <w:p w:rsidR="00607D38" w:rsidRDefault="00607D38" w:rsidP="00607D38">
      <w:pPr>
        <w:jc w:val="right"/>
        <w:rPr>
          <w:sz w:val="28"/>
          <w:szCs w:val="28"/>
        </w:rPr>
      </w:pPr>
      <w:r w:rsidRPr="005532E3">
        <w:rPr>
          <w:sz w:val="28"/>
          <w:szCs w:val="28"/>
        </w:rPr>
        <w:t xml:space="preserve">Таблица </w:t>
      </w:r>
      <w:r w:rsidR="007468EC">
        <w:rPr>
          <w:sz w:val="28"/>
          <w:szCs w:val="28"/>
        </w:rPr>
        <w:t>4</w:t>
      </w:r>
    </w:p>
    <w:p w:rsidR="00D24A96" w:rsidRPr="005532E3" w:rsidRDefault="00D24A96" w:rsidP="00607D38">
      <w:pPr>
        <w:jc w:val="right"/>
        <w:rPr>
          <w:sz w:val="28"/>
          <w:szCs w:val="28"/>
        </w:rPr>
      </w:pP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693"/>
        <w:gridCol w:w="3000"/>
      </w:tblGrid>
      <w:tr w:rsidR="00607D38" w:rsidRPr="00894B13" w:rsidTr="00E97F4E">
        <w:tc>
          <w:tcPr>
            <w:tcW w:w="1504" w:type="pct"/>
            <w:shd w:val="clear" w:color="auto" w:fill="auto"/>
          </w:tcPr>
          <w:p w:rsidR="00607D38" w:rsidRPr="00894B13" w:rsidRDefault="00607D38" w:rsidP="004C05CE">
            <w:pPr>
              <w:keepNext/>
              <w:jc w:val="center"/>
              <w:rPr>
                <w:szCs w:val="24"/>
              </w:rPr>
            </w:pPr>
            <w:r w:rsidRPr="00894B13">
              <w:rPr>
                <w:b/>
                <w:szCs w:val="24"/>
              </w:rPr>
              <w:t>Наименование тем (разделов) дисциплины</w:t>
            </w:r>
          </w:p>
        </w:tc>
        <w:tc>
          <w:tcPr>
            <w:tcW w:w="1929" w:type="pct"/>
            <w:shd w:val="clear" w:color="auto" w:fill="auto"/>
          </w:tcPr>
          <w:p w:rsidR="00607D38" w:rsidRPr="00894B13" w:rsidRDefault="00607D38" w:rsidP="004C05CE">
            <w:pPr>
              <w:keepNext/>
              <w:jc w:val="center"/>
              <w:rPr>
                <w:b/>
                <w:szCs w:val="24"/>
              </w:rPr>
            </w:pPr>
            <w:r w:rsidRPr="00894B13">
              <w:rPr>
                <w:b/>
                <w:szCs w:val="24"/>
              </w:rPr>
              <w:t xml:space="preserve">Перечень вопросов, отводимых на самостоятельное освоение </w:t>
            </w:r>
          </w:p>
        </w:tc>
        <w:tc>
          <w:tcPr>
            <w:tcW w:w="1567" w:type="pct"/>
          </w:tcPr>
          <w:p w:rsidR="00607D38" w:rsidRPr="00894B13" w:rsidRDefault="00607D38" w:rsidP="00D24A96">
            <w:pPr>
              <w:keepNext/>
              <w:ind w:left="91" w:right="0" w:firstLine="0"/>
              <w:jc w:val="center"/>
              <w:rPr>
                <w:b/>
                <w:szCs w:val="24"/>
              </w:rPr>
            </w:pPr>
            <w:r w:rsidRPr="00894B13">
              <w:rPr>
                <w:b/>
                <w:szCs w:val="24"/>
              </w:rPr>
              <w:t>Формы внеаудиторной самостоятельной работы</w:t>
            </w:r>
          </w:p>
        </w:tc>
      </w:tr>
      <w:tr w:rsidR="00607D38" w:rsidRPr="00894B13" w:rsidTr="00E97F4E">
        <w:tc>
          <w:tcPr>
            <w:tcW w:w="1504" w:type="pct"/>
            <w:shd w:val="clear" w:color="auto" w:fill="auto"/>
          </w:tcPr>
          <w:p w:rsidR="00607D38" w:rsidRPr="00894B13" w:rsidRDefault="00B446C0" w:rsidP="004C05CE">
            <w:pPr>
              <w:ind w:right="0" w:firstLine="0"/>
              <w:jc w:val="left"/>
              <w:rPr>
                <w:szCs w:val="24"/>
                <w:lang w:val="fr-FR"/>
              </w:rPr>
            </w:pPr>
            <w:r w:rsidRPr="00894B13">
              <w:rPr>
                <w:szCs w:val="24"/>
              </w:rPr>
              <w:t>Тема 1. Бизнес и предпринимательство</w:t>
            </w:r>
          </w:p>
        </w:tc>
        <w:tc>
          <w:tcPr>
            <w:tcW w:w="1929" w:type="pct"/>
            <w:shd w:val="clear" w:color="auto" w:fill="auto"/>
          </w:tcPr>
          <w:p w:rsidR="00607D38" w:rsidRPr="00894B13" w:rsidRDefault="00607D38" w:rsidP="00F13FD4">
            <w:pPr>
              <w:keepNext/>
              <w:numPr>
                <w:ilvl w:val="0"/>
                <w:numId w:val="16"/>
              </w:numPr>
              <w:rPr>
                <w:szCs w:val="24"/>
              </w:rPr>
            </w:pPr>
            <w:r w:rsidRPr="00894B13">
              <w:rPr>
                <w:szCs w:val="24"/>
              </w:rPr>
              <w:t xml:space="preserve">Предпринимательство и предпринимательские возможности, </w:t>
            </w:r>
          </w:p>
          <w:p w:rsidR="00607D38" w:rsidRPr="00894B13" w:rsidRDefault="00607D38" w:rsidP="00F13FD4">
            <w:pPr>
              <w:keepNext/>
              <w:numPr>
                <w:ilvl w:val="0"/>
                <w:numId w:val="16"/>
              </w:numPr>
              <w:rPr>
                <w:szCs w:val="24"/>
              </w:rPr>
            </w:pPr>
            <w:r w:rsidRPr="00894B13">
              <w:rPr>
                <w:szCs w:val="24"/>
              </w:rPr>
              <w:t xml:space="preserve">Типология бизнеса, </w:t>
            </w:r>
          </w:p>
          <w:p w:rsidR="00607D38" w:rsidRPr="00894B13" w:rsidRDefault="00607D38" w:rsidP="00F13FD4">
            <w:pPr>
              <w:keepNext/>
              <w:numPr>
                <w:ilvl w:val="0"/>
                <w:numId w:val="16"/>
              </w:numPr>
              <w:rPr>
                <w:szCs w:val="24"/>
              </w:rPr>
            </w:pPr>
            <w:r w:rsidRPr="00894B13">
              <w:rPr>
                <w:szCs w:val="24"/>
              </w:rPr>
              <w:t>Организационно-правовые формы бизнеса,</w:t>
            </w:r>
          </w:p>
          <w:p w:rsidR="00607D38" w:rsidRPr="00894B13" w:rsidRDefault="00607D38" w:rsidP="00F13FD4">
            <w:pPr>
              <w:keepNext/>
              <w:numPr>
                <w:ilvl w:val="0"/>
                <w:numId w:val="16"/>
              </w:numPr>
              <w:rPr>
                <w:szCs w:val="24"/>
              </w:rPr>
            </w:pPr>
            <w:r w:rsidRPr="00894B13">
              <w:rPr>
                <w:szCs w:val="24"/>
              </w:rPr>
              <w:t>Виды партнерства и сотрудничества</w:t>
            </w:r>
          </w:p>
          <w:p w:rsidR="000D6DFF" w:rsidRPr="00894B13" w:rsidRDefault="000D6DFF" w:rsidP="00F13FD4">
            <w:pPr>
              <w:keepNext/>
              <w:numPr>
                <w:ilvl w:val="0"/>
                <w:numId w:val="16"/>
              </w:numPr>
              <w:rPr>
                <w:szCs w:val="24"/>
              </w:rPr>
            </w:pPr>
            <w:r w:rsidRPr="00894B13">
              <w:rPr>
                <w:szCs w:val="24"/>
              </w:rPr>
              <w:t>Регулирование предпринимательской деятельности.</w:t>
            </w:r>
          </w:p>
          <w:p w:rsidR="00607D38" w:rsidRPr="00894B13" w:rsidRDefault="00607D38" w:rsidP="004C05CE">
            <w:pPr>
              <w:keepNext/>
              <w:rPr>
                <w:b/>
                <w:szCs w:val="24"/>
              </w:rPr>
            </w:pPr>
          </w:p>
        </w:tc>
        <w:tc>
          <w:tcPr>
            <w:tcW w:w="1567" w:type="pct"/>
          </w:tcPr>
          <w:p w:rsidR="00607D38" w:rsidRPr="00894B13" w:rsidRDefault="00607D38" w:rsidP="00F13FD4">
            <w:pPr>
              <w:numPr>
                <w:ilvl w:val="0"/>
                <w:numId w:val="17"/>
              </w:numPr>
              <w:ind w:left="91" w:right="0" w:firstLine="0"/>
              <w:rPr>
                <w:szCs w:val="24"/>
              </w:rPr>
            </w:pPr>
            <w:r w:rsidRPr="00894B13">
              <w:rPr>
                <w:szCs w:val="24"/>
              </w:rPr>
              <w:t xml:space="preserve">работа с учебной литературой; </w:t>
            </w:r>
          </w:p>
          <w:p w:rsidR="00607D38" w:rsidRPr="00894B13" w:rsidRDefault="00607D38" w:rsidP="00F13FD4">
            <w:pPr>
              <w:numPr>
                <w:ilvl w:val="0"/>
                <w:numId w:val="17"/>
              </w:numPr>
              <w:ind w:left="91" w:right="0" w:firstLine="0"/>
              <w:rPr>
                <w:szCs w:val="24"/>
                <w:lang w:val="fr-FR"/>
              </w:rPr>
            </w:pPr>
            <w:r w:rsidRPr="00894B13">
              <w:rPr>
                <w:szCs w:val="24"/>
              </w:rPr>
              <w:t xml:space="preserve">изучение законодательства РФ по теме; </w:t>
            </w:r>
          </w:p>
          <w:p w:rsidR="00607D38" w:rsidRPr="00894B13" w:rsidRDefault="00607D38" w:rsidP="00F13FD4">
            <w:pPr>
              <w:numPr>
                <w:ilvl w:val="0"/>
                <w:numId w:val="17"/>
              </w:numPr>
              <w:ind w:left="91" w:right="0" w:firstLine="0"/>
              <w:rPr>
                <w:szCs w:val="24"/>
              </w:rPr>
            </w:pPr>
            <w:r w:rsidRPr="00894B13">
              <w:rPr>
                <w:szCs w:val="24"/>
              </w:rPr>
              <w:t>составление ответов на контрольные вопросы;</w:t>
            </w:r>
          </w:p>
          <w:p w:rsidR="00607D38" w:rsidRPr="00894B13" w:rsidRDefault="00607D38" w:rsidP="00F13FD4">
            <w:pPr>
              <w:numPr>
                <w:ilvl w:val="0"/>
                <w:numId w:val="17"/>
              </w:numPr>
              <w:ind w:left="91" w:right="0" w:firstLine="0"/>
              <w:rPr>
                <w:szCs w:val="24"/>
              </w:rPr>
            </w:pPr>
            <w:r w:rsidRPr="00894B13">
              <w:rPr>
                <w:szCs w:val="24"/>
              </w:rPr>
              <w:t>подготовка к участию в дискуссии;</w:t>
            </w:r>
          </w:p>
          <w:p w:rsidR="00607D38" w:rsidRPr="00894B13" w:rsidRDefault="00607D38" w:rsidP="00F13FD4">
            <w:pPr>
              <w:keepNext/>
              <w:numPr>
                <w:ilvl w:val="0"/>
                <w:numId w:val="17"/>
              </w:numPr>
              <w:ind w:left="91" w:right="0" w:firstLine="0"/>
              <w:rPr>
                <w:b/>
                <w:szCs w:val="24"/>
              </w:rPr>
            </w:pPr>
            <w:r w:rsidRPr="00894B13">
              <w:rPr>
                <w:szCs w:val="24"/>
              </w:rPr>
              <w:t>подготовка к тестам</w:t>
            </w:r>
          </w:p>
          <w:p w:rsidR="00B446C0" w:rsidRPr="00894B13" w:rsidRDefault="00B446C0" w:rsidP="00F13FD4">
            <w:pPr>
              <w:keepNext/>
              <w:numPr>
                <w:ilvl w:val="0"/>
                <w:numId w:val="17"/>
              </w:numPr>
              <w:ind w:left="91" w:right="0" w:firstLine="0"/>
              <w:rPr>
                <w:b/>
                <w:szCs w:val="24"/>
              </w:rPr>
            </w:pPr>
            <w:r w:rsidRPr="00894B13">
              <w:rPr>
                <w:szCs w:val="24"/>
              </w:rPr>
              <w:t>рассмотрение ситуационных заданий</w:t>
            </w:r>
          </w:p>
          <w:p w:rsidR="00607D38" w:rsidRPr="00894B13" w:rsidRDefault="009846D7" w:rsidP="00D24A96">
            <w:pPr>
              <w:widowControl w:val="0"/>
              <w:autoSpaceDE w:val="0"/>
              <w:autoSpaceDN w:val="0"/>
              <w:adjustRightInd w:val="0"/>
              <w:ind w:left="91" w:right="0" w:firstLine="0"/>
              <w:rPr>
                <w:b/>
                <w:szCs w:val="24"/>
              </w:rPr>
            </w:pPr>
            <w:r w:rsidRPr="00894B13">
              <w:rPr>
                <w:szCs w:val="24"/>
              </w:rPr>
              <w:t xml:space="preserve">- </w:t>
            </w:r>
            <w:r w:rsidR="00B446C0" w:rsidRPr="00894B13">
              <w:rPr>
                <w:szCs w:val="24"/>
              </w:rPr>
              <w:t>работа с методическими материалами</w:t>
            </w:r>
          </w:p>
        </w:tc>
      </w:tr>
      <w:tr w:rsidR="00607D38" w:rsidRPr="00894B13" w:rsidTr="00E97F4E">
        <w:tc>
          <w:tcPr>
            <w:tcW w:w="1504" w:type="pct"/>
            <w:tcBorders>
              <w:bottom w:val="single" w:sz="4" w:space="0" w:color="auto"/>
            </w:tcBorders>
            <w:shd w:val="clear" w:color="auto" w:fill="auto"/>
          </w:tcPr>
          <w:p w:rsidR="00607D38" w:rsidRPr="00894B13" w:rsidRDefault="009846D7" w:rsidP="004C05CE">
            <w:pPr>
              <w:keepNext/>
              <w:ind w:right="0" w:firstLine="0"/>
              <w:rPr>
                <w:szCs w:val="24"/>
              </w:rPr>
            </w:pPr>
            <w:r w:rsidRPr="00894B13">
              <w:rPr>
                <w:szCs w:val="24"/>
              </w:rPr>
              <w:t xml:space="preserve">Тема 2. Выбор </w:t>
            </w:r>
            <w:proofErr w:type="gramStart"/>
            <w:r w:rsidRPr="00894B13">
              <w:rPr>
                <w:szCs w:val="24"/>
              </w:rPr>
              <w:t>бизнес-структур</w:t>
            </w:r>
            <w:proofErr w:type="gramEnd"/>
          </w:p>
        </w:tc>
        <w:tc>
          <w:tcPr>
            <w:tcW w:w="1929" w:type="pct"/>
            <w:tcBorders>
              <w:bottom w:val="single" w:sz="4" w:space="0" w:color="auto"/>
            </w:tcBorders>
            <w:shd w:val="clear" w:color="auto" w:fill="auto"/>
          </w:tcPr>
          <w:p w:rsidR="00607D38" w:rsidRPr="00894B13" w:rsidRDefault="00607D38" w:rsidP="00F13FD4">
            <w:pPr>
              <w:pStyle w:val="msonormalbullet2gif"/>
              <w:numPr>
                <w:ilvl w:val="0"/>
                <w:numId w:val="18"/>
              </w:numPr>
              <w:spacing w:before="0" w:beforeAutospacing="0" w:after="0" w:afterAutospacing="0"/>
              <w:ind w:left="357" w:right="-19" w:hanging="357"/>
              <w:contextualSpacing/>
            </w:pPr>
            <w:r w:rsidRPr="00894B13">
              <w:t>Виды организационно-правовых форм, их особенности по регистрации, формам ответственности, принятию решений.</w:t>
            </w:r>
          </w:p>
          <w:p w:rsidR="00607D38" w:rsidRPr="00894B13" w:rsidRDefault="00607D38" w:rsidP="00F13FD4">
            <w:pPr>
              <w:pStyle w:val="msonormalbullet2gif"/>
              <w:numPr>
                <w:ilvl w:val="0"/>
                <w:numId w:val="18"/>
              </w:numPr>
              <w:spacing w:before="0" w:beforeAutospacing="0" w:after="0" w:afterAutospacing="0"/>
              <w:ind w:left="357" w:right="-19" w:hanging="357"/>
              <w:contextualSpacing/>
            </w:pPr>
            <w:r w:rsidRPr="00894B13">
              <w:t>Лицензируемые виды деятельности.</w:t>
            </w:r>
          </w:p>
          <w:p w:rsidR="00607D38" w:rsidRPr="00894B13" w:rsidRDefault="00607D38" w:rsidP="00F13FD4">
            <w:pPr>
              <w:pStyle w:val="msonormalbullet2gif"/>
              <w:numPr>
                <w:ilvl w:val="0"/>
                <w:numId w:val="18"/>
              </w:numPr>
              <w:spacing w:before="0" w:beforeAutospacing="0" w:after="0" w:afterAutospacing="0"/>
              <w:ind w:left="357" w:right="-19" w:hanging="357"/>
              <w:contextualSpacing/>
            </w:pPr>
            <w:r w:rsidRPr="00894B13">
              <w:t>Виды некоммерческих организаций</w:t>
            </w:r>
          </w:p>
          <w:p w:rsidR="00607D38" w:rsidRPr="00894B13" w:rsidRDefault="00607D38" w:rsidP="00F13FD4">
            <w:pPr>
              <w:pStyle w:val="msonormalbullet2gif"/>
              <w:numPr>
                <w:ilvl w:val="0"/>
                <w:numId w:val="18"/>
              </w:numPr>
              <w:spacing w:before="0" w:beforeAutospacing="0" w:after="0" w:afterAutospacing="0"/>
              <w:ind w:left="357" w:right="-19" w:hanging="357"/>
              <w:contextualSpacing/>
            </w:pPr>
            <w:r w:rsidRPr="00894B13">
              <w:t xml:space="preserve">Примеры развития малого бизнеса </w:t>
            </w:r>
          </w:p>
          <w:p w:rsidR="00607D38" w:rsidRPr="00894B13" w:rsidRDefault="00607D38" w:rsidP="00F13FD4">
            <w:pPr>
              <w:keepNext/>
              <w:numPr>
                <w:ilvl w:val="0"/>
                <w:numId w:val="18"/>
              </w:numPr>
              <w:ind w:right="-19"/>
              <w:rPr>
                <w:b/>
                <w:szCs w:val="24"/>
              </w:rPr>
            </w:pPr>
            <w:r w:rsidRPr="00894B13">
              <w:rPr>
                <w:rFonts w:eastAsia="Calibri"/>
                <w:szCs w:val="24"/>
                <w:lang w:eastAsia="en-US"/>
              </w:rPr>
              <w:lastRenderedPageBreak/>
              <w:t xml:space="preserve">Приоритетные направления государственного регулирования </w:t>
            </w:r>
            <w:r w:rsidR="009846D7" w:rsidRPr="00894B13">
              <w:rPr>
                <w:rFonts w:eastAsia="Calibri"/>
                <w:szCs w:val="24"/>
                <w:lang w:eastAsia="en-US"/>
              </w:rPr>
              <w:t xml:space="preserve">предпринимательской </w:t>
            </w:r>
            <w:r w:rsidRPr="00894B13">
              <w:rPr>
                <w:rFonts w:eastAsia="Calibri"/>
                <w:szCs w:val="24"/>
                <w:lang w:eastAsia="en-US"/>
              </w:rPr>
              <w:t>деятельности.</w:t>
            </w:r>
          </w:p>
          <w:p w:rsidR="00607D38" w:rsidRPr="00894B13" w:rsidRDefault="00607D38" w:rsidP="00F13FD4">
            <w:pPr>
              <w:keepNext/>
              <w:numPr>
                <w:ilvl w:val="0"/>
                <w:numId w:val="18"/>
              </w:numPr>
              <w:ind w:right="-19"/>
              <w:rPr>
                <w:b/>
                <w:szCs w:val="24"/>
              </w:rPr>
            </w:pPr>
            <w:r w:rsidRPr="00894B13">
              <w:rPr>
                <w:rFonts w:eastAsia="Calibri"/>
                <w:szCs w:val="24"/>
                <w:lang w:eastAsia="en-US"/>
              </w:rPr>
              <w:t xml:space="preserve"> </w:t>
            </w:r>
            <w:r w:rsidR="009846D7" w:rsidRPr="00894B13">
              <w:rPr>
                <w:rFonts w:eastAsia="Calibri"/>
                <w:szCs w:val="24"/>
                <w:lang w:eastAsia="en-US"/>
              </w:rPr>
              <w:t>Особенности некоммерческих организаций</w:t>
            </w:r>
          </w:p>
        </w:tc>
        <w:tc>
          <w:tcPr>
            <w:tcW w:w="1567" w:type="pct"/>
            <w:tcBorders>
              <w:bottom w:val="single" w:sz="4" w:space="0" w:color="auto"/>
            </w:tcBorders>
          </w:tcPr>
          <w:p w:rsidR="00607D38" w:rsidRPr="00894B13" w:rsidRDefault="00607D38" w:rsidP="00F13FD4">
            <w:pPr>
              <w:numPr>
                <w:ilvl w:val="0"/>
                <w:numId w:val="19"/>
              </w:numPr>
              <w:tabs>
                <w:tab w:val="left" w:pos="-48"/>
              </w:tabs>
              <w:ind w:left="91" w:right="0" w:firstLine="0"/>
              <w:rPr>
                <w:szCs w:val="24"/>
              </w:rPr>
            </w:pPr>
            <w:r w:rsidRPr="00894B13">
              <w:rPr>
                <w:szCs w:val="24"/>
              </w:rPr>
              <w:lastRenderedPageBreak/>
              <w:t xml:space="preserve">работа с учебной литературой; </w:t>
            </w:r>
          </w:p>
          <w:p w:rsidR="00607D38" w:rsidRPr="00894B13" w:rsidRDefault="00607D38" w:rsidP="00F13FD4">
            <w:pPr>
              <w:numPr>
                <w:ilvl w:val="0"/>
                <w:numId w:val="19"/>
              </w:numPr>
              <w:tabs>
                <w:tab w:val="left" w:pos="-48"/>
              </w:tabs>
              <w:ind w:left="91" w:right="0" w:firstLine="0"/>
              <w:rPr>
                <w:szCs w:val="24"/>
                <w:lang w:val="fr-FR"/>
              </w:rPr>
            </w:pPr>
            <w:r w:rsidRPr="00894B13">
              <w:rPr>
                <w:szCs w:val="24"/>
              </w:rPr>
              <w:t xml:space="preserve">изучение законодательства РФ по теме; </w:t>
            </w:r>
          </w:p>
          <w:p w:rsidR="00607D38" w:rsidRPr="00894B13" w:rsidRDefault="00607D38" w:rsidP="00F13FD4">
            <w:pPr>
              <w:numPr>
                <w:ilvl w:val="0"/>
                <w:numId w:val="19"/>
              </w:numPr>
              <w:tabs>
                <w:tab w:val="left" w:pos="-48"/>
              </w:tabs>
              <w:ind w:left="91" w:right="0" w:firstLine="0"/>
              <w:rPr>
                <w:szCs w:val="24"/>
              </w:rPr>
            </w:pPr>
            <w:r w:rsidRPr="00894B13">
              <w:rPr>
                <w:szCs w:val="24"/>
              </w:rPr>
              <w:t>составление ответов на контрольные вопросы;</w:t>
            </w:r>
          </w:p>
          <w:p w:rsidR="00607D38" w:rsidRPr="00894B13" w:rsidRDefault="00607D38" w:rsidP="00F13FD4">
            <w:pPr>
              <w:numPr>
                <w:ilvl w:val="0"/>
                <w:numId w:val="19"/>
              </w:numPr>
              <w:tabs>
                <w:tab w:val="left" w:pos="-48"/>
              </w:tabs>
              <w:ind w:left="91" w:right="0" w:firstLine="0"/>
              <w:rPr>
                <w:szCs w:val="24"/>
              </w:rPr>
            </w:pPr>
            <w:r w:rsidRPr="00894B13">
              <w:rPr>
                <w:szCs w:val="24"/>
              </w:rPr>
              <w:t>подготовка к участию в дискуссии;</w:t>
            </w:r>
          </w:p>
          <w:p w:rsidR="00607D38" w:rsidRPr="00894B13" w:rsidRDefault="00607D38" w:rsidP="00F13FD4">
            <w:pPr>
              <w:numPr>
                <w:ilvl w:val="0"/>
                <w:numId w:val="19"/>
              </w:numPr>
              <w:tabs>
                <w:tab w:val="left" w:pos="-48"/>
              </w:tabs>
              <w:ind w:left="91" w:right="0" w:firstLine="0"/>
              <w:rPr>
                <w:szCs w:val="24"/>
              </w:rPr>
            </w:pPr>
            <w:r w:rsidRPr="00894B13">
              <w:rPr>
                <w:szCs w:val="24"/>
              </w:rPr>
              <w:t>подготовка к тестам</w:t>
            </w:r>
          </w:p>
          <w:p w:rsidR="00607D38" w:rsidRPr="00894B13" w:rsidRDefault="00607D38" w:rsidP="00F13FD4">
            <w:pPr>
              <w:keepNext/>
              <w:numPr>
                <w:ilvl w:val="0"/>
                <w:numId w:val="19"/>
              </w:numPr>
              <w:tabs>
                <w:tab w:val="left" w:pos="-48"/>
              </w:tabs>
              <w:ind w:left="91" w:right="0" w:firstLine="0"/>
              <w:rPr>
                <w:b/>
                <w:szCs w:val="24"/>
              </w:rPr>
            </w:pPr>
            <w:r w:rsidRPr="00894B13">
              <w:rPr>
                <w:szCs w:val="24"/>
              </w:rPr>
              <w:lastRenderedPageBreak/>
              <w:t>п</w:t>
            </w:r>
            <w:r w:rsidR="009846D7" w:rsidRPr="00894B13">
              <w:rPr>
                <w:szCs w:val="24"/>
              </w:rPr>
              <w:t>одготовка ситуационных заданий</w:t>
            </w:r>
            <w:r w:rsidRPr="00894B13">
              <w:rPr>
                <w:szCs w:val="24"/>
              </w:rPr>
              <w:t xml:space="preserve"> </w:t>
            </w:r>
            <w:proofErr w:type="spellStart"/>
            <w:proofErr w:type="gramStart"/>
            <w:r w:rsidRPr="00894B13">
              <w:rPr>
                <w:szCs w:val="24"/>
              </w:rPr>
              <w:t>заданий</w:t>
            </w:r>
            <w:proofErr w:type="spellEnd"/>
            <w:proofErr w:type="gramEnd"/>
          </w:p>
          <w:p w:rsidR="009846D7" w:rsidRPr="00894B13" w:rsidRDefault="009846D7" w:rsidP="00F13FD4">
            <w:pPr>
              <w:keepNext/>
              <w:numPr>
                <w:ilvl w:val="0"/>
                <w:numId w:val="19"/>
              </w:numPr>
              <w:tabs>
                <w:tab w:val="left" w:pos="-48"/>
              </w:tabs>
              <w:ind w:left="91" w:right="0" w:firstLine="0"/>
              <w:rPr>
                <w:b/>
                <w:szCs w:val="24"/>
              </w:rPr>
            </w:pPr>
            <w:r w:rsidRPr="00894B13">
              <w:rPr>
                <w:szCs w:val="24"/>
              </w:rPr>
              <w:t>рабо</w:t>
            </w:r>
            <w:r w:rsidR="00D24A96" w:rsidRPr="00894B13">
              <w:rPr>
                <w:szCs w:val="24"/>
              </w:rPr>
              <w:t xml:space="preserve">та с методическими материалами </w:t>
            </w:r>
          </w:p>
        </w:tc>
      </w:tr>
      <w:tr w:rsidR="00607D38" w:rsidRPr="00894B13" w:rsidTr="00E97F4E">
        <w:tc>
          <w:tcPr>
            <w:tcW w:w="1504" w:type="pct"/>
            <w:tcBorders>
              <w:top w:val="single" w:sz="4" w:space="0" w:color="auto"/>
              <w:left w:val="single" w:sz="4" w:space="0" w:color="auto"/>
              <w:bottom w:val="single" w:sz="4" w:space="0" w:color="auto"/>
              <w:right w:val="single" w:sz="4" w:space="0" w:color="auto"/>
            </w:tcBorders>
          </w:tcPr>
          <w:p w:rsidR="00607D38" w:rsidRPr="00894B13" w:rsidRDefault="009846D7" w:rsidP="004C05CE">
            <w:pPr>
              <w:ind w:firstLine="39"/>
              <w:jc w:val="left"/>
              <w:rPr>
                <w:szCs w:val="24"/>
              </w:rPr>
            </w:pPr>
            <w:r w:rsidRPr="00894B13">
              <w:rPr>
                <w:szCs w:val="24"/>
              </w:rPr>
              <w:lastRenderedPageBreak/>
              <w:t>Тема 3</w:t>
            </w:r>
            <w:r w:rsidR="00607D38" w:rsidRPr="00894B13">
              <w:rPr>
                <w:szCs w:val="24"/>
              </w:rPr>
              <w:t xml:space="preserve">. </w:t>
            </w:r>
          </w:p>
          <w:p w:rsidR="00607D38" w:rsidRPr="00894B13" w:rsidRDefault="00607D38" w:rsidP="004C05CE">
            <w:pPr>
              <w:ind w:firstLine="39"/>
              <w:jc w:val="left"/>
              <w:rPr>
                <w:szCs w:val="24"/>
              </w:rPr>
            </w:pPr>
            <w:r w:rsidRPr="00894B13">
              <w:rPr>
                <w:szCs w:val="24"/>
              </w:rPr>
              <w:t>Принципы организации бизнеса</w:t>
            </w:r>
          </w:p>
        </w:tc>
        <w:tc>
          <w:tcPr>
            <w:tcW w:w="1929" w:type="pct"/>
            <w:tcBorders>
              <w:top w:val="single" w:sz="4" w:space="0" w:color="auto"/>
              <w:left w:val="single" w:sz="4" w:space="0" w:color="auto"/>
              <w:bottom w:val="single" w:sz="4" w:space="0" w:color="auto"/>
              <w:right w:val="single" w:sz="4" w:space="0" w:color="auto"/>
            </w:tcBorders>
          </w:tcPr>
          <w:p w:rsidR="00607D38" w:rsidRPr="00894B13" w:rsidRDefault="00607D38" w:rsidP="00F13FD4">
            <w:pPr>
              <w:keepNext/>
              <w:numPr>
                <w:ilvl w:val="0"/>
                <w:numId w:val="20"/>
              </w:numPr>
              <w:ind w:left="360" w:right="-19"/>
              <w:rPr>
                <w:szCs w:val="24"/>
              </w:rPr>
            </w:pPr>
            <w:r w:rsidRPr="00894B13">
              <w:rPr>
                <w:szCs w:val="24"/>
              </w:rPr>
              <w:t>Характеристика внешней среды.</w:t>
            </w:r>
          </w:p>
          <w:p w:rsidR="00607D38" w:rsidRPr="00894B13" w:rsidRDefault="00607D38" w:rsidP="00F13FD4">
            <w:pPr>
              <w:keepNext/>
              <w:numPr>
                <w:ilvl w:val="0"/>
                <w:numId w:val="20"/>
              </w:numPr>
              <w:ind w:left="360" w:right="-19"/>
              <w:rPr>
                <w:szCs w:val="24"/>
              </w:rPr>
            </w:pPr>
            <w:r w:rsidRPr="00894B13">
              <w:rPr>
                <w:szCs w:val="24"/>
              </w:rPr>
              <w:t>Структура внешней среды.</w:t>
            </w:r>
          </w:p>
          <w:p w:rsidR="00607D38" w:rsidRPr="00894B13" w:rsidRDefault="00607D38" w:rsidP="00F13FD4">
            <w:pPr>
              <w:keepNext/>
              <w:numPr>
                <w:ilvl w:val="0"/>
                <w:numId w:val="20"/>
              </w:numPr>
              <w:ind w:left="360" w:right="-19"/>
              <w:rPr>
                <w:szCs w:val="24"/>
              </w:rPr>
            </w:pPr>
            <w:r w:rsidRPr="00894B13">
              <w:rPr>
                <w:szCs w:val="24"/>
              </w:rPr>
              <w:t>Факторы, влияющие на определенный бизнес.</w:t>
            </w:r>
          </w:p>
          <w:p w:rsidR="00607D38" w:rsidRPr="00894B13" w:rsidRDefault="00607D38" w:rsidP="00F13FD4">
            <w:pPr>
              <w:keepNext/>
              <w:numPr>
                <w:ilvl w:val="0"/>
                <w:numId w:val="20"/>
              </w:numPr>
              <w:ind w:left="360" w:right="-19"/>
              <w:rPr>
                <w:szCs w:val="24"/>
              </w:rPr>
            </w:pPr>
            <w:r w:rsidRPr="00894B13">
              <w:rPr>
                <w:szCs w:val="24"/>
              </w:rPr>
              <w:t xml:space="preserve">Формирование внутренних факторов. </w:t>
            </w:r>
          </w:p>
          <w:p w:rsidR="00607D38" w:rsidRPr="00894B13" w:rsidRDefault="00607D38" w:rsidP="00F13FD4">
            <w:pPr>
              <w:keepNext/>
              <w:numPr>
                <w:ilvl w:val="0"/>
                <w:numId w:val="20"/>
              </w:numPr>
              <w:ind w:left="360" w:right="-19"/>
              <w:rPr>
                <w:szCs w:val="24"/>
              </w:rPr>
            </w:pPr>
            <w:r w:rsidRPr="00894B13">
              <w:rPr>
                <w:szCs w:val="24"/>
              </w:rPr>
              <w:t xml:space="preserve">Анализ подходов и методов </w:t>
            </w:r>
            <w:r w:rsidR="00D24A96" w:rsidRPr="00894B13">
              <w:rPr>
                <w:szCs w:val="24"/>
              </w:rPr>
              <w:t>с</w:t>
            </w:r>
            <w:r w:rsidRPr="00894B13">
              <w:rPr>
                <w:szCs w:val="24"/>
              </w:rPr>
              <w:t>труктурирования бизнеса.</w:t>
            </w:r>
          </w:p>
          <w:p w:rsidR="007E0178" w:rsidRPr="00894B13" w:rsidRDefault="007E0178" w:rsidP="00F13FD4">
            <w:pPr>
              <w:keepNext/>
              <w:numPr>
                <w:ilvl w:val="0"/>
                <w:numId w:val="20"/>
              </w:numPr>
              <w:ind w:left="360" w:right="-19"/>
              <w:rPr>
                <w:szCs w:val="24"/>
              </w:rPr>
            </w:pPr>
            <w:r w:rsidRPr="00894B13">
              <w:rPr>
                <w:szCs w:val="24"/>
              </w:rPr>
              <w:t>Подходы и методы  анализа внешней среды</w:t>
            </w:r>
          </w:p>
        </w:tc>
        <w:tc>
          <w:tcPr>
            <w:tcW w:w="1567" w:type="pct"/>
            <w:tcBorders>
              <w:top w:val="single" w:sz="4" w:space="0" w:color="auto"/>
              <w:left w:val="single" w:sz="4" w:space="0" w:color="auto"/>
              <w:bottom w:val="single" w:sz="4" w:space="0" w:color="auto"/>
              <w:right w:val="single" w:sz="4" w:space="0" w:color="auto"/>
            </w:tcBorders>
          </w:tcPr>
          <w:p w:rsidR="00607D38" w:rsidRPr="00894B13" w:rsidRDefault="00607D38" w:rsidP="00F13FD4">
            <w:pPr>
              <w:pStyle w:val="msonormalbullet1gif"/>
              <w:numPr>
                <w:ilvl w:val="0"/>
                <w:numId w:val="25"/>
              </w:numPr>
              <w:ind w:left="91" w:firstLine="0"/>
              <w:contextualSpacing/>
            </w:pPr>
            <w:r w:rsidRPr="00894B13">
              <w:t xml:space="preserve">работа с учебной литературой; </w:t>
            </w:r>
          </w:p>
          <w:p w:rsidR="00607D38" w:rsidRPr="00894B13" w:rsidRDefault="00607D38" w:rsidP="00F13FD4">
            <w:pPr>
              <w:pStyle w:val="msonormalbullet1gif"/>
              <w:numPr>
                <w:ilvl w:val="0"/>
                <w:numId w:val="25"/>
              </w:numPr>
              <w:ind w:left="91" w:firstLine="0"/>
              <w:contextualSpacing/>
            </w:pPr>
            <w:r w:rsidRPr="00894B13">
              <w:t>составление ответов на контрольные вопросы;</w:t>
            </w:r>
          </w:p>
          <w:p w:rsidR="00607D38" w:rsidRPr="00894B13" w:rsidRDefault="00607D38" w:rsidP="00F13FD4">
            <w:pPr>
              <w:pStyle w:val="msonormalbullet1gif"/>
              <w:numPr>
                <w:ilvl w:val="0"/>
                <w:numId w:val="25"/>
              </w:numPr>
              <w:ind w:left="91" w:firstLine="0"/>
              <w:contextualSpacing/>
            </w:pPr>
            <w:r w:rsidRPr="00894B13">
              <w:t>подготовка к участию в дискуссии;</w:t>
            </w:r>
          </w:p>
          <w:p w:rsidR="00607D38" w:rsidRPr="00894B13" w:rsidRDefault="00607D38" w:rsidP="00F13FD4">
            <w:pPr>
              <w:pStyle w:val="msonormalbullet1gif"/>
              <w:numPr>
                <w:ilvl w:val="0"/>
                <w:numId w:val="25"/>
              </w:numPr>
              <w:ind w:left="91" w:firstLine="0"/>
              <w:contextualSpacing/>
            </w:pPr>
            <w:r w:rsidRPr="00894B13">
              <w:t>работа с Интернет-ресурсами,</w:t>
            </w:r>
          </w:p>
          <w:p w:rsidR="00607D38" w:rsidRPr="00894B13" w:rsidRDefault="00607D38" w:rsidP="00F13FD4">
            <w:pPr>
              <w:pStyle w:val="msonormalbullet1gif"/>
              <w:numPr>
                <w:ilvl w:val="0"/>
                <w:numId w:val="25"/>
              </w:numPr>
              <w:ind w:left="91" w:firstLine="0"/>
              <w:contextualSpacing/>
              <w:rPr>
                <w:lang w:val="fr-FR"/>
              </w:rPr>
            </w:pPr>
            <w:r w:rsidRPr="00894B13">
              <w:t>анализ факторов внешней среды</w:t>
            </w:r>
          </w:p>
          <w:p w:rsidR="007E0178" w:rsidRPr="00894B13" w:rsidRDefault="007E0178" w:rsidP="00F13FD4">
            <w:pPr>
              <w:pStyle w:val="msonormalbullet1gif"/>
              <w:numPr>
                <w:ilvl w:val="0"/>
                <w:numId w:val="25"/>
              </w:numPr>
              <w:ind w:left="91" w:firstLine="0"/>
              <w:contextualSpacing/>
              <w:rPr>
                <w:lang w:val="fr-FR"/>
              </w:rPr>
            </w:pPr>
            <w:r w:rsidRPr="00894B13">
              <w:t xml:space="preserve">работа с методическими материалами  </w:t>
            </w:r>
          </w:p>
        </w:tc>
      </w:tr>
      <w:tr w:rsidR="007E0178" w:rsidRPr="00894B13" w:rsidTr="00E97F4E">
        <w:tc>
          <w:tcPr>
            <w:tcW w:w="1504" w:type="pct"/>
            <w:tcBorders>
              <w:top w:val="single" w:sz="4" w:space="0" w:color="auto"/>
              <w:left w:val="single" w:sz="4" w:space="0" w:color="auto"/>
              <w:bottom w:val="single" w:sz="4" w:space="0" w:color="auto"/>
              <w:right w:val="single" w:sz="4" w:space="0" w:color="auto"/>
            </w:tcBorders>
          </w:tcPr>
          <w:p w:rsidR="007E0178" w:rsidRPr="00894B13" w:rsidRDefault="007E0178" w:rsidP="004C05CE">
            <w:pPr>
              <w:ind w:firstLine="39"/>
              <w:jc w:val="left"/>
              <w:rPr>
                <w:szCs w:val="24"/>
              </w:rPr>
            </w:pPr>
            <w:r w:rsidRPr="00894B13">
              <w:rPr>
                <w:szCs w:val="24"/>
              </w:rPr>
              <w:t>Тема 4. Ресурсы бизнеса</w:t>
            </w:r>
          </w:p>
        </w:tc>
        <w:tc>
          <w:tcPr>
            <w:tcW w:w="1929" w:type="pct"/>
            <w:tcBorders>
              <w:top w:val="single" w:sz="4" w:space="0" w:color="auto"/>
              <w:left w:val="single" w:sz="4" w:space="0" w:color="auto"/>
              <w:bottom w:val="single" w:sz="4" w:space="0" w:color="auto"/>
              <w:right w:val="single" w:sz="4" w:space="0" w:color="auto"/>
            </w:tcBorders>
          </w:tcPr>
          <w:p w:rsidR="007E0178" w:rsidRPr="00894B13" w:rsidRDefault="007E0178" w:rsidP="00F13FD4">
            <w:pPr>
              <w:keepNext/>
              <w:numPr>
                <w:ilvl w:val="0"/>
                <w:numId w:val="21"/>
              </w:numPr>
              <w:rPr>
                <w:szCs w:val="24"/>
              </w:rPr>
            </w:pPr>
            <w:r w:rsidRPr="00894B13">
              <w:rPr>
                <w:szCs w:val="24"/>
              </w:rPr>
              <w:t>Формирование ресурсов бизнеса, виды капитала</w:t>
            </w:r>
          </w:p>
          <w:p w:rsidR="007E0178" w:rsidRPr="00894B13" w:rsidRDefault="007E0178" w:rsidP="00F13FD4">
            <w:pPr>
              <w:keepNext/>
              <w:numPr>
                <w:ilvl w:val="0"/>
                <w:numId w:val="21"/>
              </w:numPr>
              <w:rPr>
                <w:szCs w:val="24"/>
              </w:rPr>
            </w:pPr>
            <w:r w:rsidRPr="00894B13">
              <w:rPr>
                <w:szCs w:val="24"/>
              </w:rPr>
              <w:t>Особенности реального капитала, его структура</w:t>
            </w:r>
          </w:p>
          <w:p w:rsidR="007E0178" w:rsidRPr="00894B13" w:rsidRDefault="007E0178" w:rsidP="00F13FD4">
            <w:pPr>
              <w:keepNext/>
              <w:numPr>
                <w:ilvl w:val="0"/>
                <w:numId w:val="21"/>
              </w:numPr>
              <w:rPr>
                <w:szCs w:val="24"/>
              </w:rPr>
            </w:pPr>
            <w:r w:rsidRPr="00894B13">
              <w:rPr>
                <w:szCs w:val="24"/>
              </w:rPr>
              <w:t>Порядок формирования основного капитала</w:t>
            </w:r>
          </w:p>
          <w:p w:rsidR="007E0178" w:rsidRPr="00894B13" w:rsidRDefault="007E0178" w:rsidP="00F13FD4">
            <w:pPr>
              <w:keepNext/>
              <w:numPr>
                <w:ilvl w:val="0"/>
                <w:numId w:val="21"/>
              </w:numPr>
              <w:rPr>
                <w:szCs w:val="24"/>
              </w:rPr>
            </w:pPr>
            <w:r w:rsidRPr="00894B13">
              <w:rPr>
                <w:szCs w:val="24"/>
              </w:rPr>
              <w:t>Состав и структура основного капитала</w:t>
            </w:r>
          </w:p>
          <w:p w:rsidR="007E0178" w:rsidRPr="00894B13" w:rsidRDefault="007E0178" w:rsidP="00F13FD4">
            <w:pPr>
              <w:keepNext/>
              <w:numPr>
                <w:ilvl w:val="0"/>
                <w:numId w:val="21"/>
              </w:numPr>
              <w:rPr>
                <w:szCs w:val="24"/>
              </w:rPr>
            </w:pPr>
            <w:r w:rsidRPr="00894B13">
              <w:rPr>
                <w:szCs w:val="24"/>
              </w:rPr>
              <w:t>Цели и задачи натуральной и стоимостной оценки основных средств</w:t>
            </w:r>
          </w:p>
          <w:p w:rsidR="007E0178" w:rsidRPr="00894B13" w:rsidRDefault="007E0178" w:rsidP="00F13FD4">
            <w:pPr>
              <w:keepNext/>
              <w:numPr>
                <w:ilvl w:val="0"/>
                <w:numId w:val="21"/>
              </w:numPr>
              <w:rPr>
                <w:szCs w:val="24"/>
              </w:rPr>
            </w:pPr>
            <w:r w:rsidRPr="00894B13">
              <w:rPr>
                <w:szCs w:val="24"/>
              </w:rPr>
              <w:t>Процесс управления основными средствами: направления, методы</w:t>
            </w:r>
          </w:p>
          <w:p w:rsidR="007E0178" w:rsidRPr="00894B13" w:rsidRDefault="007E0178" w:rsidP="00F13FD4">
            <w:pPr>
              <w:keepNext/>
              <w:numPr>
                <w:ilvl w:val="0"/>
                <w:numId w:val="21"/>
              </w:numPr>
              <w:rPr>
                <w:szCs w:val="24"/>
              </w:rPr>
            </w:pPr>
            <w:r w:rsidRPr="00894B13">
              <w:rPr>
                <w:szCs w:val="24"/>
              </w:rPr>
              <w:t>Финансовые ресурсы организации</w:t>
            </w:r>
          </w:p>
          <w:p w:rsidR="007E0178" w:rsidRPr="00894B13" w:rsidRDefault="007E0178" w:rsidP="00F13FD4">
            <w:pPr>
              <w:keepNext/>
              <w:numPr>
                <w:ilvl w:val="0"/>
                <w:numId w:val="21"/>
              </w:numPr>
              <w:rPr>
                <w:szCs w:val="24"/>
              </w:rPr>
            </w:pPr>
            <w:r w:rsidRPr="00894B13">
              <w:rPr>
                <w:szCs w:val="24"/>
              </w:rPr>
              <w:t xml:space="preserve">Особенности оборотного капитала: состав, структура, </w:t>
            </w:r>
            <w:r w:rsidR="00AD74AF" w:rsidRPr="00894B13">
              <w:rPr>
                <w:szCs w:val="24"/>
              </w:rPr>
              <w:t>назначение.</w:t>
            </w:r>
          </w:p>
          <w:p w:rsidR="00AD74AF" w:rsidRPr="00894B13" w:rsidRDefault="00AD74AF" w:rsidP="00F13FD4">
            <w:pPr>
              <w:keepNext/>
              <w:numPr>
                <w:ilvl w:val="0"/>
                <w:numId w:val="21"/>
              </w:numPr>
              <w:rPr>
                <w:szCs w:val="24"/>
              </w:rPr>
            </w:pPr>
            <w:r w:rsidRPr="00894B13">
              <w:rPr>
                <w:szCs w:val="24"/>
              </w:rPr>
              <w:t xml:space="preserve">Инструменты управления оборотными средствами </w:t>
            </w:r>
          </w:p>
          <w:p w:rsidR="00AD74AF" w:rsidRPr="00894B13" w:rsidRDefault="00AD74AF" w:rsidP="00F13FD4">
            <w:pPr>
              <w:keepNext/>
              <w:numPr>
                <w:ilvl w:val="0"/>
                <w:numId w:val="21"/>
              </w:numPr>
              <w:rPr>
                <w:szCs w:val="24"/>
              </w:rPr>
            </w:pPr>
            <w:r w:rsidRPr="00894B13">
              <w:rPr>
                <w:szCs w:val="24"/>
              </w:rPr>
              <w:t xml:space="preserve"> Порядок формирования персонала, характеристика кадрового потенциала</w:t>
            </w:r>
          </w:p>
          <w:p w:rsidR="00AD74AF" w:rsidRPr="00894B13" w:rsidRDefault="00AD74AF" w:rsidP="00F13FD4">
            <w:pPr>
              <w:keepNext/>
              <w:numPr>
                <w:ilvl w:val="0"/>
                <w:numId w:val="21"/>
              </w:numPr>
              <w:rPr>
                <w:szCs w:val="24"/>
              </w:rPr>
            </w:pPr>
            <w:r w:rsidRPr="00894B13">
              <w:rPr>
                <w:szCs w:val="24"/>
              </w:rPr>
              <w:t xml:space="preserve"> Формы мотивации труда, их цели и задачи</w:t>
            </w:r>
          </w:p>
          <w:p w:rsidR="00AD74AF" w:rsidRPr="00894B13" w:rsidRDefault="00AD74AF" w:rsidP="00F13FD4">
            <w:pPr>
              <w:keepNext/>
              <w:numPr>
                <w:ilvl w:val="0"/>
                <w:numId w:val="21"/>
              </w:numPr>
              <w:rPr>
                <w:szCs w:val="24"/>
              </w:rPr>
            </w:pPr>
            <w:r w:rsidRPr="00894B13">
              <w:rPr>
                <w:szCs w:val="24"/>
              </w:rPr>
              <w:t xml:space="preserve"> Материальное стимулирование труда, применяемые системы </w:t>
            </w:r>
            <w:r w:rsidRPr="00894B13">
              <w:rPr>
                <w:szCs w:val="24"/>
              </w:rPr>
              <w:lastRenderedPageBreak/>
              <w:t>оплаты труда</w:t>
            </w:r>
          </w:p>
          <w:p w:rsidR="00AD74AF" w:rsidRPr="00894B13" w:rsidRDefault="00AD74AF" w:rsidP="00F13FD4">
            <w:pPr>
              <w:keepNext/>
              <w:numPr>
                <w:ilvl w:val="0"/>
                <w:numId w:val="21"/>
              </w:numPr>
              <w:rPr>
                <w:szCs w:val="24"/>
              </w:rPr>
            </w:pPr>
            <w:r w:rsidRPr="00894B13">
              <w:rPr>
                <w:szCs w:val="24"/>
              </w:rPr>
              <w:t xml:space="preserve"> Процесс повышения производительности труда</w:t>
            </w:r>
          </w:p>
        </w:tc>
        <w:tc>
          <w:tcPr>
            <w:tcW w:w="1567" w:type="pct"/>
            <w:tcBorders>
              <w:top w:val="single" w:sz="4" w:space="0" w:color="auto"/>
              <w:left w:val="single" w:sz="4" w:space="0" w:color="auto"/>
              <w:bottom w:val="single" w:sz="4" w:space="0" w:color="auto"/>
              <w:right w:val="single" w:sz="4" w:space="0" w:color="auto"/>
            </w:tcBorders>
          </w:tcPr>
          <w:p w:rsidR="00AD74AF" w:rsidRPr="00894B13" w:rsidRDefault="00AD74AF" w:rsidP="00D24A96">
            <w:pPr>
              <w:ind w:left="91" w:right="0" w:firstLine="0"/>
              <w:rPr>
                <w:szCs w:val="24"/>
              </w:rPr>
            </w:pPr>
            <w:r w:rsidRPr="00894B13">
              <w:rPr>
                <w:szCs w:val="24"/>
              </w:rPr>
              <w:lastRenderedPageBreak/>
              <w:t>-</w:t>
            </w:r>
            <w:r w:rsidR="00D24A96" w:rsidRPr="00894B13">
              <w:rPr>
                <w:szCs w:val="24"/>
              </w:rPr>
              <w:t xml:space="preserve"> </w:t>
            </w:r>
            <w:r w:rsidRPr="00894B13">
              <w:rPr>
                <w:szCs w:val="24"/>
              </w:rPr>
              <w:t>работа с учебной и нормативно-правовой литературой;</w:t>
            </w:r>
          </w:p>
          <w:p w:rsidR="00AD74AF" w:rsidRPr="00894B13" w:rsidRDefault="00AD74AF" w:rsidP="00D24A96">
            <w:pPr>
              <w:keepNext/>
              <w:ind w:left="91" w:right="0" w:firstLine="0"/>
              <w:rPr>
                <w:szCs w:val="24"/>
              </w:rPr>
            </w:pPr>
            <w:r w:rsidRPr="00894B13">
              <w:rPr>
                <w:szCs w:val="24"/>
              </w:rPr>
              <w:t xml:space="preserve">- </w:t>
            </w:r>
            <w:r w:rsidR="00D24A96" w:rsidRPr="00894B13">
              <w:rPr>
                <w:szCs w:val="24"/>
              </w:rPr>
              <w:t>о</w:t>
            </w:r>
            <w:r w:rsidRPr="00894B13">
              <w:rPr>
                <w:szCs w:val="24"/>
              </w:rPr>
              <w:t>пределение основных категорий, их состава и структуры.</w:t>
            </w:r>
          </w:p>
          <w:p w:rsidR="00AD74AF" w:rsidRPr="00894B13" w:rsidRDefault="00AD74AF" w:rsidP="00D24A96">
            <w:pPr>
              <w:ind w:left="91" w:right="0" w:firstLine="0"/>
              <w:rPr>
                <w:szCs w:val="24"/>
              </w:rPr>
            </w:pPr>
            <w:r w:rsidRPr="00894B13">
              <w:rPr>
                <w:szCs w:val="24"/>
              </w:rPr>
              <w:t xml:space="preserve">- </w:t>
            </w:r>
            <w:r w:rsidR="00D24A96" w:rsidRPr="00894B13">
              <w:rPr>
                <w:szCs w:val="24"/>
              </w:rPr>
              <w:t>п</w:t>
            </w:r>
            <w:r w:rsidRPr="00894B13">
              <w:rPr>
                <w:szCs w:val="24"/>
              </w:rPr>
              <w:t>одготовка расчетно-аналитических заданий по методам оценки основного капитала, управлению движением, составом, структурой основного капитала; структуре оборотного капитала, ф</w:t>
            </w:r>
            <w:r w:rsidR="00477142" w:rsidRPr="00894B13">
              <w:rPr>
                <w:szCs w:val="24"/>
              </w:rPr>
              <w:t xml:space="preserve">ормированию персонала, расчету </w:t>
            </w:r>
            <w:r w:rsidRPr="00894B13">
              <w:rPr>
                <w:szCs w:val="24"/>
              </w:rPr>
              <w:t>численности, сравнению форм мотивации труда.</w:t>
            </w:r>
          </w:p>
          <w:p w:rsidR="007E0178" w:rsidRPr="00894B13" w:rsidRDefault="00AD74AF" w:rsidP="00D24A96">
            <w:pPr>
              <w:pStyle w:val="msonormalbullet1gif"/>
              <w:spacing w:before="0" w:beforeAutospacing="0" w:after="0" w:afterAutospacing="0"/>
              <w:ind w:left="91"/>
              <w:contextualSpacing/>
            </w:pPr>
            <w:r w:rsidRPr="00894B13">
              <w:t>- рабо</w:t>
            </w:r>
            <w:r w:rsidR="00D24A96" w:rsidRPr="00894B13">
              <w:t xml:space="preserve">та с методическими материалами </w:t>
            </w:r>
          </w:p>
        </w:tc>
      </w:tr>
      <w:tr w:rsidR="00607D38" w:rsidRPr="00894B13" w:rsidTr="00E97F4E">
        <w:tc>
          <w:tcPr>
            <w:tcW w:w="1504" w:type="pct"/>
            <w:tcBorders>
              <w:top w:val="single" w:sz="4" w:space="0" w:color="auto"/>
              <w:left w:val="single" w:sz="4" w:space="0" w:color="auto"/>
              <w:bottom w:val="single" w:sz="4" w:space="0" w:color="auto"/>
              <w:right w:val="single" w:sz="4" w:space="0" w:color="auto"/>
            </w:tcBorders>
          </w:tcPr>
          <w:p w:rsidR="00607D38" w:rsidRPr="00894B13" w:rsidRDefault="00607D38" w:rsidP="004C05CE">
            <w:pPr>
              <w:ind w:firstLine="39"/>
              <w:jc w:val="left"/>
              <w:rPr>
                <w:szCs w:val="24"/>
              </w:rPr>
            </w:pPr>
            <w:r w:rsidRPr="00894B13">
              <w:rPr>
                <w:szCs w:val="24"/>
              </w:rPr>
              <w:lastRenderedPageBreak/>
              <w:t>Тема 5.</w:t>
            </w:r>
          </w:p>
          <w:p w:rsidR="00607D38" w:rsidRPr="00894B13" w:rsidRDefault="00607D38" w:rsidP="004C05CE">
            <w:pPr>
              <w:ind w:firstLine="39"/>
              <w:jc w:val="left"/>
              <w:rPr>
                <w:szCs w:val="24"/>
              </w:rPr>
            </w:pPr>
            <w:r w:rsidRPr="00894B13">
              <w:rPr>
                <w:szCs w:val="24"/>
              </w:rPr>
              <w:t>Основные функциональные блоки</w:t>
            </w:r>
          </w:p>
        </w:tc>
        <w:tc>
          <w:tcPr>
            <w:tcW w:w="1929" w:type="pct"/>
            <w:tcBorders>
              <w:top w:val="single" w:sz="4" w:space="0" w:color="auto"/>
              <w:left w:val="single" w:sz="4" w:space="0" w:color="auto"/>
              <w:bottom w:val="single" w:sz="4" w:space="0" w:color="auto"/>
              <w:right w:val="single" w:sz="4" w:space="0" w:color="auto"/>
            </w:tcBorders>
          </w:tcPr>
          <w:p w:rsidR="00607D38" w:rsidRPr="00894B13" w:rsidRDefault="00AD74AF" w:rsidP="004C05CE">
            <w:pPr>
              <w:keepNext/>
              <w:ind w:firstLine="0"/>
              <w:rPr>
                <w:szCs w:val="24"/>
              </w:rPr>
            </w:pPr>
            <w:r w:rsidRPr="00894B13">
              <w:rPr>
                <w:szCs w:val="24"/>
              </w:rPr>
              <w:t>1.</w:t>
            </w:r>
            <w:r w:rsidR="00D24A96" w:rsidRPr="00894B13">
              <w:rPr>
                <w:szCs w:val="24"/>
              </w:rPr>
              <w:t xml:space="preserve"> </w:t>
            </w:r>
            <w:r w:rsidR="00607D38" w:rsidRPr="00894B13">
              <w:rPr>
                <w:szCs w:val="24"/>
              </w:rPr>
              <w:t xml:space="preserve">Применение инструментов и методов управления в </w:t>
            </w:r>
            <w:r w:rsidRPr="00894B13">
              <w:rPr>
                <w:szCs w:val="24"/>
              </w:rPr>
              <w:t>операционной деятельности</w:t>
            </w:r>
          </w:p>
          <w:p w:rsidR="000656AF" w:rsidRPr="00894B13" w:rsidRDefault="00AD74AF" w:rsidP="004C05CE">
            <w:pPr>
              <w:keepNext/>
              <w:ind w:right="0" w:firstLine="0"/>
              <w:rPr>
                <w:szCs w:val="24"/>
              </w:rPr>
            </w:pPr>
            <w:r w:rsidRPr="00894B13">
              <w:rPr>
                <w:szCs w:val="24"/>
              </w:rPr>
              <w:t>2.</w:t>
            </w:r>
            <w:r w:rsidR="00D24A96" w:rsidRPr="00894B13">
              <w:rPr>
                <w:szCs w:val="24"/>
              </w:rPr>
              <w:t xml:space="preserve"> </w:t>
            </w:r>
            <w:r w:rsidRPr="00894B13">
              <w:rPr>
                <w:szCs w:val="24"/>
              </w:rPr>
              <w:t xml:space="preserve">Организация материальных потоков, управление </w:t>
            </w:r>
            <w:r w:rsidR="000656AF" w:rsidRPr="00894B13">
              <w:rPr>
                <w:szCs w:val="24"/>
              </w:rPr>
              <w:t>оборотными производственными фондами</w:t>
            </w:r>
          </w:p>
          <w:p w:rsidR="000656AF" w:rsidRPr="00894B13" w:rsidRDefault="000656AF" w:rsidP="004C05CE">
            <w:pPr>
              <w:keepNext/>
              <w:ind w:right="0" w:firstLine="0"/>
              <w:rPr>
                <w:szCs w:val="24"/>
              </w:rPr>
            </w:pPr>
            <w:r w:rsidRPr="00894B13">
              <w:rPr>
                <w:szCs w:val="24"/>
              </w:rPr>
              <w:t>3.</w:t>
            </w:r>
            <w:r w:rsidR="00AD74AF" w:rsidRPr="00894B13">
              <w:rPr>
                <w:szCs w:val="24"/>
              </w:rPr>
              <w:t xml:space="preserve"> </w:t>
            </w:r>
            <w:r w:rsidR="00D24A96" w:rsidRPr="00894B13">
              <w:rPr>
                <w:szCs w:val="24"/>
              </w:rPr>
              <w:t xml:space="preserve"> </w:t>
            </w:r>
            <w:r w:rsidRPr="00894B13">
              <w:rPr>
                <w:szCs w:val="24"/>
              </w:rPr>
              <w:t>Цели, задачи управления затратами.</w:t>
            </w:r>
          </w:p>
          <w:p w:rsidR="000656AF" w:rsidRPr="00894B13" w:rsidRDefault="000656AF" w:rsidP="004C05CE">
            <w:pPr>
              <w:keepNext/>
              <w:ind w:right="0" w:firstLine="0"/>
              <w:rPr>
                <w:szCs w:val="24"/>
              </w:rPr>
            </w:pPr>
            <w:r w:rsidRPr="00894B13">
              <w:rPr>
                <w:szCs w:val="24"/>
              </w:rPr>
              <w:t>4. Виды группировки затрат, особенности их применения на практике</w:t>
            </w:r>
          </w:p>
          <w:p w:rsidR="000656AF" w:rsidRPr="00894B13" w:rsidRDefault="000656AF" w:rsidP="004C05CE">
            <w:pPr>
              <w:keepNext/>
              <w:ind w:right="0" w:firstLine="0"/>
              <w:rPr>
                <w:szCs w:val="24"/>
              </w:rPr>
            </w:pPr>
            <w:r w:rsidRPr="00894B13">
              <w:rPr>
                <w:szCs w:val="24"/>
              </w:rPr>
              <w:t>5. Расчет себестоимости продукции, обоснование цены реализации.</w:t>
            </w:r>
          </w:p>
          <w:p w:rsidR="000656AF" w:rsidRPr="00894B13" w:rsidRDefault="000656AF" w:rsidP="004C05CE">
            <w:pPr>
              <w:keepNext/>
              <w:ind w:right="0" w:firstLine="0"/>
              <w:rPr>
                <w:szCs w:val="24"/>
              </w:rPr>
            </w:pPr>
            <w:r w:rsidRPr="00894B13">
              <w:rPr>
                <w:szCs w:val="24"/>
              </w:rPr>
              <w:t>6. Выбор ценовой стратегии, их особенности.</w:t>
            </w:r>
          </w:p>
          <w:p w:rsidR="00607D38" w:rsidRPr="00894B13" w:rsidRDefault="000656AF" w:rsidP="004C05CE">
            <w:pPr>
              <w:keepNext/>
              <w:ind w:right="0" w:firstLine="0"/>
              <w:rPr>
                <w:szCs w:val="24"/>
              </w:rPr>
            </w:pPr>
            <w:r w:rsidRPr="00894B13">
              <w:rPr>
                <w:szCs w:val="24"/>
              </w:rPr>
              <w:t>7. Структура финансовых ресурсо</w:t>
            </w:r>
            <w:r w:rsidR="00D24A96" w:rsidRPr="00894B13">
              <w:rPr>
                <w:szCs w:val="24"/>
              </w:rPr>
              <w:t>в, направления их использования</w:t>
            </w:r>
          </w:p>
        </w:tc>
        <w:tc>
          <w:tcPr>
            <w:tcW w:w="1567" w:type="pct"/>
            <w:tcBorders>
              <w:top w:val="single" w:sz="4" w:space="0" w:color="auto"/>
              <w:left w:val="single" w:sz="4" w:space="0" w:color="auto"/>
              <w:bottom w:val="single" w:sz="4" w:space="0" w:color="auto"/>
              <w:right w:val="single" w:sz="4" w:space="0" w:color="auto"/>
            </w:tcBorders>
          </w:tcPr>
          <w:p w:rsidR="00607D38" w:rsidRPr="00894B13" w:rsidRDefault="00607D38" w:rsidP="00F13FD4">
            <w:pPr>
              <w:pStyle w:val="msonormalbullet1gif"/>
              <w:numPr>
                <w:ilvl w:val="0"/>
                <w:numId w:val="25"/>
              </w:numPr>
              <w:ind w:left="91" w:firstLine="0"/>
              <w:contextualSpacing/>
            </w:pPr>
            <w:r w:rsidRPr="00894B13">
              <w:t xml:space="preserve">работа с учебной литературой; </w:t>
            </w:r>
          </w:p>
          <w:p w:rsidR="00607D38" w:rsidRPr="00894B13" w:rsidRDefault="00607D38" w:rsidP="00F13FD4">
            <w:pPr>
              <w:pStyle w:val="msonormalbullet1gif"/>
              <w:numPr>
                <w:ilvl w:val="0"/>
                <w:numId w:val="25"/>
              </w:numPr>
              <w:ind w:left="91" w:firstLine="0"/>
              <w:contextualSpacing/>
            </w:pPr>
            <w:r w:rsidRPr="00894B13">
              <w:t xml:space="preserve">составление ответов на </w:t>
            </w:r>
            <w:r w:rsidR="00D24A96" w:rsidRPr="00894B13">
              <w:t>к</w:t>
            </w:r>
            <w:r w:rsidRPr="00894B13">
              <w:t>онтрольные вопросы;</w:t>
            </w:r>
          </w:p>
          <w:p w:rsidR="00607D38" w:rsidRPr="00894B13" w:rsidRDefault="00607D38" w:rsidP="00F13FD4">
            <w:pPr>
              <w:pStyle w:val="msonormalbullet1gif"/>
              <w:numPr>
                <w:ilvl w:val="0"/>
                <w:numId w:val="25"/>
              </w:numPr>
              <w:ind w:left="91" w:firstLine="0"/>
              <w:contextualSpacing/>
            </w:pPr>
            <w:r w:rsidRPr="00894B13">
              <w:t>подготовка к участию в дискуссии;</w:t>
            </w:r>
          </w:p>
          <w:p w:rsidR="00607D38" w:rsidRPr="00894B13" w:rsidRDefault="00607D38" w:rsidP="00F13FD4">
            <w:pPr>
              <w:pStyle w:val="msonormalbullet1gif"/>
              <w:numPr>
                <w:ilvl w:val="0"/>
                <w:numId w:val="25"/>
              </w:numPr>
              <w:ind w:left="91" w:firstLine="0"/>
              <w:contextualSpacing/>
            </w:pPr>
            <w:r w:rsidRPr="00894B13">
              <w:t xml:space="preserve">решение расчетных заданий, </w:t>
            </w:r>
          </w:p>
          <w:p w:rsidR="00607D38" w:rsidRPr="00894B13" w:rsidRDefault="00607D38" w:rsidP="00F13FD4">
            <w:pPr>
              <w:pStyle w:val="msonormalbullet1gif"/>
              <w:numPr>
                <w:ilvl w:val="0"/>
                <w:numId w:val="25"/>
              </w:numPr>
              <w:ind w:left="91" w:firstLine="0"/>
              <w:contextualSpacing/>
            </w:pPr>
            <w:r w:rsidRPr="00894B13">
              <w:t>анализ полученных результатов</w:t>
            </w:r>
          </w:p>
          <w:p w:rsidR="007E0178" w:rsidRPr="00894B13" w:rsidRDefault="007E0178" w:rsidP="00F13FD4">
            <w:pPr>
              <w:pStyle w:val="msonormalbullet1gif"/>
              <w:numPr>
                <w:ilvl w:val="0"/>
                <w:numId w:val="25"/>
              </w:numPr>
              <w:ind w:left="91" w:firstLine="0"/>
              <w:contextualSpacing/>
            </w:pPr>
            <w:r w:rsidRPr="00894B13">
              <w:t xml:space="preserve">работа с методическими материалами  </w:t>
            </w:r>
          </w:p>
        </w:tc>
      </w:tr>
      <w:tr w:rsidR="00607D38" w:rsidRPr="00894B13" w:rsidTr="00E97F4E">
        <w:tc>
          <w:tcPr>
            <w:tcW w:w="1504" w:type="pct"/>
            <w:tcBorders>
              <w:top w:val="single" w:sz="4" w:space="0" w:color="auto"/>
              <w:left w:val="single" w:sz="4" w:space="0" w:color="auto"/>
              <w:bottom w:val="single" w:sz="4" w:space="0" w:color="auto"/>
              <w:right w:val="single" w:sz="4" w:space="0" w:color="auto"/>
            </w:tcBorders>
          </w:tcPr>
          <w:p w:rsidR="00607D38" w:rsidRPr="00894B13" w:rsidRDefault="00163553" w:rsidP="004C05CE">
            <w:pPr>
              <w:shd w:val="clear" w:color="auto" w:fill="FFFFFF"/>
              <w:ind w:firstLine="0"/>
              <w:jc w:val="left"/>
              <w:rPr>
                <w:szCs w:val="24"/>
              </w:rPr>
            </w:pPr>
            <w:r w:rsidRPr="00894B13">
              <w:rPr>
                <w:szCs w:val="24"/>
              </w:rPr>
              <w:t>Тема 6</w:t>
            </w:r>
            <w:r w:rsidR="00607D38" w:rsidRPr="00894B13">
              <w:rPr>
                <w:szCs w:val="24"/>
              </w:rPr>
              <w:t xml:space="preserve">.  </w:t>
            </w:r>
          </w:p>
          <w:p w:rsidR="00607D38" w:rsidRPr="00894B13" w:rsidRDefault="00607D38" w:rsidP="004C05CE">
            <w:pPr>
              <w:shd w:val="clear" w:color="auto" w:fill="FFFFFF"/>
              <w:ind w:firstLine="0"/>
              <w:jc w:val="left"/>
              <w:rPr>
                <w:szCs w:val="24"/>
              </w:rPr>
            </w:pPr>
            <w:r w:rsidRPr="00894B13">
              <w:rPr>
                <w:szCs w:val="24"/>
              </w:rPr>
              <w:t>Функции планирования и контроля</w:t>
            </w:r>
          </w:p>
          <w:p w:rsidR="00607D38" w:rsidRPr="00894B13" w:rsidRDefault="00607D38" w:rsidP="004C05CE">
            <w:pPr>
              <w:tabs>
                <w:tab w:val="right" w:pos="851"/>
              </w:tabs>
              <w:rPr>
                <w:szCs w:val="24"/>
                <w:lang w:val="fr-FR"/>
              </w:rPr>
            </w:pPr>
          </w:p>
        </w:tc>
        <w:tc>
          <w:tcPr>
            <w:tcW w:w="1929" w:type="pct"/>
            <w:tcBorders>
              <w:top w:val="single" w:sz="4" w:space="0" w:color="auto"/>
              <w:left w:val="single" w:sz="4" w:space="0" w:color="auto"/>
              <w:bottom w:val="single" w:sz="4" w:space="0" w:color="auto"/>
              <w:right w:val="single" w:sz="4" w:space="0" w:color="auto"/>
            </w:tcBorders>
          </w:tcPr>
          <w:p w:rsidR="00607D38" w:rsidRPr="00894B13" w:rsidRDefault="00607D38" w:rsidP="00F13FD4">
            <w:pPr>
              <w:keepNext/>
              <w:numPr>
                <w:ilvl w:val="0"/>
                <w:numId w:val="22"/>
              </w:numPr>
              <w:ind w:right="0"/>
              <w:rPr>
                <w:szCs w:val="24"/>
              </w:rPr>
            </w:pPr>
            <w:r w:rsidRPr="00894B13">
              <w:rPr>
                <w:szCs w:val="24"/>
              </w:rPr>
              <w:t xml:space="preserve">Характеристика спроса; анализ динамики и структуры спроса, объемов потребления </w:t>
            </w:r>
          </w:p>
          <w:p w:rsidR="00607D38" w:rsidRPr="00894B13" w:rsidRDefault="00607D38" w:rsidP="00F13FD4">
            <w:pPr>
              <w:keepNext/>
              <w:numPr>
                <w:ilvl w:val="0"/>
                <w:numId w:val="22"/>
              </w:numPr>
              <w:ind w:right="0"/>
              <w:rPr>
                <w:bCs/>
                <w:szCs w:val="24"/>
              </w:rPr>
            </w:pPr>
            <w:r w:rsidRPr="00894B13">
              <w:rPr>
                <w:bCs/>
                <w:szCs w:val="24"/>
              </w:rPr>
              <w:t xml:space="preserve">Определение конкурентных позиций. </w:t>
            </w:r>
          </w:p>
          <w:p w:rsidR="00607D38" w:rsidRPr="00894B13" w:rsidRDefault="00607D38" w:rsidP="00F13FD4">
            <w:pPr>
              <w:keepNext/>
              <w:numPr>
                <w:ilvl w:val="0"/>
                <w:numId w:val="22"/>
              </w:numPr>
              <w:ind w:right="0"/>
              <w:rPr>
                <w:bCs/>
                <w:szCs w:val="24"/>
              </w:rPr>
            </w:pPr>
            <w:r w:rsidRPr="00894B13">
              <w:rPr>
                <w:bCs/>
                <w:szCs w:val="24"/>
              </w:rPr>
              <w:t>Изучение методов планирования,</w:t>
            </w:r>
          </w:p>
          <w:p w:rsidR="00607D38" w:rsidRPr="00894B13" w:rsidRDefault="00607D38" w:rsidP="00F13FD4">
            <w:pPr>
              <w:keepNext/>
              <w:numPr>
                <w:ilvl w:val="0"/>
                <w:numId w:val="22"/>
              </w:numPr>
              <w:ind w:right="0"/>
              <w:rPr>
                <w:bCs/>
                <w:szCs w:val="24"/>
              </w:rPr>
            </w:pPr>
            <w:r w:rsidRPr="00894B13">
              <w:rPr>
                <w:bCs/>
                <w:szCs w:val="24"/>
              </w:rPr>
              <w:t>Виды планов и их взаимосвязь</w:t>
            </w:r>
          </w:p>
          <w:p w:rsidR="00607D38" w:rsidRPr="00894B13" w:rsidRDefault="00607D38" w:rsidP="00F13FD4">
            <w:pPr>
              <w:keepNext/>
              <w:numPr>
                <w:ilvl w:val="0"/>
                <w:numId w:val="22"/>
              </w:numPr>
              <w:ind w:right="0"/>
              <w:rPr>
                <w:bCs/>
                <w:szCs w:val="24"/>
              </w:rPr>
            </w:pPr>
            <w:r w:rsidRPr="00894B13">
              <w:rPr>
                <w:bCs/>
                <w:szCs w:val="24"/>
              </w:rPr>
              <w:t>Принципы разработки планов различного уровня.</w:t>
            </w:r>
          </w:p>
          <w:p w:rsidR="00607D38" w:rsidRPr="00894B13" w:rsidRDefault="00607D38" w:rsidP="00F13FD4">
            <w:pPr>
              <w:keepNext/>
              <w:numPr>
                <w:ilvl w:val="0"/>
                <w:numId w:val="22"/>
              </w:numPr>
              <w:ind w:right="0"/>
              <w:rPr>
                <w:szCs w:val="24"/>
              </w:rPr>
            </w:pPr>
            <w:r w:rsidRPr="00894B13">
              <w:rPr>
                <w:bCs/>
                <w:szCs w:val="24"/>
              </w:rPr>
              <w:t xml:space="preserve">Бизнес-план как основа реализации </w:t>
            </w:r>
            <w:proofErr w:type="gramStart"/>
            <w:r w:rsidRPr="00894B13">
              <w:rPr>
                <w:bCs/>
                <w:szCs w:val="24"/>
              </w:rPr>
              <w:t>бизнес-идеи</w:t>
            </w:r>
            <w:proofErr w:type="gramEnd"/>
            <w:r w:rsidRPr="00894B13">
              <w:rPr>
                <w:bCs/>
                <w:szCs w:val="24"/>
              </w:rPr>
              <w:t>.</w:t>
            </w:r>
          </w:p>
        </w:tc>
        <w:tc>
          <w:tcPr>
            <w:tcW w:w="1567" w:type="pct"/>
            <w:tcBorders>
              <w:top w:val="single" w:sz="4" w:space="0" w:color="auto"/>
              <w:left w:val="single" w:sz="4" w:space="0" w:color="auto"/>
              <w:bottom w:val="single" w:sz="4" w:space="0" w:color="auto"/>
              <w:right w:val="single" w:sz="4" w:space="0" w:color="auto"/>
            </w:tcBorders>
          </w:tcPr>
          <w:p w:rsidR="00607D38" w:rsidRPr="00894B13" w:rsidRDefault="00607D38" w:rsidP="00F13FD4">
            <w:pPr>
              <w:pStyle w:val="msonormalbullet2gif"/>
              <w:numPr>
                <w:ilvl w:val="0"/>
                <w:numId w:val="25"/>
              </w:numPr>
              <w:spacing w:before="0" w:beforeAutospacing="0" w:after="0" w:afterAutospacing="0"/>
              <w:ind w:left="91" w:firstLine="0"/>
              <w:contextualSpacing/>
            </w:pPr>
            <w:r w:rsidRPr="00894B13">
              <w:t xml:space="preserve">работа с конспектом лекции; </w:t>
            </w:r>
          </w:p>
          <w:p w:rsidR="00607D38" w:rsidRPr="00894B13" w:rsidRDefault="00607D38" w:rsidP="00F13FD4">
            <w:pPr>
              <w:pStyle w:val="msonormalbullet2gif"/>
              <w:numPr>
                <w:ilvl w:val="0"/>
                <w:numId w:val="25"/>
              </w:numPr>
              <w:spacing w:before="0" w:beforeAutospacing="0" w:after="0" w:afterAutospacing="0"/>
              <w:ind w:left="91" w:firstLine="0"/>
              <w:contextualSpacing/>
            </w:pPr>
            <w:r w:rsidRPr="00894B13">
              <w:t>составление плана и тезисов ответов на контрольные вопросы;</w:t>
            </w:r>
          </w:p>
          <w:p w:rsidR="00607D38" w:rsidRPr="00894B13" w:rsidRDefault="00607D38" w:rsidP="00F13FD4">
            <w:pPr>
              <w:pStyle w:val="msonormalbullet2gif"/>
              <w:numPr>
                <w:ilvl w:val="0"/>
                <w:numId w:val="25"/>
              </w:numPr>
              <w:spacing w:before="0" w:beforeAutospacing="0" w:after="0" w:afterAutospacing="0"/>
              <w:ind w:left="91" w:firstLine="0"/>
              <w:contextualSpacing/>
            </w:pPr>
            <w:r w:rsidRPr="00894B13">
              <w:t>подготовка к рассмотрению ситуационных заданий;</w:t>
            </w:r>
          </w:p>
          <w:p w:rsidR="00607D38" w:rsidRPr="00894B13" w:rsidRDefault="00607D38" w:rsidP="00F13FD4">
            <w:pPr>
              <w:pStyle w:val="msonormalbullet2gif"/>
              <w:numPr>
                <w:ilvl w:val="0"/>
                <w:numId w:val="25"/>
              </w:numPr>
              <w:spacing w:before="0" w:beforeAutospacing="0" w:after="0" w:afterAutospacing="0"/>
              <w:ind w:left="91" w:firstLine="0"/>
              <w:contextualSpacing/>
              <w:rPr>
                <w:lang w:val="fr-FR"/>
              </w:rPr>
            </w:pPr>
            <w:r w:rsidRPr="00894B13">
              <w:t>рассмотрение примеров решения ситуационных заданий</w:t>
            </w:r>
          </w:p>
          <w:p w:rsidR="00163553" w:rsidRPr="00894B13" w:rsidRDefault="00163553" w:rsidP="00F13FD4">
            <w:pPr>
              <w:pStyle w:val="msonormalbullet2gif"/>
              <w:numPr>
                <w:ilvl w:val="0"/>
                <w:numId w:val="25"/>
              </w:numPr>
              <w:spacing w:before="0" w:beforeAutospacing="0" w:after="0" w:afterAutospacing="0"/>
              <w:ind w:left="91" w:firstLine="0"/>
              <w:contextualSpacing/>
              <w:rPr>
                <w:lang w:val="fr-FR"/>
              </w:rPr>
            </w:pPr>
            <w:r w:rsidRPr="00894B13">
              <w:t xml:space="preserve">работа с методическими материалами  </w:t>
            </w:r>
          </w:p>
        </w:tc>
      </w:tr>
      <w:tr w:rsidR="00607D38" w:rsidRPr="00894B13" w:rsidTr="00E97F4E">
        <w:tc>
          <w:tcPr>
            <w:tcW w:w="1504" w:type="pct"/>
            <w:tcBorders>
              <w:top w:val="single" w:sz="4" w:space="0" w:color="auto"/>
              <w:left w:val="single" w:sz="4" w:space="0" w:color="auto"/>
              <w:bottom w:val="single" w:sz="4" w:space="0" w:color="auto"/>
              <w:right w:val="single" w:sz="4" w:space="0" w:color="auto"/>
            </w:tcBorders>
          </w:tcPr>
          <w:p w:rsidR="00607D38" w:rsidRPr="00894B13" w:rsidRDefault="00163553" w:rsidP="004C05CE">
            <w:pPr>
              <w:shd w:val="clear" w:color="auto" w:fill="FFFFFF"/>
              <w:ind w:firstLine="0"/>
              <w:jc w:val="left"/>
              <w:rPr>
                <w:szCs w:val="24"/>
              </w:rPr>
            </w:pPr>
            <w:r w:rsidRPr="00894B13">
              <w:rPr>
                <w:szCs w:val="24"/>
              </w:rPr>
              <w:t>Тема 7</w:t>
            </w:r>
            <w:r w:rsidR="00607D38" w:rsidRPr="00894B13">
              <w:rPr>
                <w:szCs w:val="24"/>
              </w:rPr>
              <w:t>. Эффективность бизнеса</w:t>
            </w:r>
          </w:p>
        </w:tc>
        <w:tc>
          <w:tcPr>
            <w:tcW w:w="1929" w:type="pct"/>
            <w:tcBorders>
              <w:top w:val="single" w:sz="4" w:space="0" w:color="auto"/>
              <w:left w:val="single" w:sz="4" w:space="0" w:color="auto"/>
              <w:bottom w:val="single" w:sz="4" w:space="0" w:color="auto"/>
              <w:right w:val="single" w:sz="4" w:space="0" w:color="auto"/>
            </w:tcBorders>
          </w:tcPr>
          <w:p w:rsidR="00163553" w:rsidRPr="00894B13" w:rsidRDefault="00477142" w:rsidP="00F13FD4">
            <w:pPr>
              <w:numPr>
                <w:ilvl w:val="0"/>
                <w:numId w:val="23"/>
              </w:numPr>
              <w:ind w:left="357" w:right="0" w:hanging="357"/>
              <w:rPr>
                <w:szCs w:val="24"/>
              </w:rPr>
            </w:pPr>
            <w:r w:rsidRPr="00894B13">
              <w:rPr>
                <w:szCs w:val="24"/>
              </w:rPr>
              <w:t>Сравнение понятий эффект</w:t>
            </w:r>
            <w:r w:rsidR="00163553" w:rsidRPr="00894B13">
              <w:rPr>
                <w:szCs w:val="24"/>
              </w:rPr>
              <w:t xml:space="preserve"> - эффективность, результативность бизнеса. </w:t>
            </w:r>
          </w:p>
          <w:p w:rsidR="00163553" w:rsidRPr="00894B13" w:rsidRDefault="00163553" w:rsidP="00F13FD4">
            <w:pPr>
              <w:numPr>
                <w:ilvl w:val="0"/>
                <w:numId w:val="23"/>
              </w:numPr>
              <w:ind w:left="357" w:right="0" w:firstLine="0"/>
              <w:rPr>
                <w:szCs w:val="24"/>
              </w:rPr>
            </w:pPr>
            <w:r w:rsidRPr="00894B13">
              <w:rPr>
                <w:szCs w:val="24"/>
              </w:rPr>
              <w:t>Оценка эффективности использования ресурсов организации (бизнеса)</w:t>
            </w:r>
          </w:p>
          <w:p w:rsidR="00163553" w:rsidRPr="00894B13" w:rsidRDefault="00163553" w:rsidP="00F13FD4">
            <w:pPr>
              <w:numPr>
                <w:ilvl w:val="0"/>
                <w:numId w:val="23"/>
              </w:numPr>
              <w:ind w:left="357" w:right="0" w:hanging="357"/>
              <w:rPr>
                <w:szCs w:val="24"/>
              </w:rPr>
            </w:pPr>
            <w:r w:rsidRPr="00894B13">
              <w:rPr>
                <w:szCs w:val="24"/>
              </w:rPr>
              <w:t>Показатели, отражающие финансово-экономические результаты деятельности</w:t>
            </w:r>
          </w:p>
          <w:p w:rsidR="00607D38" w:rsidRPr="00894B13" w:rsidRDefault="00163553" w:rsidP="00F13FD4">
            <w:pPr>
              <w:numPr>
                <w:ilvl w:val="0"/>
                <w:numId w:val="23"/>
              </w:numPr>
              <w:ind w:left="357" w:right="0" w:hanging="357"/>
              <w:rPr>
                <w:szCs w:val="24"/>
              </w:rPr>
            </w:pPr>
            <w:r w:rsidRPr="00894B13">
              <w:rPr>
                <w:szCs w:val="24"/>
              </w:rPr>
              <w:t xml:space="preserve">Характеристика </w:t>
            </w:r>
            <w:r w:rsidR="00607D38" w:rsidRPr="00894B13">
              <w:rPr>
                <w:szCs w:val="24"/>
              </w:rPr>
              <w:t xml:space="preserve">рентабельности </w:t>
            </w:r>
            <w:r w:rsidRPr="00894B13">
              <w:rPr>
                <w:szCs w:val="24"/>
              </w:rPr>
              <w:t>основных направлений</w:t>
            </w:r>
            <w:r w:rsidR="00607D38" w:rsidRPr="00894B13">
              <w:rPr>
                <w:szCs w:val="24"/>
              </w:rPr>
              <w:t xml:space="preserve"> бизнеса</w:t>
            </w:r>
          </w:p>
        </w:tc>
        <w:tc>
          <w:tcPr>
            <w:tcW w:w="1567" w:type="pct"/>
            <w:tcBorders>
              <w:top w:val="single" w:sz="4" w:space="0" w:color="auto"/>
              <w:left w:val="single" w:sz="4" w:space="0" w:color="auto"/>
              <w:bottom w:val="single" w:sz="4" w:space="0" w:color="auto"/>
              <w:right w:val="single" w:sz="4" w:space="0" w:color="auto"/>
            </w:tcBorders>
          </w:tcPr>
          <w:p w:rsidR="00607D38" w:rsidRPr="00894B13" w:rsidRDefault="00607D38" w:rsidP="00F13FD4">
            <w:pPr>
              <w:pStyle w:val="msonormalbullet2gif"/>
              <w:numPr>
                <w:ilvl w:val="0"/>
                <w:numId w:val="25"/>
              </w:numPr>
              <w:spacing w:before="0" w:beforeAutospacing="0" w:after="0" w:afterAutospacing="0"/>
              <w:ind w:left="91" w:firstLine="0"/>
              <w:contextualSpacing/>
            </w:pPr>
            <w:r w:rsidRPr="00894B13">
              <w:t xml:space="preserve">работа с учебной литературой; </w:t>
            </w:r>
          </w:p>
          <w:p w:rsidR="00607D38" w:rsidRPr="00894B13" w:rsidRDefault="00607D38" w:rsidP="00F13FD4">
            <w:pPr>
              <w:pStyle w:val="msonormalbullet2gif"/>
              <w:numPr>
                <w:ilvl w:val="0"/>
                <w:numId w:val="25"/>
              </w:numPr>
              <w:spacing w:before="0" w:beforeAutospacing="0" w:after="0" w:afterAutospacing="0"/>
              <w:ind w:left="91" w:firstLine="0"/>
              <w:contextualSpacing/>
            </w:pPr>
            <w:r w:rsidRPr="00894B13">
              <w:t>составление ответов на контрольные вопросы;</w:t>
            </w:r>
          </w:p>
          <w:p w:rsidR="00607D38" w:rsidRPr="00894B13" w:rsidRDefault="00607D38" w:rsidP="00F13FD4">
            <w:pPr>
              <w:pStyle w:val="msonormalbullet2gif"/>
              <w:numPr>
                <w:ilvl w:val="0"/>
                <w:numId w:val="25"/>
              </w:numPr>
              <w:spacing w:before="0" w:beforeAutospacing="0" w:after="0" w:afterAutospacing="0"/>
              <w:ind w:left="91" w:firstLine="0"/>
              <w:contextualSpacing/>
            </w:pPr>
            <w:r w:rsidRPr="00894B13">
              <w:t>подготовка к участию в дискуссии;</w:t>
            </w:r>
          </w:p>
          <w:p w:rsidR="00607D38" w:rsidRPr="00894B13" w:rsidRDefault="00607D38" w:rsidP="00F13FD4">
            <w:pPr>
              <w:pStyle w:val="msonormalbullet2gif"/>
              <w:numPr>
                <w:ilvl w:val="0"/>
                <w:numId w:val="25"/>
              </w:numPr>
              <w:spacing w:before="0" w:beforeAutospacing="0" w:after="0" w:afterAutospacing="0"/>
              <w:ind w:left="91" w:firstLine="0"/>
              <w:contextualSpacing/>
            </w:pPr>
            <w:r w:rsidRPr="00894B13">
              <w:t xml:space="preserve">решение расчетных заданий, </w:t>
            </w:r>
          </w:p>
          <w:p w:rsidR="00607D38" w:rsidRPr="00894B13" w:rsidRDefault="00607D38" w:rsidP="00F13FD4">
            <w:pPr>
              <w:pStyle w:val="msonormalbullet2gif"/>
              <w:numPr>
                <w:ilvl w:val="0"/>
                <w:numId w:val="25"/>
              </w:numPr>
              <w:spacing w:before="0" w:beforeAutospacing="0" w:after="0" w:afterAutospacing="0"/>
              <w:ind w:left="91" w:firstLine="0"/>
              <w:contextualSpacing/>
              <w:rPr>
                <w:lang w:val="fr-FR"/>
              </w:rPr>
            </w:pPr>
            <w:r w:rsidRPr="00894B13">
              <w:t>анализ полученных результатов</w:t>
            </w:r>
          </w:p>
          <w:p w:rsidR="00163553" w:rsidRPr="00894B13" w:rsidRDefault="00163553" w:rsidP="00F13FD4">
            <w:pPr>
              <w:pStyle w:val="msonormalbullet2gif"/>
              <w:numPr>
                <w:ilvl w:val="0"/>
                <w:numId w:val="25"/>
              </w:numPr>
              <w:spacing w:before="0" w:beforeAutospacing="0" w:after="0" w:afterAutospacing="0"/>
              <w:ind w:left="91" w:firstLine="0"/>
              <w:contextualSpacing/>
              <w:rPr>
                <w:lang w:val="fr-FR"/>
              </w:rPr>
            </w:pPr>
            <w:r w:rsidRPr="00894B13">
              <w:t>рабо</w:t>
            </w:r>
            <w:r w:rsidR="00D24A96" w:rsidRPr="00894B13">
              <w:t xml:space="preserve">та с методическими материалами </w:t>
            </w:r>
          </w:p>
        </w:tc>
      </w:tr>
      <w:tr w:rsidR="00607D38" w:rsidRPr="00894B13" w:rsidTr="00E97F4E">
        <w:tc>
          <w:tcPr>
            <w:tcW w:w="1504" w:type="pct"/>
            <w:tcBorders>
              <w:top w:val="single" w:sz="4" w:space="0" w:color="auto"/>
              <w:left w:val="single" w:sz="4" w:space="0" w:color="auto"/>
              <w:bottom w:val="single" w:sz="4" w:space="0" w:color="auto"/>
              <w:right w:val="single" w:sz="4" w:space="0" w:color="auto"/>
            </w:tcBorders>
          </w:tcPr>
          <w:p w:rsidR="00607D38" w:rsidRPr="00894B13" w:rsidRDefault="00607D38" w:rsidP="004C05CE">
            <w:pPr>
              <w:shd w:val="clear" w:color="auto" w:fill="FFFFFF"/>
              <w:ind w:firstLine="0"/>
              <w:jc w:val="left"/>
              <w:rPr>
                <w:szCs w:val="24"/>
              </w:rPr>
            </w:pPr>
            <w:r w:rsidRPr="00894B13">
              <w:rPr>
                <w:szCs w:val="24"/>
              </w:rPr>
              <w:lastRenderedPageBreak/>
              <w:t xml:space="preserve">Тема 10. </w:t>
            </w:r>
          </w:p>
          <w:p w:rsidR="00607D38" w:rsidRPr="00894B13" w:rsidRDefault="00607D38" w:rsidP="004C05CE">
            <w:pPr>
              <w:shd w:val="clear" w:color="auto" w:fill="FFFFFF"/>
              <w:ind w:firstLine="0"/>
              <w:jc w:val="left"/>
              <w:rPr>
                <w:szCs w:val="24"/>
              </w:rPr>
            </w:pPr>
            <w:r w:rsidRPr="00894B13">
              <w:rPr>
                <w:szCs w:val="24"/>
              </w:rPr>
              <w:t>Развитие бизнеса</w:t>
            </w:r>
          </w:p>
        </w:tc>
        <w:tc>
          <w:tcPr>
            <w:tcW w:w="1929" w:type="pct"/>
            <w:tcBorders>
              <w:top w:val="single" w:sz="4" w:space="0" w:color="auto"/>
              <w:left w:val="single" w:sz="4" w:space="0" w:color="auto"/>
              <w:bottom w:val="single" w:sz="4" w:space="0" w:color="auto"/>
              <w:right w:val="single" w:sz="4" w:space="0" w:color="auto"/>
            </w:tcBorders>
          </w:tcPr>
          <w:p w:rsidR="00607D38" w:rsidRPr="00894B13" w:rsidRDefault="00D33D30" w:rsidP="00F13FD4">
            <w:pPr>
              <w:keepNext/>
              <w:numPr>
                <w:ilvl w:val="0"/>
                <w:numId w:val="24"/>
              </w:numPr>
              <w:ind w:right="-19"/>
              <w:rPr>
                <w:szCs w:val="24"/>
              </w:rPr>
            </w:pPr>
            <w:r w:rsidRPr="00894B13">
              <w:rPr>
                <w:szCs w:val="24"/>
              </w:rPr>
              <w:t>Подходы и методы анализа</w:t>
            </w:r>
            <w:r w:rsidR="00607D38" w:rsidRPr="00894B13">
              <w:rPr>
                <w:szCs w:val="24"/>
              </w:rPr>
              <w:t xml:space="preserve"> состояния</w:t>
            </w:r>
            <w:r w:rsidRPr="00894B13">
              <w:rPr>
                <w:szCs w:val="24"/>
              </w:rPr>
              <w:t xml:space="preserve">; </w:t>
            </w:r>
            <w:r w:rsidR="00607D38" w:rsidRPr="00894B13">
              <w:rPr>
                <w:szCs w:val="24"/>
              </w:rPr>
              <w:t>выявления возможностей и перспектив развития бизнеса</w:t>
            </w:r>
          </w:p>
          <w:p w:rsidR="00607D38" w:rsidRPr="00894B13" w:rsidRDefault="00607D38" w:rsidP="00F13FD4">
            <w:pPr>
              <w:keepNext/>
              <w:numPr>
                <w:ilvl w:val="0"/>
                <w:numId w:val="24"/>
              </w:numPr>
              <w:ind w:right="-19"/>
              <w:rPr>
                <w:szCs w:val="24"/>
              </w:rPr>
            </w:pPr>
            <w:r w:rsidRPr="00894B13">
              <w:rPr>
                <w:szCs w:val="24"/>
              </w:rPr>
              <w:t>Факторы и условия глобальной конкуренции, понятие глобальный бизнес</w:t>
            </w:r>
          </w:p>
          <w:p w:rsidR="00607D38" w:rsidRPr="00894B13" w:rsidRDefault="00607D38" w:rsidP="00F13FD4">
            <w:pPr>
              <w:keepNext/>
              <w:numPr>
                <w:ilvl w:val="0"/>
                <w:numId w:val="24"/>
              </w:numPr>
              <w:ind w:right="-19"/>
              <w:rPr>
                <w:szCs w:val="24"/>
              </w:rPr>
            </w:pPr>
            <w:r w:rsidRPr="00894B13">
              <w:rPr>
                <w:szCs w:val="24"/>
              </w:rPr>
              <w:t xml:space="preserve">Новые </w:t>
            </w:r>
            <w:r w:rsidR="00D33D30" w:rsidRPr="00894B13">
              <w:rPr>
                <w:szCs w:val="24"/>
              </w:rPr>
              <w:t xml:space="preserve">формы осуществления </w:t>
            </w:r>
            <w:r w:rsidRPr="00894B13">
              <w:rPr>
                <w:szCs w:val="24"/>
              </w:rPr>
              <w:t>бизнеса: эле</w:t>
            </w:r>
            <w:r w:rsidR="00D33D30" w:rsidRPr="00894B13">
              <w:rPr>
                <w:szCs w:val="24"/>
              </w:rPr>
              <w:t>ктронный, зеленый, сетевой и другие виды бизнеса</w:t>
            </w:r>
          </w:p>
          <w:p w:rsidR="00D33D30" w:rsidRPr="00894B13" w:rsidRDefault="00D33D30" w:rsidP="00F13FD4">
            <w:pPr>
              <w:keepNext/>
              <w:numPr>
                <w:ilvl w:val="0"/>
                <w:numId w:val="24"/>
              </w:numPr>
              <w:ind w:right="-19"/>
              <w:rPr>
                <w:szCs w:val="24"/>
              </w:rPr>
            </w:pPr>
            <w:r w:rsidRPr="00894B13">
              <w:rPr>
                <w:szCs w:val="24"/>
              </w:rPr>
              <w:t xml:space="preserve">Новые виды деятельности в условиях четвертой Индустриальной революции, </w:t>
            </w:r>
            <w:proofErr w:type="spellStart"/>
            <w:r w:rsidRPr="00894B13">
              <w:rPr>
                <w:szCs w:val="24"/>
              </w:rPr>
              <w:t>цифровизации</w:t>
            </w:r>
            <w:proofErr w:type="spellEnd"/>
            <w:r w:rsidRPr="00894B13">
              <w:rPr>
                <w:szCs w:val="24"/>
              </w:rPr>
              <w:t xml:space="preserve"> экономики и управления.</w:t>
            </w:r>
          </w:p>
        </w:tc>
        <w:tc>
          <w:tcPr>
            <w:tcW w:w="1567" w:type="pct"/>
            <w:tcBorders>
              <w:top w:val="single" w:sz="4" w:space="0" w:color="auto"/>
              <w:left w:val="single" w:sz="4" w:space="0" w:color="auto"/>
              <w:bottom w:val="single" w:sz="4" w:space="0" w:color="auto"/>
              <w:right w:val="single" w:sz="4" w:space="0" w:color="auto"/>
            </w:tcBorders>
          </w:tcPr>
          <w:p w:rsidR="00607D38" w:rsidRPr="00894B13" w:rsidRDefault="00607D38" w:rsidP="00F13FD4">
            <w:pPr>
              <w:pStyle w:val="msonormalbullet2gif"/>
              <w:numPr>
                <w:ilvl w:val="0"/>
                <w:numId w:val="25"/>
              </w:numPr>
              <w:spacing w:before="0" w:beforeAutospacing="0" w:after="0" w:afterAutospacing="0"/>
              <w:ind w:left="91" w:firstLine="0"/>
              <w:contextualSpacing/>
            </w:pPr>
            <w:r w:rsidRPr="00894B13">
              <w:t xml:space="preserve">работа с учебной литературой; </w:t>
            </w:r>
          </w:p>
          <w:p w:rsidR="00607D38" w:rsidRPr="00894B13" w:rsidRDefault="00607D38" w:rsidP="00F13FD4">
            <w:pPr>
              <w:pStyle w:val="msonormalbullet2gif"/>
              <w:numPr>
                <w:ilvl w:val="0"/>
                <w:numId w:val="25"/>
              </w:numPr>
              <w:spacing w:before="0" w:beforeAutospacing="0" w:after="0" w:afterAutospacing="0"/>
              <w:ind w:left="91" w:firstLine="0"/>
              <w:contextualSpacing/>
            </w:pPr>
            <w:r w:rsidRPr="00894B13">
              <w:t>составление ответов на контрольные вопросы;</w:t>
            </w:r>
          </w:p>
          <w:p w:rsidR="00607D38" w:rsidRPr="00894B13" w:rsidRDefault="00607D38" w:rsidP="00F13FD4">
            <w:pPr>
              <w:pStyle w:val="msonormalbullet2gif"/>
              <w:numPr>
                <w:ilvl w:val="0"/>
                <w:numId w:val="25"/>
              </w:numPr>
              <w:spacing w:before="0" w:beforeAutospacing="0" w:after="0" w:afterAutospacing="0"/>
              <w:ind w:left="91" w:firstLine="0"/>
              <w:contextualSpacing/>
            </w:pPr>
            <w:r w:rsidRPr="00894B13">
              <w:t>подготовка к участию в дискуссии;</w:t>
            </w:r>
          </w:p>
          <w:p w:rsidR="00607D38" w:rsidRPr="00894B13" w:rsidRDefault="00607D38" w:rsidP="00F13FD4">
            <w:pPr>
              <w:pStyle w:val="msonormalbullet2gif"/>
              <w:numPr>
                <w:ilvl w:val="0"/>
                <w:numId w:val="25"/>
              </w:numPr>
              <w:spacing w:before="0" w:beforeAutospacing="0" w:after="0" w:afterAutospacing="0"/>
              <w:ind w:left="91" w:firstLine="0"/>
              <w:contextualSpacing/>
            </w:pPr>
            <w:r w:rsidRPr="00894B13">
              <w:t>решение расчетных заданий, кейсов;</w:t>
            </w:r>
          </w:p>
          <w:p w:rsidR="00607D38" w:rsidRPr="00894B13" w:rsidRDefault="00607D38" w:rsidP="00F13FD4">
            <w:pPr>
              <w:pStyle w:val="msonormalbullet2gif"/>
              <w:numPr>
                <w:ilvl w:val="0"/>
                <w:numId w:val="25"/>
              </w:numPr>
              <w:spacing w:before="0" w:beforeAutospacing="0" w:after="0" w:afterAutospacing="0"/>
              <w:ind w:left="91" w:firstLine="0"/>
              <w:contextualSpacing/>
              <w:rPr>
                <w:lang w:val="fr-FR"/>
              </w:rPr>
            </w:pPr>
            <w:r w:rsidRPr="00894B13">
              <w:t>анализ полученных результатов</w:t>
            </w:r>
          </w:p>
          <w:p w:rsidR="00D33D30" w:rsidRPr="00894B13" w:rsidRDefault="00D33D30" w:rsidP="00F13FD4">
            <w:pPr>
              <w:pStyle w:val="msonormalbullet2gif"/>
              <w:numPr>
                <w:ilvl w:val="0"/>
                <w:numId w:val="25"/>
              </w:numPr>
              <w:spacing w:before="0" w:beforeAutospacing="0" w:after="0" w:afterAutospacing="0"/>
              <w:ind w:left="91" w:firstLine="0"/>
              <w:contextualSpacing/>
              <w:rPr>
                <w:lang w:val="fr-FR"/>
              </w:rPr>
            </w:pPr>
            <w:r w:rsidRPr="00894B13">
              <w:t>рабо</w:t>
            </w:r>
            <w:r w:rsidR="00D24A96" w:rsidRPr="00894B13">
              <w:t xml:space="preserve">та с методическими материалами </w:t>
            </w:r>
          </w:p>
        </w:tc>
      </w:tr>
    </w:tbl>
    <w:p w:rsidR="00B83FE8" w:rsidRPr="00335667" w:rsidRDefault="00B83FE8" w:rsidP="007468EC">
      <w:pPr>
        <w:keepNext/>
        <w:spacing w:line="360" w:lineRule="auto"/>
        <w:ind w:firstLine="0"/>
        <w:rPr>
          <w:b/>
          <w:szCs w:val="24"/>
        </w:rPr>
      </w:pPr>
      <w:r w:rsidRPr="00335667">
        <w:rPr>
          <w:b/>
          <w:sz w:val="22"/>
          <w:szCs w:val="22"/>
        </w:rPr>
        <w:t xml:space="preserve">                                                                                 </w:t>
      </w:r>
    </w:p>
    <w:p w:rsidR="00A53927" w:rsidRPr="00A53927" w:rsidRDefault="004967EA" w:rsidP="00A53927">
      <w:pPr>
        <w:ind w:right="68" w:firstLine="0"/>
        <w:rPr>
          <w:b/>
          <w:sz w:val="28"/>
          <w:szCs w:val="28"/>
          <w:lang w:eastAsia="en-US"/>
        </w:rPr>
      </w:pPr>
      <w:r>
        <w:rPr>
          <w:b/>
          <w:sz w:val="28"/>
          <w:szCs w:val="28"/>
          <w:lang w:eastAsia="en-US"/>
        </w:rPr>
        <w:tab/>
      </w:r>
      <w:r w:rsidR="007468EC">
        <w:rPr>
          <w:b/>
          <w:sz w:val="28"/>
          <w:szCs w:val="28"/>
          <w:lang w:eastAsia="en-US"/>
        </w:rPr>
        <w:t>7</w:t>
      </w:r>
      <w:r w:rsidR="00A53927" w:rsidRPr="00A53927">
        <w:rPr>
          <w:b/>
          <w:sz w:val="28"/>
          <w:szCs w:val="28"/>
          <w:lang w:eastAsia="en-US"/>
        </w:rPr>
        <w:t>. Перечень основной и дополнительной учебной литературы, необходимой для освоения дисциплины «Основы бизнеса»</w:t>
      </w:r>
    </w:p>
    <w:p w:rsidR="00A53927" w:rsidRPr="00A53927" w:rsidRDefault="00A53927" w:rsidP="00A53927">
      <w:pPr>
        <w:ind w:right="68" w:firstLine="0"/>
        <w:rPr>
          <w:b/>
          <w:bCs/>
          <w:sz w:val="28"/>
          <w:szCs w:val="28"/>
          <w:lang w:eastAsia="en-US"/>
        </w:rPr>
      </w:pPr>
    </w:p>
    <w:p w:rsidR="00A53927" w:rsidRPr="00A53927" w:rsidRDefault="00A53927" w:rsidP="00F73C4E">
      <w:pPr>
        <w:spacing w:line="360" w:lineRule="auto"/>
        <w:ind w:right="0" w:firstLine="0"/>
        <w:rPr>
          <w:b/>
          <w:sz w:val="28"/>
          <w:szCs w:val="28"/>
        </w:rPr>
      </w:pPr>
      <w:r w:rsidRPr="00A53927">
        <w:rPr>
          <w:b/>
          <w:sz w:val="28"/>
          <w:szCs w:val="28"/>
        </w:rPr>
        <w:tab/>
        <w:t>Законодательные и нормативные акты</w:t>
      </w:r>
    </w:p>
    <w:p w:rsidR="00A53927" w:rsidRPr="00A53927" w:rsidRDefault="00A53927" w:rsidP="00A53927">
      <w:pPr>
        <w:spacing w:line="276" w:lineRule="auto"/>
        <w:ind w:firstLine="0"/>
        <w:rPr>
          <w:color w:val="000000"/>
          <w:sz w:val="28"/>
          <w:szCs w:val="28"/>
        </w:rPr>
      </w:pPr>
      <w:r w:rsidRPr="00A53927">
        <w:rPr>
          <w:color w:val="000000"/>
          <w:sz w:val="28"/>
          <w:szCs w:val="28"/>
        </w:rPr>
        <w:t>1.</w:t>
      </w:r>
      <w:r w:rsidR="00F73C4E">
        <w:rPr>
          <w:color w:val="000000"/>
          <w:sz w:val="28"/>
          <w:szCs w:val="28"/>
        </w:rPr>
        <w:t xml:space="preserve"> </w:t>
      </w:r>
      <w:hyperlink r:id="rId10" w:history="1">
        <w:r w:rsidRPr="00A53927">
          <w:rPr>
            <w:color w:val="000000"/>
            <w:sz w:val="28"/>
            <w:szCs w:val="28"/>
            <w:u w:val="single"/>
          </w:rPr>
          <w:t>Гражданский кодекс Российской Федерации (часть первая) от 30 ноября 1994 г.№ 51-ФЗ(последняя редакция с изменениями на 2018 г.)</w:t>
        </w:r>
      </w:hyperlink>
      <w:r w:rsidRPr="00A53927">
        <w:rPr>
          <w:color w:val="000000"/>
        </w:rPr>
        <w:t xml:space="preserve"> </w:t>
      </w:r>
      <w:r w:rsidRPr="00A53927">
        <w:rPr>
          <w:color w:val="000000"/>
          <w:sz w:val="28"/>
          <w:szCs w:val="28"/>
        </w:rPr>
        <w:t xml:space="preserve">- http://stgkrf.ru/. </w:t>
      </w:r>
    </w:p>
    <w:p w:rsidR="00A53927" w:rsidRPr="00894B13" w:rsidRDefault="00A53927" w:rsidP="00A53927">
      <w:pPr>
        <w:spacing w:line="276" w:lineRule="auto"/>
        <w:ind w:firstLine="0"/>
        <w:rPr>
          <w:sz w:val="28"/>
          <w:szCs w:val="28"/>
        </w:rPr>
      </w:pPr>
      <w:r w:rsidRPr="00A53927">
        <w:rPr>
          <w:sz w:val="28"/>
          <w:szCs w:val="28"/>
        </w:rPr>
        <w:t xml:space="preserve">2. </w:t>
      </w:r>
      <w:hyperlink r:id="rId11" w:history="1">
        <w:r w:rsidRPr="00A53927">
          <w:rPr>
            <w:color w:val="000000"/>
            <w:sz w:val="28"/>
            <w:szCs w:val="28"/>
            <w:u w:val="single"/>
          </w:rPr>
          <w:t>Налоговый кодекс Российской Федерации (часть первая) от 31 июля 1998 г. № 146-ФЗ (последняя редакция с изменениями 2018 г.)</w:t>
        </w:r>
      </w:hyperlink>
      <w:r w:rsidRPr="00A53927">
        <w:rPr>
          <w:color w:val="000000"/>
          <w:sz w:val="28"/>
          <w:szCs w:val="28"/>
        </w:rPr>
        <w:t xml:space="preserve">-  </w:t>
      </w:r>
      <w:hyperlink r:id="rId12" w:history="1">
        <w:r w:rsidRPr="00894B13">
          <w:rPr>
            <w:sz w:val="28"/>
            <w:szCs w:val="28"/>
            <w:u w:val="single"/>
          </w:rPr>
          <w:t>http://nalogovyykodeks.ru/</w:t>
        </w:r>
      </w:hyperlink>
    </w:p>
    <w:p w:rsidR="00A53927" w:rsidRPr="00A53927" w:rsidRDefault="00A53927" w:rsidP="00A53927">
      <w:pPr>
        <w:spacing w:line="276" w:lineRule="auto"/>
        <w:ind w:firstLine="0"/>
        <w:rPr>
          <w:sz w:val="28"/>
          <w:szCs w:val="28"/>
          <w:lang w:eastAsia="en-US"/>
        </w:rPr>
      </w:pPr>
      <w:r w:rsidRPr="00A53927">
        <w:rPr>
          <w:color w:val="000000"/>
          <w:sz w:val="28"/>
          <w:szCs w:val="28"/>
        </w:rPr>
        <w:t xml:space="preserve">3. </w:t>
      </w:r>
      <w:r w:rsidRPr="00A53927">
        <w:rPr>
          <w:sz w:val="28"/>
          <w:szCs w:val="28"/>
          <w:lang w:eastAsia="en-US"/>
        </w:rPr>
        <w:t>Закон РФ «О защите прав потребителей» от 07.02.1992 № 2300-1 (последняя редакция с изменениями на 2018).</w:t>
      </w:r>
      <w:r w:rsidRPr="00A53927">
        <w:rPr>
          <w:sz w:val="20"/>
        </w:rPr>
        <w:t xml:space="preserve"> </w:t>
      </w:r>
      <w:r w:rsidRPr="00A53927">
        <w:rPr>
          <w:sz w:val="28"/>
          <w:szCs w:val="28"/>
          <w:lang w:eastAsia="en-US"/>
        </w:rPr>
        <w:t>http://zakonozpp.ru/</w:t>
      </w:r>
    </w:p>
    <w:p w:rsidR="00A53927" w:rsidRPr="00A53927" w:rsidRDefault="00A53927" w:rsidP="00A53927">
      <w:pPr>
        <w:shd w:val="clear" w:color="auto" w:fill="FFFFFF"/>
        <w:spacing w:line="360" w:lineRule="auto"/>
        <w:ind w:right="0" w:firstLine="0"/>
        <w:rPr>
          <w:sz w:val="28"/>
          <w:szCs w:val="28"/>
          <w:lang w:eastAsia="en-US"/>
        </w:rPr>
      </w:pPr>
      <w:r w:rsidRPr="00A53927">
        <w:rPr>
          <w:sz w:val="28"/>
          <w:szCs w:val="28"/>
          <w:lang w:eastAsia="en-US"/>
        </w:rPr>
        <w:t>4. Трудовой кодекс РФ (последняя редакция по состоянию на 07.2018) http://www.tkodrf.ru</w:t>
      </w:r>
    </w:p>
    <w:p w:rsidR="00A53927" w:rsidRPr="00A53927" w:rsidRDefault="00A53927" w:rsidP="00A53927">
      <w:pPr>
        <w:shd w:val="clear" w:color="auto" w:fill="FFFFFF"/>
        <w:spacing w:line="360" w:lineRule="auto"/>
        <w:ind w:right="0" w:firstLine="0"/>
        <w:jc w:val="left"/>
        <w:rPr>
          <w:sz w:val="28"/>
          <w:szCs w:val="28"/>
          <w:lang w:eastAsia="en-US"/>
        </w:rPr>
      </w:pPr>
      <w:r w:rsidRPr="00A53927">
        <w:rPr>
          <w:sz w:val="28"/>
          <w:szCs w:val="28"/>
          <w:lang w:eastAsia="en-US"/>
        </w:rPr>
        <w:t>5.</w:t>
      </w:r>
      <w:r w:rsidR="00F73C4E">
        <w:rPr>
          <w:sz w:val="28"/>
          <w:szCs w:val="28"/>
          <w:lang w:eastAsia="en-US"/>
        </w:rPr>
        <w:t xml:space="preserve"> </w:t>
      </w:r>
      <w:r w:rsidRPr="00A53927">
        <w:rPr>
          <w:sz w:val="28"/>
          <w:szCs w:val="28"/>
          <w:lang w:eastAsia="en-US"/>
        </w:rPr>
        <w:t xml:space="preserve">Федеральный закон РФ «О защите конкуренции» от 26.07. 2006 № 135-ФЗ (последняя редакция) - </w:t>
      </w:r>
      <w:r w:rsidRPr="00A53927">
        <w:rPr>
          <w:sz w:val="28"/>
          <w:szCs w:val="28"/>
          <w:lang w:val="en-US" w:eastAsia="en-US"/>
        </w:rPr>
        <w:t>h</w:t>
      </w:r>
      <w:proofErr w:type="spellStart"/>
      <w:r w:rsidRPr="00A53927">
        <w:rPr>
          <w:sz w:val="28"/>
          <w:szCs w:val="28"/>
          <w:lang w:eastAsia="en-US"/>
        </w:rPr>
        <w:t>ttp</w:t>
      </w:r>
      <w:proofErr w:type="spellEnd"/>
      <w:r w:rsidRPr="00A53927">
        <w:rPr>
          <w:sz w:val="28"/>
          <w:szCs w:val="28"/>
          <w:lang w:eastAsia="en-US"/>
        </w:rPr>
        <w:t>://www.consultant.ru/</w:t>
      </w:r>
      <w:proofErr w:type="spellStart"/>
      <w:r w:rsidRPr="00A53927">
        <w:rPr>
          <w:sz w:val="28"/>
          <w:szCs w:val="28"/>
          <w:lang w:eastAsia="en-US"/>
        </w:rPr>
        <w:t>document</w:t>
      </w:r>
      <w:proofErr w:type="spellEnd"/>
      <w:r w:rsidRPr="00A53927">
        <w:rPr>
          <w:sz w:val="28"/>
          <w:szCs w:val="28"/>
          <w:lang w:eastAsia="en-US"/>
        </w:rPr>
        <w:t>/cons_doc_LAW_61763/.</w:t>
      </w:r>
    </w:p>
    <w:p w:rsidR="00A53927" w:rsidRPr="00A53927" w:rsidRDefault="00A53927" w:rsidP="00A53927">
      <w:pPr>
        <w:shd w:val="clear" w:color="auto" w:fill="FFFFFF"/>
        <w:spacing w:line="360" w:lineRule="auto"/>
        <w:ind w:right="0" w:firstLine="0"/>
        <w:rPr>
          <w:sz w:val="28"/>
          <w:szCs w:val="28"/>
          <w:lang w:eastAsia="en-US"/>
        </w:rPr>
      </w:pPr>
      <w:r w:rsidRPr="00A53927">
        <w:rPr>
          <w:sz w:val="28"/>
          <w:szCs w:val="28"/>
          <w:lang w:eastAsia="en-US"/>
        </w:rPr>
        <w:t>6.</w:t>
      </w:r>
      <w:r w:rsidR="00F73C4E">
        <w:rPr>
          <w:sz w:val="28"/>
          <w:szCs w:val="28"/>
          <w:lang w:eastAsia="en-US"/>
        </w:rPr>
        <w:t xml:space="preserve"> </w:t>
      </w:r>
      <w:r w:rsidRPr="00A53927">
        <w:rPr>
          <w:sz w:val="28"/>
          <w:szCs w:val="28"/>
          <w:lang w:eastAsia="en-US"/>
        </w:rPr>
        <w:t xml:space="preserve">Федеральный закон РФ «О рекламе» от 13.03.2006 № 38-ФЗ (с внесенными Федеральным законом изменениями от 03.04.2018 № 61-ФЗ), вступает в силу 03.06.2018 - http://logos-pravo.ru/zakon-o-reklame-no-38-fz. </w:t>
      </w:r>
    </w:p>
    <w:p w:rsidR="00A53927" w:rsidRPr="00A53927" w:rsidRDefault="00A53927" w:rsidP="00A53927">
      <w:pPr>
        <w:shd w:val="clear" w:color="auto" w:fill="FFFFFF"/>
        <w:spacing w:line="360" w:lineRule="auto"/>
        <w:ind w:right="0" w:firstLine="0"/>
        <w:jc w:val="left"/>
        <w:rPr>
          <w:sz w:val="28"/>
          <w:szCs w:val="28"/>
          <w:lang w:eastAsia="en-US"/>
        </w:rPr>
      </w:pPr>
      <w:r w:rsidRPr="00A53927">
        <w:rPr>
          <w:sz w:val="28"/>
          <w:szCs w:val="28"/>
          <w:lang w:eastAsia="en-US"/>
        </w:rPr>
        <w:lastRenderedPageBreak/>
        <w:t xml:space="preserve">7. </w:t>
      </w:r>
      <w:r w:rsidRPr="00A53927">
        <w:rPr>
          <w:sz w:val="28"/>
          <w:szCs w:val="28"/>
        </w:rPr>
        <w:t>Федеральный закон «Об акционерных обществах» (ОБ АО) от 26 декабря 1995 г. № 208 –ФЗ (последняя редакция)</w:t>
      </w:r>
      <w:r w:rsidRPr="00A53927">
        <w:t xml:space="preserve"> </w:t>
      </w:r>
      <w:r w:rsidRPr="00A53927">
        <w:rPr>
          <w:sz w:val="28"/>
          <w:szCs w:val="28"/>
        </w:rPr>
        <w:t>http://www.consultant.ru/document/cons_doc_LAW_8743/</w:t>
      </w:r>
    </w:p>
    <w:p w:rsidR="00A53927" w:rsidRPr="00A53927" w:rsidRDefault="00A53927" w:rsidP="00A53927">
      <w:pPr>
        <w:shd w:val="clear" w:color="auto" w:fill="FFFFFF"/>
        <w:spacing w:line="360" w:lineRule="auto"/>
        <w:ind w:right="0" w:firstLine="0"/>
        <w:rPr>
          <w:sz w:val="28"/>
          <w:szCs w:val="28"/>
          <w:lang w:eastAsia="en-US"/>
        </w:rPr>
      </w:pPr>
      <w:r w:rsidRPr="00A53927">
        <w:rPr>
          <w:sz w:val="28"/>
          <w:szCs w:val="28"/>
          <w:lang w:eastAsia="en-US"/>
        </w:rPr>
        <w:t xml:space="preserve">8. </w:t>
      </w:r>
      <w:r w:rsidRPr="00A53927">
        <w:rPr>
          <w:sz w:val="28"/>
          <w:szCs w:val="28"/>
        </w:rPr>
        <w:t>Федеральный закон «Об обществах с ограниченной ответственностью» № 14-ФЗ от 08. 02.1998 (с последними изменениями и дополнениями, внесенными федеральным законом от 23.04.2018) http://logos-pravo.ru/zakon-n-14-fz-ob-obshchestvah-s-ogranichennoy-otvetstvennostyu</w:t>
      </w:r>
    </w:p>
    <w:p w:rsidR="00A53927" w:rsidRPr="00A53927" w:rsidRDefault="00A53927" w:rsidP="00A53927">
      <w:pPr>
        <w:shd w:val="clear" w:color="auto" w:fill="FFFFFF"/>
        <w:spacing w:before="240" w:after="240" w:line="312" w:lineRule="atLeast"/>
        <w:ind w:right="0" w:firstLine="0"/>
        <w:rPr>
          <w:szCs w:val="24"/>
        </w:rPr>
      </w:pPr>
      <w:r w:rsidRPr="00A53927">
        <w:rPr>
          <w:b/>
          <w:sz w:val="28"/>
          <w:szCs w:val="28"/>
        </w:rPr>
        <w:tab/>
        <w:t>Основная литература</w:t>
      </w:r>
      <w:r w:rsidRPr="00A53927">
        <w:rPr>
          <w:szCs w:val="24"/>
        </w:rPr>
        <w:t xml:space="preserve"> </w:t>
      </w:r>
    </w:p>
    <w:p w:rsidR="00A53927" w:rsidRPr="00A53927" w:rsidRDefault="00A53927" w:rsidP="00A53927">
      <w:pPr>
        <w:shd w:val="clear" w:color="auto" w:fill="FFFFFF"/>
        <w:spacing w:line="360" w:lineRule="auto"/>
        <w:ind w:right="0" w:firstLine="0"/>
        <w:rPr>
          <w:sz w:val="28"/>
          <w:szCs w:val="28"/>
        </w:rPr>
      </w:pPr>
      <w:r w:rsidRPr="00A53927">
        <w:rPr>
          <w:sz w:val="28"/>
          <w:szCs w:val="28"/>
          <w:shd w:val="clear" w:color="auto" w:fill="FFFFFF"/>
        </w:rPr>
        <w:t xml:space="preserve">9. Основы бизнеса: учебник для напр. </w:t>
      </w:r>
      <w:proofErr w:type="spellStart"/>
      <w:r w:rsidRPr="00A53927">
        <w:rPr>
          <w:sz w:val="28"/>
          <w:szCs w:val="28"/>
          <w:shd w:val="clear" w:color="auto" w:fill="FFFFFF"/>
        </w:rPr>
        <w:t>бакалавриата</w:t>
      </w:r>
      <w:proofErr w:type="spellEnd"/>
      <w:r w:rsidRPr="00A53927">
        <w:rPr>
          <w:sz w:val="28"/>
          <w:szCs w:val="28"/>
          <w:shd w:val="clear" w:color="auto" w:fill="FFFFFF"/>
        </w:rPr>
        <w:t xml:space="preserve"> "Экономика" и "Менеджмент" / А.В. </w:t>
      </w:r>
      <w:proofErr w:type="spellStart"/>
      <w:r w:rsidRPr="00A53927">
        <w:rPr>
          <w:sz w:val="28"/>
          <w:szCs w:val="28"/>
          <w:shd w:val="clear" w:color="auto" w:fill="FFFFFF"/>
        </w:rPr>
        <w:t>Трачук</w:t>
      </w:r>
      <w:proofErr w:type="spellEnd"/>
      <w:r w:rsidRPr="00A53927">
        <w:rPr>
          <w:sz w:val="28"/>
          <w:szCs w:val="28"/>
          <w:shd w:val="clear" w:color="auto" w:fill="FFFFFF"/>
        </w:rPr>
        <w:t xml:space="preserve"> [и др.]; </w:t>
      </w:r>
      <w:proofErr w:type="spellStart"/>
      <w:r w:rsidRPr="00A53927">
        <w:rPr>
          <w:sz w:val="28"/>
          <w:szCs w:val="28"/>
          <w:shd w:val="clear" w:color="auto" w:fill="FFFFFF"/>
        </w:rPr>
        <w:t>Финуниверситет</w:t>
      </w:r>
      <w:proofErr w:type="spellEnd"/>
      <w:r w:rsidRPr="00A53927">
        <w:rPr>
          <w:sz w:val="28"/>
          <w:szCs w:val="28"/>
          <w:shd w:val="clear" w:color="auto" w:fill="FFFFFF"/>
        </w:rPr>
        <w:t xml:space="preserve">; под ред. А.В. </w:t>
      </w:r>
      <w:proofErr w:type="spellStart"/>
      <w:r w:rsidRPr="00A53927">
        <w:rPr>
          <w:sz w:val="28"/>
          <w:szCs w:val="28"/>
          <w:shd w:val="clear" w:color="auto" w:fill="FFFFFF"/>
        </w:rPr>
        <w:t>Трачука</w:t>
      </w:r>
      <w:proofErr w:type="spellEnd"/>
      <w:r w:rsidRPr="00A53927">
        <w:rPr>
          <w:sz w:val="28"/>
          <w:szCs w:val="28"/>
          <w:shd w:val="clear" w:color="auto" w:fill="FFFFFF"/>
        </w:rPr>
        <w:t xml:space="preserve">, Н.В. </w:t>
      </w:r>
      <w:proofErr w:type="spellStart"/>
      <w:r w:rsidRPr="00A53927">
        <w:rPr>
          <w:sz w:val="28"/>
          <w:szCs w:val="28"/>
          <w:shd w:val="clear" w:color="auto" w:fill="FFFFFF"/>
        </w:rPr>
        <w:t>Линдер</w:t>
      </w:r>
      <w:proofErr w:type="spellEnd"/>
      <w:r w:rsidRPr="00A53927">
        <w:rPr>
          <w:sz w:val="28"/>
          <w:szCs w:val="28"/>
          <w:shd w:val="clear" w:color="auto" w:fill="FFFFFF"/>
        </w:rPr>
        <w:t xml:space="preserve"> - Москва: </w:t>
      </w:r>
      <w:proofErr w:type="spellStart"/>
      <w:r w:rsidRPr="00A53927">
        <w:rPr>
          <w:sz w:val="28"/>
          <w:szCs w:val="28"/>
          <w:shd w:val="clear" w:color="auto" w:fill="FFFFFF"/>
        </w:rPr>
        <w:t>Кнорус</w:t>
      </w:r>
      <w:proofErr w:type="spellEnd"/>
      <w:r w:rsidRPr="00A53927">
        <w:rPr>
          <w:sz w:val="28"/>
          <w:szCs w:val="28"/>
          <w:shd w:val="clear" w:color="auto" w:fill="FFFFFF"/>
        </w:rPr>
        <w:t>, 2018. - 346 с. - Текст: непосредственный. - То же. - 2020. - ЭБС BOOK.ru. — URL: https://book.ru/book/933570 (дата обращения: 01.11.2019). — Текст</w:t>
      </w:r>
      <w:proofErr w:type="gramStart"/>
      <w:r w:rsidRPr="00A53927">
        <w:rPr>
          <w:sz w:val="28"/>
          <w:szCs w:val="28"/>
          <w:shd w:val="clear" w:color="auto" w:fill="FFFFFF"/>
        </w:rPr>
        <w:t xml:space="preserve"> :</w:t>
      </w:r>
      <w:proofErr w:type="gramEnd"/>
      <w:r w:rsidRPr="00A53927">
        <w:rPr>
          <w:sz w:val="28"/>
          <w:szCs w:val="28"/>
          <w:shd w:val="clear" w:color="auto" w:fill="FFFFFF"/>
        </w:rPr>
        <w:t xml:space="preserve"> электронный.</w:t>
      </w:r>
    </w:p>
    <w:p w:rsidR="00A53927" w:rsidRPr="00A53927" w:rsidRDefault="00A53927" w:rsidP="00A53927">
      <w:pPr>
        <w:spacing w:line="360" w:lineRule="auto"/>
        <w:ind w:right="0" w:firstLine="0"/>
        <w:contextualSpacing/>
        <w:jc w:val="left"/>
        <w:rPr>
          <w:rFonts w:eastAsia="Calibri"/>
          <w:b/>
          <w:sz w:val="28"/>
          <w:szCs w:val="28"/>
          <w:shd w:val="clear" w:color="auto" w:fill="FFFFFF"/>
          <w:lang w:eastAsia="en-US"/>
        </w:rPr>
      </w:pPr>
      <w:r w:rsidRPr="00A53927">
        <w:rPr>
          <w:rFonts w:eastAsia="Calibri"/>
          <w:b/>
          <w:sz w:val="28"/>
          <w:szCs w:val="28"/>
          <w:shd w:val="clear" w:color="auto" w:fill="FFFFFF"/>
          <w:lang w:eastAsia="en-US"/>
        </w:rPr>
        <w:tab/>
        <w:t>Дополнительная литература</w:t>
      </w:r>
    </w:p>
    <w:p w:rsidR="00A53927" w:rsidRPr="00A53927" w:rsidRDefault="00A53927" w:rsidP="00A53927">
      <w:pPr>
        <w:spacing w:line="360" w:lineRule="auto"/>
        <w:ind w:right="0" w:firstLine="0"/>
        <w:rPr>
          <w:bCs/>
          <w:sz w:val="28"/>
          <w:szCs w:val="28"/>
          <w:shd w:val="clear" w:color="auto" w:fill="FFFFFF"/>
        </w:rPr>
      </w:pPr>
      <w:r w:rsidRPr="00A53927">
        <w:rPr>
          <w:bCs/>
          <w:sz w:val="28"/>
          <w:szCs w:val="28"/>
          <w:shd w:val="clear" w:color="auto" w:fill="FFFFFF"/>
        </w:rPr>
        <w:t>10.</w:t>
      </w:r>
      <w:r w:rsidRPr="00A53927">
        <w:rPr>
          <w:szCs w:val="24"/>
        </w:rPr>
        <w:t xml:space="preserve"> </w:t>
      </w:r>
      <w:r w:rsidRPr="00A53927">
        <w:rPr>
          <w:bCs/>
          <w:sz w:val="28"/>
          <w:szCs w:val="28"/>
          <w:shd w:val="clear" w:color="auto" w:fill="FFFFFF"/>
        </w:rPr>
        <w:t xml:space="preserve">Экономика фирмы: учебное пособие / Е.В. Арсенова [и др.]; </w:t>
      </w:r>
      <w:proofErr w:type="spellStart"/>
      <w:r w:rsidRPr="00A53927">
        <w:rPr>
          <w:bCs/>
          <w:sz w:val="28"/>
          <w:szCs w:val="28"/>
          <w:shd w:val="clear" w:color="auto" w:fill="FFFFFF"/>
        </w:rPr>
        <w:t>Финуниверситет</w:t>
      </w:r>
      <w:proofErr w:type="spellEnd"/>
      <w:proofErr w:type="gramStart"/>
      <w:r w:rsidRPr="00A53927">
        <w:rPr>
          <w:bCs/>
          <w:sz w:val="28"/>
          <w:szCs w:val="28"/>
          <w:shd w:val="clear" w:color="auto" w:fill="FFFFFF"/>
        </w:rPr>
        <w:t xml:space="preserve"> ;</w:t>
      </w:r>
      <w:proofErr w:type="gramEnd"/>
      <w:r w:rsidRPr="00A53927">
        <w:rPr>
          <w:bCs/>
          <w:sz w:val="28"/>
          <w:szCs w:val="28"/>
          <w:shd w:val="clear" w:color="auto" w:fill="FFFFFF"/>
        </w:rPr>
        <w:t xml:space="preserve"> под ред. проф. А.Н. </w:t>
      </w:r>
      <w:proofErr w:type="spellStart"/>
      <w:r w:rsidRPr="00A53927">
        <w:rPr>
          <w:bCs/>
          <w:sz w:val="28"/>
          <w:szCs w:val="28"/>
          <w:shd w:val="clear" w:color="auto" w:fill="FFFFFF"/>
        </w:rPr>
        <w:t>Ряховской</w:t>
      </w:r>
      <w:proofErr w:type="spellEnd"/>
      <w:r w:rsidRPr="00A53927">
        <w:rPr>
          <w:bCs/>
          <w:sz w:val="28"/>
          <w:szCs w:val="28"/>
          <w:shd w:val="clear" w:color="auto" w:fill="FFFFFF"/>
        </w:rPr>
        <w:t>. - Москва: Магистр,  2014, 2015. -  511 с. - (</w:t>
      </w:r>
      <w:proofErr w:type="spellStart"/>
      <w:r w:rsidRPr="00A53927">
        <w:rPr>
          <w:bCs/>
          <w:sz w:val="28"/>
          <w:szCs w:val="28"/>
          <w:shd w:val="clear" w:color="auto" w:fill="FFFFFF"/>
        </w:rPr>
        <w:t>Бакалавриат</w:t>
      </w:r>
      <w:proofErr w:type="spellEnd"/>
      <w:r w:rsidRPr="00A53927">
        <w:rPr>
          <w:bCs/>
          <w:sz w:val="28"/>
          <w:szCs w:val="28"/>
          <w:shd w:val="clear" w:color="auto" w:fill="FFFFFF"/>
        </w:rPr>
        <w:t>). - То же. - 2014. - ЭБС Znanium.com. - URL: http://znanium.com/catalog/product/438356. - Текст: электронный.</w:t>
      </w:r>
    </w:p>
    <w:p w:rsidR="00A53927" w:rsidRPr="00A53927" w:rsidRDefault="00A53927" w:rsidP="00A53927">
      <w:pPr>
        <w:spacing w:line="360" w:lineRule="auto"/>
        <w:ind w:right="0" w:firstLine="0"/>
        <w:rPr>
          <w:bCs/>
          <w:sz w:val="28"/>
          <w:szCs w:val="28"/>
          <w:shd w:val="clear" w:color="auto" w:fill="FFFFFF"/>
        </w:rPr>
      </w:pPr>
      <w:r w:rsidRPr="00A53927">
        <w:rPr>
          <w:bCs/>
          <w:sz w:val="28"/>
          <w:szCs w:val="28"/>
          <w:shd w:val="clear" w:color="auto" w:fill="FFFFFF"/>
        </w:rPr>
        <w:t>11. Розанова, Н. М. Конкурентные стратегии современной фирмы</w:t>
      </w:r>
      <w:proofErr w:type="gramStart"/>
      <w:r w:rsidRPr="00A53927">
        <w:rPr>
          <w:bCs/>
          <w:sz w:val="28"/>
          <w:szCs w:val="28"/>
          <w:shd w:val="clear" w:color="auto" w:fill="FFFFFF"/>
        </w:rPr>
        <w:t xml:space="preserve"> :</w:t>
      </w:r>
      <w:proofErr w:type="gramEnd"/>
      <w:r w:rsidRPr="00A53927">
        <w:rPr>
          <w:bCs/>
          <w:sz w:val="28"/>
          <w:szCs w:val="28"/>
          <w:shd w:val="clear" w:color="auto" w:fill="FFFFFF"/>
        </w:rPr>
        <w:t xml:space="preserve"> учебник и практикум для </w:t>
      </w:r>
      <w:proofErr w:type="spellStart"/>
      <w:r w:rsidRPr="00A53927">
        <w:rPr>
          <w:bCs/>
          <w:sz w:val="28"/>
          <w:szCs w:val="28"/>
          <w:shd w:val="clear" w:color="auto" w:fill="FFFFFF"/>
        </w:rPr>
        <w:t>бакалавриата</w:t>
      </w:r>
      <w:proofErr w:type="spellEnd"/>
      <w:r w:rsidRPr="00A53927">
        <w:rPr>
          <w:bCs/>
          <w:sz w:val="28"/>
          <w:szCs w:val="28"/>
          <w:shd w:val="clear" w:color="auto" w:fill="FFFFFF"/>
        </w:rPr>
        <w:t xml:space="preserve"> и магистратуры / Н. М. Розанова. — Москва</w:t>
      </w:r>
      <w:proofErr w:type="gramStart"/>
      <w:r w:rsidRPr="00A53927">
        <w:rPr>
          <w:bCs/>
          <w:sz w:val="28"/>
          <w:szCs w:val="28"/>
          <w:shd w:val="clear" w:color="auto" w:fill="FFFFFF"/>
        </w:rPr>
        <w:t xml:space="preserve"> :</w:t>
      </w:r>
      <w:proofErr w:type="gramEnd"/>
      <w:r w:rsidRPr="00A53927">
        <w:rPr>
          <w:bCs/>
          <w:sz w:val="28"/>
          <w:szCs w:val="28"/>
          <w:shd w:val="clear" w:color="auto" w:fill="FFFFFF"/>
        </w:rPr>
        <w:t xml:space="preserve"> </w:t>
      </w:r>
      <w:proofErr w:type="gramStart"/>
      <w:r w:rsidRPr="00A53927">
        <w:rPr>
          <w:bCs/>
          <w:sz w:val="28"/>
          <w:szCs w:val="28"/>
          <w:shd w:val="clear" w:color="auto" w:fill="FFFFFF"/>
        </w:rPr>
        <w:t xml:space="preserve">Издательство </w:t>
      </w:r>
      <w:proofErr w:type="spellStart"/>
      <w:r w:rsidRPr="00A53927">
        <w:rPr>
          <w:bCs/>
          <w:sz w:val="28"/>
          <w:szCs w:val="28"/>
          <w:shd w:val="clear" w:color="auto" w:fill="FFFFFF"/>
        </w:rPr>
        <w:t>Юрайт</w:t>
      </w:r>
      <w:proofErr w:type="spellEnd"/>
      <w:r w:rsidRPr="00A53927">
        <w:rPr>
          <w:bCs/>
          <w:sz w:val="28"/>
          <w:szCs w:val="28"/>
          <w:shd w:val="clear" w:color="auto" w:fill="FFFFFF"/>
        </w:rPr>
        <w:t>, 2019. — 343 с. — (Бакалавр и магистр.</w:t>
      </w:r>
      <w:proofErr w:type="gramEnd"/>
      <w:r w:rsidRPr="00A53927">
        <w:rPr>
          <w:bCs/>
          <w:sz w:val="28"/>
          <w:szCs w:val="28"/>
          <w:shd w:val="clear" w:color="auto" w:fill="FFFFFF"/>
        </w:rPr>
        <w:t xml:space="preserve"> </w:t>
      </w:r>
      <w:proofErr w:type="gramStart"/>
      <w:r w:rsidRPr="00A53927">
        <w:rPr>
          <w:bCs/>
          <w:sz w:val="28"/>
          <w:szCs w:val="28"/>
          <w:shd w:val="clear" w:color="auto" w:fill="FFFFFF"/>
        </w:rPr>
        <w:t>Академический курс).</w:t>
      </w:r>
      <w:proofErr w:type="gramEnd"/>
      <w:r w:rsidRPr="00A53927">
        <w:rPr>
          <w:bCs/>
          <w:sz w:val="28"/>
          <w:szCs w:val="28"/>
          <w:shd w:val="clear" w:color="auto" w:fill="FFFFFF"/>
        </w:rPr>
        <w:t xml:space="preserve"> — ISBN 978-5-534-05140-7. — ЭБС </w:t>
      </w:r>
      <w:proofErr w:type="spellStart"/>
      <w:r w:rsidRPr="00A53927">
        <w:rPr>
          <w:bCs/>
          <w:sz w:val="28"/>
          <w:szCs w:val="28"/>
          <w:shd w:val="clear" w:color="auto" w:fill="FFFFFF"/>
        </w:rPr>
        <w:t>Юрайт</w:t>
      </w:r>
      <w:proofErr w:type="spellEnd"/>
      <w:r w:rsidRPr="00A53927">
        <w:rPr>
          <w:bCs/>
          <w:sz w:val="28"/>
          <w:szCs w:val="28"/>
          <w:shd w:val="clear" w:color="auto" w:fill="FFFFFF"/>
        </w:rPr>
        <w:t>. — URL: https://www.biblio-online.ru/bcode/434039 (дата обращения: 01.10.2019). - Текст</w:t>
      </w:r>
      <w:proofErr w:type="gramStart"/>
      <w:r w:rsidRPr="00A53927">
        <w:rPr>
          <w:bCs/>
          <w:sz w:val="28"/>
          <w:szCs w:val="28"/>
          <w:shd w:val="clear" w:color="auto" w:fill="FFFFFF"/>
        </w:rPr>
        <w:t xml:space="preserve"> :</w:t>
      </w:r>
      <w:proofErr w:type="gramEnd"/>
      <w:r w:rsidRPr="00A53927">
        <w:rPr>
          <w:bCs/>
          <w:sz w:val="28"/>
          <w:szCs w:val="28"/>
          <w:shd w:val="clear" w:color="auto" w:fill="FFFFFF"/>
        </w:rPr>
        <w:t xml:space="preserve"> электронный.</w:t>
      </w:r>
    </w:p>
    <w:p w:rsidR="00A53927" w:rsidRPr="00A53927" w:rsidRDefault="00A53927" w:rsidP="00A53927">
      <w:pPr>
        <w:spacing w:line="360" w:lineRule="auto"/>
        <w:ind w:right="0" w:firstLine="0"/>
        <w:contextualSpacing/>
        <w:rPr>
          <w:bCs/>
          <w:sz w:val="28"/>
          <w:szCs w:val="28"/>
          <w:shd w:val="clear" w:color="auto" w:fill="FFFFFF"/>
        </w:rPr>
      </w:pPr>
      <w:r w:rsidRPr="00A53927">
        <w:rPr>
          <w:bCs/>
          <w:sz w:val="28"/>
          <w:szCs w:val="28"/>
          <w:shd w:val="clear" w:color="auto" w:fill="FFFFFF"/>
        </w:rPr>
        <w:t>12.</w:t>
      </w:r>
      <w:r w:rsidRPr="00A53927">
        <w:t xml:space="preserve"> </w:t>
      </w:r>
      <w:r w:rsidRPr="00A53927">
        <w:rPr>
          <w:bCs/>
          <w:sz w:val="28"/>
          <w:szCs w:val="28"/>
          <w:shd w:val="clear" w:color="auto" w:fill="FFFFFF"/>
        </w:rPr>
        <w:t>Кобелева И. В. Анализ финансово-хозяйственной деятельности коммерческих организаций</w:t>
      </w:r>
      <w:proofErr w:type="gramStart"/>
      <w:r w:rsidRPr="00A53927">
        <w:rPr>
          <w:bCs/>
          <w:sz w:val="28"/>
          <w:szCs w:val="28"/>
          <w:shd w:val="clear" w:color="auto" w:fill="FFFFFF"/>
        </w:rPr>
        <w:t xml:space="preserve"> :</w:t>
      </w:r>
      <w:proofErr w:type="gramEnd"/>
      <w:r w:rsidRPr="00A53927">
        <w:rPr>
          <w:bCs/>
          <w:sz w:val="28"/>
          <w:szCs w:val="28"/>
          <w:shd w:val="clear" w:color="auto" w:fill="FFFFFF"/>
        </w:rPr>
        <w:t xml:space="preserve"> учебное пособие/И.В. Кобелева, Н.С. Ивашина. - 2-е изд., </w:t>
      </w:r>
      <w:proofErr w:type="spellStart"/>
      <w:r w:rsidRPr="00A53927">
        <w:rPr>
          <w:bCs/>
          <w:sz w:val="28"/>
          <w:szCs w:val="28"/>
          <w:shd w:val="clear" w:color="auto" w:fill="FFFFFF"/>
        </w:rPr>
        <w:t>перераб</w:t>
      </w:r>
      <w:proofErr w:type="spellEnd"/>
      <w:r w:rsidRPr="00A53927">
        <w:rPr>
          <w:bCs/>
          <w:sz w:val="28"/>
          <w:szCs w:val="28"/>
          <w:shd w:val="clear" w:color="auto" w:fill="FFFFFF"/>
        </w:rPr>
        <w:t xml:space="preserve">. и доп. - Москва: ООО "Научно-издательский центр ИНФРА-М", 2019. - 292 с. – </w:t>
      </w:r>
      <w:proofErr w:type="spellStart"/>
      <w:r w:rsidRPr="00A53927">
        <w:rPr>
          <w:bCs/>
          <w:sz w:val="28"/>
          <w:szCs w:val="28"/>
          <w:shd w:val="clear" w:color="auto" w:fill="FFFFFF"/>
        </w:rPr>
        <w:t>Бакалавриат</w:t>
      </w:r>
      <w:proofErr w:type="spellEnd"/>
      <w:r w:rsidRPr="00A53927">
        <w:rPr>
          <w:bCs/>
          <w:sz w:val="28"/>
          <w:szCs w:val="28"/>
          <w:shd w:val="clear" w:color="auto" w:fill="FFFFFF"/>
        </w:rPr>
        <w:t xml:space="preserve">. - ISBN 978-5-16-106986-8. - ЭБС </w:t>
      </w:r>
      <w:r w:rsidRPr="00A53927">
        <w:rPr>
          <w:bCs/>
          <w:sz w:val="28"/>
          <w:szCs w:val="28"/>
          <w:shd w:val="clear" w:color="auto" w:fill="FFFFFF"/>
        </w:rPr>
        <w:lastRenderedPageBreak/>
        <w:t>Znanium.com. - URL: http://znanium.com/catalog/product/986944. - Текст: электронный.</w:t>
      </w:r>
    </w:p>
    <w:p w:rsidR="00A53927" w:rsidRPr="00A53927" w:rsidRDefault="00A53927" w:rsidP="00A53927">
      <w:pPr>
        <w:spacing w:line="360" w:lineRule="auto"/>
        <w:ind w:right="0" w:firstLine="0"/>
        <w:rPr>
          <w:rFonts w:eastAsia="Arial Unicode MS"/>
          <w:b/>
          <w:color w:val="FF0000"/>
          <w:spacing w:val="-3"/>
          <w:sz w:val="28"/>
          <w:szCs w:val="28"/>
          <w:lang w:eastAsia="en-US"/>
        </w:rPr>
      </w:pPr>
      <w:r w:rsidRPr="00A53927">
        <w:rPr>
          <w:rFonts w:eastAsia="Arial Unicode MS"/>
          <w:bCs/>
          <w:sz w:val="28"/>
          <w:szCs w:val="28"/>
          <w:shd w:val="clear" w:color="auto" w:fill="FFFFFF"/>
        </w:rPr>
        <w:t>13.</w:t>
      </w:r>
      <w:r w:rsidRPr="00A53927">
        <w:rPr>
          <w:rFonts w:ascii="Arial Unicode MS" w:eastAsia="Arial Unicode MS" w:hAnsi="Arial Unicode MS" w:hint="eastAsia"/>
          <w:color w:val="000000"/>
          <w:sz w:val="22"/>
          <w:szCs w:val="22"/>
        </w:rPr>
        <w:t xml:space="preserve"> </w:t>
      </w:r>
      <w:r w:rsidRPr="00A53927">
        <w:rPr>
          <w:rFonts w:eastAsia="Arial Unicode MS"/>
          <w:bCs/>
          <w:sz w:val="28"/>
          <w:szCs w:val="28"/>
          <w:shd w:val="clear" w:color="auto" w:fill="FFFFFF"/>
        </w:rPr>
        <w:t>Арсенова Е.В. Экономика фирмы: схемы, определения, показатели: справочное пособие / Е.В. Арсенова, О.Г. Крюкова. - Москва: Магистр: ИНФРА-М, 2014. - 246 с. - Текст: непосредственный. - То же. - ЭБС Znanium.com. - URL: http://znanium.com/catalog/product/432788. - Текст: электронный.</w:t>
      </w:r>
      <w:r w:rsidRPr="00A53927">
        <w:rPr>
          <w:rFonts w:eastAsia="Arial Unicode MS"/>
          <w:sz w:val="28"/>
          <w:szCs w:val="28"/>
          <w:shd w:val="clear" w:color="auto" w:fill="FFFFFF"/>
        </w:rPr>
        <w:t xml:space="preserve">  </w:t>
      </w:r>
    </w:p>
    <w:p w:rsidR="00B04286" w:rsidRPr="00310030" w:rsidRDefault="00B04286" w:rsidP="00A53927">
      <w:pPr>
        <w:ind w:right="68" w:firstLine="0"/>
        <w:rPr>
          <w:szCs w:val="24"/>
        </w:rPr>
      </w:pPr>
    </w:p>
    <w:p w:rsidR="00C82242" w:rsidRPr="00C82242" w:rsidRDefault="007468EC" w:rsidP="00C82242">
      <w:pPr>
        <w:spacing w:before="120" w:after="120"/>
        <w:ind w:firstLine="709"/>
        <w:rPr>
          <w:b/>
          <w:sz w:val="28"/>
          <w:szCs w:val="28"/>
        </w:rPr>
      </w:pPr>
      <w:r>
        <w:rPr>
          <w:b/>
          <w:sz w:val="28"/>
          <w:szCs w:val="28"/>
        </w:rPr>
        <w:t>8</w:t>
      </w:r>
      <w:r w:rsidR="00C82242" w:rsidRPr="00C82242">
        <w:rPr>
          <w:b/>
          <w:sz w:val="28"/>
          <w:szCs w:val="28"/>
        </w:rPr>
        <w:t>. П</w:t>
      </w:r>
      <w:r w:rsidR="00C82242" w:rsidRPr="00C82242">
        <w:rPr>
          <w:b/>
          <w:bCs/>
          <w:sz w:val="28"/>
          <w:szCs w:val="28"/>
        </w:rPr>
        <w:t>еречень ресурсов информационно-телекоммуникационной сети «Интернет», необходимых для освоения дисциплины</w:t>
      </w:r>
      <w:r w:rsidR="00C82242" w:rsidRPr="00C82242">
        <w:rPr>
          <w:b/>
          <w:sz w:val="28"/>
          <w:szCs w:val="28"/>
        </w:rPr>
        <w:t xml:space="preserve"> </w:t>
      </w:r>
    </w:p>
    <w:p w:rsidR="00BF5635" w:rsidRDefault="00BF5635" w:rsidP="00C82242">
      <w:pPr>
        <w:spacing w:before="120" w:after="120"/>
        <w:ind w:firstLine="709"/>
        <w:rPr>
          <w:b/>
          <w:sz w:val="28"/>
          <w:szCs w:val="28"/>
        </w:rPr>
      </w:pPr>
      <w:r>
        <w:rPr>
          <w:b/>
          <w:sz w:val="28"/>
          <w:szCs w:val="28"/>
        </w:rPr>
        <w:t>Интернет-</w:t>
      </w:r>
      <w:r w:rsidR="00C00B44">
        <w:rPr>
          <w:b/>
          <w:sz w:val="28"/>
          <w:szCs w:val="28"/>
        </w:rPr>
        <w:t>ресурсы</w:t>
      </w:r>
      <w:r>
        <w:rPr>
          <w:b/>
          <w:sz w:val="28"/>
          <w:szCs w:val="28"/>
        </w:rPr>
        <w:t>:</w:t>
      </w:r>
    </w:p>
    <w:tbl>
      <w:tblPr>
        <w:tblStyle w:val="affb"/>
        <w:tblW w:w="0" w:type="auto"/>
        <w:tblLook w:val="04A0" w:firstRow="1" w:lastRow="0" w:firstColumn="1" w:lastColumn="0" w:noHBand="0" w:noVBand="1"/>
      </w:tblPr>
      <w:tblGrid>
        <w:gridCol w:w="5637"/>
        <w:gridCol w:w="3935"/>
      </w:tblGrid>
      <w:tr w:rsidR="00BF5635" w:rsidTr="00BF5635">
        <w:tc>
          <w:tcPr>
            <w:tcW w:w="5637" w:type="dxa"/>
          </w:tcPr>
          <w:p w:rsidR="00BF5635" w:rsidRDefault="00BF5635" w:rsidP="00BF5635">
            <w:pPr>
              <w:spacing w:before="120" w:after="120"/>
              <w:ind w:firstLine="0"/>
              <w:rPr>
                <w:b/>
                <w:sz w:val="28"/>
                <w:szCs w:val="28"/>
              </w:rPr>
            </w:pPr>
            <w:r>
              <w:rPr>
                <w:b/>
                <w:sz w:val="28"/>
                <w:szCs w:val="28"/>
              </w:rPr>
              <w:t>Название ресурса</w:t>
            </w:r>
          </w:p>
        </w:tc>
        <w:tc>
          <w:tcPr>
            <w:tcW w:w="3935" w:type="dxa"/>
          </w:tcPr>
          <w:p w:rsidR="00BF5635" w:rsidRDefault="00BF5635" w:rsidP="00BF5635">
            <w:pPr>
              <w:spacing w:before="120" w:after="120"/>
              <w:ind w:firstLine="0"/>
              <w:rPr>
                <w:b/>
                <w:sz w:val="28"/>
                <w:szCs w:val="28"/>
              </w:rPr>
            </w:pPr>
            <w:r>
              <w:rPr>
                <w:b/>
                <w:sz w:val="28"/>
                <w:szCs w:val="28"/>
              </w:rPr>
              <w:t>Адрес</w:t>
            </w:r>
          </w:p>
        </w:tc>
      </w:tr>
      <w:tr w:rsidR="00BF5635" w:rsidTr="00BF5635">
        <w:tc>
          <w:tcPr>
            <w:tcW w:w="5637" w:type="dxa"/>
          </w:tcPr>
          <w:p w:rsidR="00BF5635" w:rsidRPr="00310030" w:rsidRDefault="004967EA" w:rsidP="00BF5635">
            <w:pPr>
              <w:spacing w:before="120" w:after="120"/>
              <w:ind w:firstLine="0"/>
              <w:rPr>
                <w:sz w:val="22"/>
                <w:szCs w:val="22"/>
              </w:rPr>
            </w:pPr>
            <w:r w:rsidRPr="00310030">
              <w:rPr>
                <w:sz w:val="22"/>
                <w:szCs w:val="22"/>
              </w:rPr>
              <w:t>1</w:t>
            </w:r>
            <w:r w:rsidR="00BF5635" w:rsidRPr="00310030">
              <w:rPr>
                <w:sz w:val="22"/>
                <w:szCs w:val="22"/>
              </w:rPr>
              <w:t>.</w:t>
            </w:r>
            <w:r w:rsidR="00BF5635" w:rsidRPr="00310030">
              <w:rPr>
                <w:sz w:val="22"/>
                <w:szCs w:val="22"/>
                <w:lang w:eastAsia="en-US"/>
              </w:rPr>
              <w:t xml:space="preserve"> Официальный сайт правовой системы «Консультант Плюс»</w:t>
            </w:r>
          </w:p>
        </w:tc>
        <w:tc>
          <w:tcPr>
            <w:tcW w:w="3935" w:type="dxa"/>
          </w:tcPr>
          <w:p w:rsidR="00BF5635" w:rsidRPr="00310030" w:rsidRDefault="007927C9" w:rsidP="00BF5635">
            <w:pPr>
              <w:spacing w:before="120" w:after="120"/>
              <w:ind w:firstLine="0"/>
              <w:rPr>
                <w:b/>
                <w:sz w:val="22"/>
                <w:szCs w:val="22"/>
              </w:rPr>
            </w:pPr>
            <w:hyperlink r:id="rId13" w:history="1">
              <w:r w:rsidR="00BF5635" w:rsidRPr="00310030">
                <w:rPr>
                  <w:rStyle w:val="afa"/>
                  <w:sz w:val="22"/>
                  <w:szCs w:val="22"/>
                  <w:lang w:eastAsia="en-US"/>
                </w:rPr>
                <w:t>http://www.consultant.ru</w:t>
              </w:r>
            </w:hyperlink>
          </w:p>
        </w:tc>
      </w:tr>
      <w:tr w:rsidR="00BF5635" w:rsidTr="00BF5635">
        <w:tc>
          <w:tcPr>
            <w:tcW w:w="5637" w:type="dxa"/>
          </w:tcPr>
          <w:p w:rsidR="00BF5635" w:rsidRPr="00310030" w:rsidRDefault="00BF5635" w:rsidP="00BF5635">
            <w:pPr>
              <w:spacing w:before="120" w:after="120"/>
              <w:ind w:firstLine="0"/>
              <w:rPr>
                <w:sz w:val="22"/>
                <w:szCs w:val="22"/>
              </w:rPr>
            </w:pPr>
            <w:r w:rsidRPr="00310030">
              <w:rPr>
                <w:sz w:val="22"/>
                <w:szCs w:val="22"/>
              </w:rPr>
              <w:t>2.</w:t>
            </w:r>
            <w:r w:rsidRPr="00310030">
              <w:rPr>
                <w:sz w:val="22"/>
                <w:szCs w:val="22"/>
                <w:lang w:eastAsia="en-US"/>
              </w:rPr>
              <w:t xml:space="preserve"> Официальный сайт правовой системы «Гарант»</w:t>
            </w:r>
          </w:p>
        </w:tc>
        <w:tc>
          <w:tcPr>
            <w:tcW w:w="3935" w:type="dxa"/>
          </w:tcPr>
          <w:p w:rsidR="00BF5635" w:rsidRPr="00310030" w:rsidRDefault="007927C9" w:rsidP="00BF5635">
            <w:pPr>
              <w:spacing w:before="120" w:after="120"/>
              <w:ind w:firstLine="0"/>
              <w:rPr>
                <w:b/>
                <w:sz w:val="22"/>
                <w:szCs w:val="22"/>
              </w:rPr>
            </w:pPr>
            <w:hyperlink r:id="rId14" w:history="1">
              <w:r w:rsidR="00BF5635" w:rsidRPr="00310030">
                <w:rPr>
                  <w:rStyle w:val="afa"/>
                  <w:sz w:val="22"/>
                  <w:szCs w:val="22"/>
                  <w:lang w:eastAsia="en-US"/>
                </w:rPr>
                <w:t>http://www.garant.ru</w:t>
              </w:r>
            </w:hyperlink>
          </w:p>
        </w:tc>
      </w:tr>
      <w:tr w:rsidR="00BF5635" w:rsidTr="00BF5635">
        <w:tc>
          <w:tcPr>
            <w:tcW w:w="5637" w:type="dxa"/>
          </w:tcPr>
          <w:p w:rsidR="00BF5635" w:rsidRPr="00310030" w:rsidRDefault="00BF5635" w:rsidP="00BF5635">
            <w:pPr>
              <w:spacing w:before="120" w:after="120"/>
              <w:ind w:firstLine="0"/>
              <w:rPr>
                <w:sz w:val="22"/>
                <w:szCs w:val="22"/>
              </w:rPr>
            </w:pPr>
            <w:r w:rsidRPr="00310030">
              <w:rPr>
                <w:sz w:val="22"/>
                <w:szCs w:val="22"/>
              </w:rPr>
              <w:t>3.</w:t>
            </w:r>
            <w:r w:rsidRPr="00310030">
              <w:rPr>
                <w:spacing w:val="-3"/>
                <w:sz w:val="22"/>
                <w:szCs w:val="22"/>
                <w:lang w:eastAsia="en-US"/>
              </w:rPr>
              <w:t xml:space="preserve"> Информационный портал Федеральной службы государственной статистики</w:t>
            </w:r>
          </w:p>
        </w:tc>
        <w:tc>
          <w:tcPr>
            <w:tcW w:w="3935" w:type="dxa"/>
          </w:tcPr>
          <w:p w:rsidR="00BF5635" w:rsidRPr="00310030" w:rsidRDefault="007927C9" w:rsidP="00BF5635">
            <w:pPr>
              <w:spacing w:before="120" w:after="120"/>
              <w:ind w:firstLine="0"/>
              <w:rPr>
                <w:b/>
                <w:sz w:val="22"/>
                <w:szCs w:val="22"/>
              </w:rPr>
            </w:pPr>
            <w:hyperlink r:id="rId15" w:history="1">
              <w:r w:rsidR="00BF5635" w:rsidRPr="00310030">
                <w:rPr>
                  <w:rStyle w:val="afa"/>
                  <w:spacing w:val="-3"/>
                  <w:sz w:val="22"/>
                  <w:szCs w:val="22"/>
                  <w:lang w:eastAsia="en-US"/>
                </w:rPr>
                <w:t>http://www.gks.ru/</w:t>
              </w:r>
            </w:hyperlink>
          </w:p>
        </w:tc>
      </w:tr>
      <w:tr w:rsidR="00BF5635" w:rsidTr="00BF5635">
        <w:tc>
          <w:tcPr>
            <w:tcW w:w="5637" w:type="dxa"/>
          </w:tcPr>
          <w:p w:rsidR="00BF5635" w:rsidRPr="00310030" w:rsidRDefault="00BF5635" w:rsidP="004967EA">
            <w:pPr>
              <w:autoSpaceDE w:val="0"/>
              <w:autoSpaceDN w:val="0"/>
              <w:adjustRightInd w:val="0"/>
              <w:spacing w:line="276" w:lineRule="auto"/>
              <w:ind w:firstLine="0"/>
              <w:rPr>
                <w:rFonts w:eastAsia="TimesNewRomanPS-BoldMT"/>
                <w:bCs/>
                <w:sz w:val="22"/>
                <w:szCs w:val="22"/>
                <w:lang w:eastAsia="en-US"/>
              </w:rPr>
            </w:pPr>
            <w:r w:rsidRPr="00310030">
              <w:rPr>
                <w:sz w:val="22"/>
                <w:szCs w:val="22"/>
              </w:rPr>
              <w:t xml:space="preserve">4. </w:t>
            </w:r>
            <w:r w:rsidRPr="00310030">
              <w:rPr>
                <w:rFonts w:eastAsia="TimesNewRomanPSMT"/>
                <w:bCs/>
                <w:sz w:val="22"/>
                <w:szCs w:val="22"/>
                <w:lang w:eastAsia="en-US"/>
              </w:rPr>
              <w:t xml:space="preserve">Фонд содействия развитию малых форм предприятий </w:t>
            </w:r>
            <w:proofErr w:type="gramStart"/>
            <w:r w:rsidRPr="00310030">
              <w:rPr>
                <w:rFonts w:eastAsia="TimesNewRomanPSMT"/>
                <w:bCs/>
                <w:sz w:val="22"/>
                <w:szCs w:val="22"/>
                <w:lang w:eastAsia="en-US"/>
              </w:rPr>
              <w:t>в</w:t>
            </w:r>
            <w:proofErr w:type="gramEnd"/>
            <w:r w:rsidRPr="00310030">
              <w:rPr>
                <w:rFonts w:eastAsia="TimesNewRomanPSMT"/>
                <w:bCs/>
                <w:sz w:val="22"/>
                <w:szCs w:val="22"/>
                <w:lang w:eastAsia="en-US"/>
              </w:rPr>
              <w:t xml:space="preserve"> научно</w:t>
            </w:r>
            <w:r w:rsidRPr="00310030">
              <w:rPr>
                <w:rFonts w:eastAsia="TimesNewRomanPS-BoldMT"/>
                <w:bCs/>
                <w:sz w:val="22"/>
                <w:szCs w:val="22"/>
                <w:lang w:eastAsia="en-US"/>
              </w:rPr>
              <w:t>-</w:t>
            </w:r>
          </w:p>
          <w:p w:rsidR="00BF5635" w:rsidRPr="00310030" w:rsidRDefault="00BF5635" w:rsidP="00BF5635">
            <w:pPr>
              <w:spacing w:before="120" w:after="120"/>
              <w:ind w:firstLine="0"/>
              <w:rPr>
                <w:sz w:val="22"/>
                <w:szCs w:val="22"/>
              </w:rPr>
            </w:pPr>
            <w:r w:rsidRPr="00310030">
              <w:rPr>
                <w:rFonts w:eastAsia="TimesNewRomanPSMT"/>
                <w:bCs/>
                <w:sz w:val="22"/>
                <w:szCs w:val="22"/>
                <w:lang w:eastAsia="en-US"/>
              </w:rPr>
              <w:t>технической сфере</w:t>
            </w:r>
          </w:p>
        </w:tc>
        <w:tc>
          <w:tcPr>
            <w:tcW w:w="3935" w:type="dxa"/>
          </w:tcPr>
          <w:p w:rsidR="00BF5635" w:rsidRPr="00310030" w:rsidRDefault="007927C9" w:rsidP="00BF5635">
            <w:pPr>
              <w:spacing w:before="120" w:after="120"/>
              <w:ind w:firstLine="0"/>
              <w:rPr>
                <w:rFonts w:eastAsia="TimesNewRomanPSMT"/>
                <w:sz w:val="22"/>
                <w:szCs w:val="22"/>
                <w:lang w:eastAsia="en-US"/>
              </w:rPr>
            </w:pPr>
            <w:hyperlink r:id="rId16" w:history="1">
              <w:r w:rsidR="00C615D4" w:rsidRPr="00310030">
                <w:rPr>
                  <w:rStyle w:val="afa"/>
                  <w:rFonts w:eastAsia="TimesNewRomanPS-BoldMT"/>
                  <w:bCs/>
                  <w:sz w:val="22"/>
                  <w:szCs w:val="22"/>
                  <w:lang w:eastAsia="en-US"/>
                </w:rPr>
                <w:t>http://www.fasie.ru</w:t>
              </w:r>
            </w:hyperlink>
          </w:p>
          <w:p w:rsidR="00C615D4" w:rsidRPr="00310030" w:rsidRDefault="00C615D4" w:rsidP="00BF5635">
            <w:pPr>
              <w:spacing w:before="120" w:after="120"/>
              <w:ind w:firstLine="0"/>
              <w:rPr>
                <w:b/>
                <w:sz w:val="22"/>
                <w:szCs w:val="22"/>
              </w:rPr>
            </w:pPr>
          </w:p>
        </w:tc>
      </w:tr>
      <w:tr w:rsidR="00BF5635" w:rsidTr="00BF5635">
        <w:tc>
          <w:tcPr>
            <w:tcW w:w="5637" w:type="dxa"/>
          </w:tcPr>
          <w:p w:rsidR="00BF5635" w:rsidRPr="00310030" w:rsidRDefault="00C615D4" w:rsidP="00BF5635">
            <w:pPr>
              <w:spacing w:before="120" w:after="120"/>
              <w:ind w:firstLine="0"/>
              <w:rPr>
                <w:sz w:val="22"/>
                <w:szCs w:val="22"/>
              </w:rPr>
            </w:pPr>
            <w:r w:rsidRPr="00310030">
              <w:rPr>
                <w:sz w:val="22"/>
                <w:szCs w:val="22"/>
              </w:rPr>
              <w:t>5.</w:t>
            </w:r>
            <w:r w:rsidRPr="00310030">
              <w:rPr>
                <w:sz w:val="22"/>
                <w:szCs w:val="22"/>
                <w:lang w:eastAsia="en-US"/>
              </w:rPr>
              <w:t xml:space="preserve"> Известные бренды и продвижение брендов</w:t>
            </w:r>
          </w:p>
        </w:tc>
        <w:tc>
          <w:tcPr>
            <w:tcW w:w="3935" w:type="dxa"/>
          </w:tcPr>
          <w:p w:rsidR="00BF5635" w:rsidRPr="00310030" w:rsidRDefault="007927C9" w:rsidP="00BF5635">
            <w:pPr>
              <w:spacing w:before="120" w:after="120"/>
              <w:ind w:firstLine="0"/>
              <w:rPr>
                <w:b/>
                <w:sz w:val="22"/>
                <w:szCs w:val="22"/>
              </w:rPr>
            </w:pPr>
            <w:hyperlink r:id="rId17" w:history="1">
              <w:r w:rsidR="00C615D4" w:rsidRPr="00310030">
                <w:rPr>
                  <w:rStyle w:val="afa"/>
                  <w:sz w:val="22"/>
                  <w:szCs w:val="22"/>
                </w:rPr>
                <w:t>http://www.brandtop.ru</w:t>
              </w:r>
            </w:hyperlink>
          </w:p>
        </w:tc>
      </w:tr>
      <w:tr w:rsidR="00C615D4" w:rsidTr="00BF5635">
        <w:tc>
          <w:tcPr>
            <w:tcW w:w="5637" w:type="dxa"/>
          </w:tcPr>
          <w:p w:rsidR="00C615D4" w:rsidRPr="00310030" w:rsidRDefault="00C615D4" w:rsidP="00BF5635">
            <w:pPr>
              <w:spacing w:before="120" w:after="120"/>
              <w:ind w:firstLine="0"/>
              <w:rPr>
                <w:sz w:val="22"/>
                <w:szCs w:val="22"/>
              </w:rPr>
            </w:pPr>
            <w:r w:rsidRPr="00310030">
              <w:rPr>
                <w:sz w:val="22"/>
                <w:szCs w:val="22"/>
              </w:rPr>
              <w:t>6.</w:t>
            </w:r>
            <w:r w:rsidRPr="00310030">
              <w:rPr>
                <w:rFonts w:eastAsia="TimesNewRomanPSMT"/>
                <w:bCs/>
                <w:sz w:val="22"/>
                <w:szCs w:val="22"/>
                <w:lang w:eastAsia="en-US"/>
              </w:rPr>
              <w:t xml:space="preserve"> Российская ассоциация прямого и венчурного инвестирования</w:t>
            </w:r>
          </w:p>
        </w:tc>
        <w:tc>
          <w:tcPr>
            <w:tcW w:w="3935" w:type="dxa"/>
          </w:tcPr>
          <w:p w:rsidR="00C615D4" w:rsidRPr="00310030" w:rsidRDefault="007927C9" w:rsidP="00BF5635">
            <w:pPr>
              <w:spacing w:before="120" w:after="120"/>
              <w:ind w:firstLine="0"/>
              <w:rPr>
                <w:rFonts w:eastAsia="TimesNewRomanPS-BoldMT"/>
                <w:bCs/>
                <w:sz w:val="22"/>
                <w:szCs w:val="22"/>
                <w:lang w:eastAsia="en-US"/>
              </w:rPr>
            </w:pPr>
            <w:hyperlink r:id="rId18" w:history="1">
              <w:r w:rsidR="00C615D4" w:rsidRPr="00310030">
                <w:rPr>
                  <w:rStyle w:val="afa"/>
                  <w:rFonts w:eastAsia="TimesNewRomanPS-BoldMT"/>
                  <w:bCs/>
                  <w:sz w:val="22"/>
                  <w:szCs w:val="22"/>
                  <w:lang w:eastAsia="en-US"/>
                </w:rPr>
                <w:t>http://www.rvca.ru</w:t>
              </w:r>
            </w:hyperlink>
          </w:p>
          <w:p w:rsidR="00C615D4" w:rsidRPr="00310030" w:rsidRDefault="00C615D4" w:rsidP="00BF5635">
            <w:pPr>
              <w:spacing w:before="120" w:after="120"/>
              <w:ind w:firstLine="0"/>
              <w:rPr>
                <w:sz w:val="22"/>
                <w:szCs w:val="22"/>
              </w:rPr>
            </w:pPr>
          </w:p>
        </w:tc>
      </w:tr>
    </w:tbl>
    <w:p w:rsidR="00BF5635" w:rsidRDefault="00BF5635" w:rsidP="00BF5635">
      <w:pPr>
        <w:tabs>
          <w:tab w:val="left" w:pos="360"/>
        </w:tabs>
        <w:spacing w:line="276" w:lineRule="auto"/>
        <w:ind w:firstLine="0"/>
        <w:outlineLvl w:val="0"/>
        <w:rPr>
          <w:b/>
          <w:sz w:val="28"/>
          <w:szCs w:val="28"/>
          <w:lang w:eastAsia="en-US"/>
        </w:rPr>
      </w:pPr>
    </w:p>
    <w:p w:rsidR="00BF5635" w:rsidRDefault="00BF5635" w:rsidP="00F13FD4">
      <w:pPr>
        <w:pStyle w:val="afd"/>
        <w:numPr>
          <w:ilvl w:val="0"/>
          <w:numId w:val="28"/>
        </w:numPr>
        <w:jc w:val="both"/>
        <w:rPr>
          <w:rFonts w:ascii="Times New Roman" w:hAnsi="Times New Roman"/>
          <w:b/>
          <w:sz w:val="28"/>
          <w:szCs w:val="28"/>
          <w:lang w:eastAsia="en-US"/>
        </w:rPr>
      </w:pPr>
      <w:r>
        <w:rPr>
          <w:rFonts w:ascii="Times New Roman" w:hAnsi="Times New Roman"/>
          <w:b/>
          <w:sz w:val="28"/>
          <w:szCs w:val="28"/>
          <w:lang w:eastAsia="en-US"/>
        </w:rPr>
        <w:t xml:space="preserve">Методические указания для </w:t>
      </w:r>
      <w:proofErr w:type="gramStart"/>
      <w:r>
        <w:rPr>
          <w:rFonts w:ascii="Times New Roman" w:hAnsi="Times New Roman"/>
          <w:b/>
          <w:sz w:val="28"/>
          <w:szCs w:val="28"/>
          <w:lang w:eastAsia="en-US"/>
        </w:rPr>
        <w:t>обу</w:t>
      </w:r>
      <w:r w:rsidR="00823300">
        <w:rPr>
          <w:rFonts w:ascii="Times New Roman" w:hAnsi="Times New Roman"/>
          <w:b/>
          <w:sz w:val="28"/>
          <w:szCs w:val="28"/>
          <w:lang w:eastAsia="en-US"/>
        </w:rPr>
        <w:t>чающихся</w:t>
      </w:r>
      <w:proofErr w:type="gramEnd"/>
      <w:r w:rsidR="00823300">
        <w:rPr>
          <w:rFonts w:ascii="Times New Roman" w:hAnsi="Times New Roman"/>
          <w:b/>
          <w:sz w:val="28"/>
          <w:szCs w:val="28"/>
          <w:lang w:eastAsia="en-US"/>
        </w:rPr>
        <w:t xml:space="preserve"> по освоению дисциплины</w:t>
      </w:r>
    </w:p>
    <w:p w:rsidR="004967EA" w:rsidRDefault="004967EA" w:rsidP="004967EA">
      <w:pPr>
        <w:pStyle w:val="afd"/>
        <w:ind w:left="0"/>
        <w:jc w:val="both"/>
        <w:rPr>
          <w:rFonts w:ascii="Times New Roman" w:hAnsi="Times New Roman"/>
          <w:b/>
          <w:sz w:val="28"/>
          <w:szCs w:val="28"/>
          <w:lang w:eastAsia="en-US"/>
        </w:rPr>
      </w:pPr>
    </w:p>
    <w:p w:rsidR="00580F38" w:rsidRPr="00227109" w:rsidRDefault="00580F38" w:rsidP="00F73C4E">
      <w:pPr>
        <w:shd w:val="clear" w:color="auto" w:fill="FFFFFF"/>
        <w:spacing w:line="276" w:lineRule="auto"/>
        <w:ind w:firstLine="0"/>
        <w:rPr>
          <w:color w:val="000000"/>
          <w:sz w:val="28"/>
          <w:szCs w:val="28"/>
        </w:rPr>
      </w:pPr>
      <w:r>
        <w:rPr>
          <w:color w:val="000000"/>
          <w:sz w:val="28"/>
          <w:szCs w:val="28"/>
        </w:rPr>
        <w:tab/>
      </w:r>
      <w:r w:rsidRPr="00227109">
        <w:rPr>
          <w:color w:val="000000"/>
          <w:sz w:val="28"/>
          <w:szCs w:val="28"/>
        </w:rPr>
        <w:t>Продуктивность усвоения учебного материала во многом определяется интенсивностью и качеством самостоятельной работы студента. Самостоятельная работа предполагает формирование культуры умственного труда, самостоятельности и инициативы в поиске и приобретении знаний; закрепление знаний и навыков, полученных на всех видах учебных занятий; подготовку к предстоящим занятиям, экзаменам; выполнение контрольных, рефератов.</w:t>
      </w:r>
    </w:p>
    <w:p w:rsidR="00580F38" w:rsidRPr="00227109" w:rsidRDefault="00580F38" w:rsidP="00F73C4E">
      <w:pPr>
        <w:shd w:val="clear" w:color="auto" w:fill="FFFFFF"/>
        <w:spacing w:line="276" w:lineRule="auto"/>
        <w:ind w:firstLine="708"/>
        <w:rPr>
          <w:color w:val="000000"/>
          <w:sz w:val="28"/>
          <w:szCs w:val="28"/>
        </w:rPr>
      </w:pPr>
      <w:r w:rsidRPr="00227109">
        <w:rPr>
          <w:color w:val="000000"/>
          <w:sz w:val="28"/>
          <w:szCs w:val="28"/>
        </w:rPr>
        <w:lastRenderedPageBreak/>
        <w:t>Самостоятельный труд развивает такие качества, как организованность, дисциплинированность, волю, упорство в достижении поставленной цели, вырабатывает умение анализировать факты и явления, учит самостоятельному мышлению, что приводит к развитию и созданию собственного мнения, своих взглядов. Умение работать самостоятельно необходимо не только для успешного усвоения содержания учебной программы, но и для дальнейшей творческой деятельности.</w:t>
      </w:r>
    </w:p>
    <w:p w:rsidR="00580F38" w:rsidRPr="00227109" w:rsidRDefault="00580F38" w:rsidP="00F73C4E">
      <w:pPr>
        <w:shd w:val="clear" w:color="auto" w:fill="FFFFFF"/>
        <w:spacing w:line="276" w:lineRule="auto"/>
        <w:ind w:firstLine="708"/>
        <w:rPr>
          <w:color w:val="000000"/>
          <w:sz w:val="28"/>
          <w:szCs w:val="28"/>
        </w:rPr>
      </w:pPr>
      <w:r w:rsidRPr="00227109">
        <w:rPr>
          <w:color w:val="000000"/>
          <w:sz w:val="28"/>
          <w:szCs w:val="28"/>
        </w:rPr>
        <w:t xml:space="preserve">Основу самостоятельной работы студента составляет работа с учебной и научной литературой. Из опыта работы с книгой (текстом) следует определенная последовательность действий, которой целесообразно придерживаться. Сначала прочитать весь текст в быстром темпе. </w:t>
      </w:r>
      <w:proofErr w:type="gramStart"/>
      <w:r w:rsidRPr="00227109">
        <w:rPr>
          <w:color w:val="000000"/>
          <w:sz w:val="28"/>
          <w:szCs w:val="28"/>
        </w:rPr>
        <w:t>Цель такого чтения - в том, чтобы создать общее представление об изучаемом (не запоминать, а понять общий смысл прочитанного).</w:t>
      </w:r>
      <w:proofErr w:type="gramEnd"/>
      <w:r w:rsidRPr="00227109">
        <w:rPr>
          <w:color w:val="000000"/>
          <w:sz w:val="28"/>
          <w:szCs w:val="28"/>
        </w:rPr>
        <w:t xml:space="preserve"> Затем прочитать вторично, более медленно, чтобы в ходе чтения понять и запомнить смысл каждой фразы, каждого положения и вопроса в целом.</w:t>
      </w:r>
    </w:p>
    <w:p w:rsidR="000827AD" w:rsidRPr="003D417B" w:rsidRDefault="00B9617F" w:rsidP="00F73C4E">
      <w:pPr>
        <w:spacing w:line="276" w:lineRule="auto"/>
        <w:ind w:right="0" w:firstLine="0"/>
        <w:rPr>
          <w:sz w:val="28"/>
          <w:szCs w:val="28"/>
          <w:lang w:eastAsia="en-US"/>
        </w:rPr>
      </w:pPr>
      <w:r>
        <w:rPr>
          <w:sz w:val="28"/>
          <w:szCs w:val="28"/>
          <w:lang w:eastAsia="en-US"/>
        </w:rPr>
        <w:tab/>
      </w:r>
      <w:r w:rsidR="000827AD" w:rsidRPr="003D417B">
        <w:rPr>
          <w:sz w:val="28"/>
          <w:szCs w:val="28"/>
          <w:lang w:eastAsia="en-US"/>
        </w:rPr>
        <w:t>Практическому занятию (семинару) в обязательном порядке должна предшествовать самостоятельная подготовительная работа студента, целями которой являются:</w:t>
      </w:r>
    </w:p>
    <w:p w:rsidR="000827AD" w:rsidRPr="003D417B" w:rsidRDefault="000827AD" w:rsidP="00F13FD4">
      <w:pPr>
        <w:numPr>
          <w:ilvl w:val="0"/>
          <w:numId w:val="14"/>
        </w:numPr>
        <w:shd w:val="clear" w:color="auto" w:fill="FFFFFF"/>
        <w:spacing w:line="276" w:lineRule="auto"/>
        <w:ind w:right="0" w:firstLine="709"/>
        <w:rPr>
          <w:sz w:val="28"/>
          <w:szCs w:val="28"/>
          <w:lang w:eastAsia="en-US"/>
        </w:rPr>
      </w:pPr>
      <w:r w:rsidRPr="003D417B">
        <w:rPr>
          <w:sz w:val="28"/>
          <w:szCs w:val="28"/>
          <w:lang w:eastAsia="en-US"/>
        </w:rPr>
        <w:t>изучение и повторение лекционного материала;</w:t>
      </w:r>
    </w:p>
    <w:p w:rsidR="000827AD" w:rsidRPr="003D417B" w:rsidRDefault="000827AD" w:rsidP="00F13FD4">
      <w:pPr>
        <w:numPr>
          <w:ilvl w:val="0"/>
          <w:numId w:val="14"/>
        </w:numPr>
        <w:shd w:val="clear" w:color="auto" w:fill="FFFFFF"/>
        <w:spacing w:line="276" w:lineRule="auto"/>
        <w:ind w:right="0" w:firstLine="709"/>
        <w:rPr>
          <w:sz w:val="28"/>
          <w:szCs w:val="28"/>
          <w:lang w:eastAsia="en-US"/>
        </w:rPr>
      </w:pPr>
      <w:r w:rsidRPr="003D417B">
        <w:rPr>
          <w:sz w:val="28"/>
          <w:szCs w:val="28"/>
          <w:lang w:eastAsia="en-US"/>
        </w:rPr>
        <w:t>самостоятельное изучение необходимого для успешного проведения занятий теоретического материала (конспектирование методик достижения поставленных теоретических и практических целей);</w:t>
      </w:r>
    </w:p>
    <w:p w:rsidR="000827AD" w:rsidRPr="003D417B" w:rsidRDefault="000827AD" w:rsidP="00F13FD4">
      <w:pPr>
        <w:numPr>
          <w:ilvl w:val="0"/>
          <w:numId w:val="14"/>
        </w:numPr>
        <w:shd w:val="clear" w:color="auto" w:fill="FFFFFF"/>
        <w:spacing w:line="276" w:lineRule="auto"/>
        <w:ind w:right="0" w:firstLine="709"/>
        <w:rPr>
          <w:sz w:val="28"/>
          <w:szCs w:val="28"/>
          <w:lang w:eastAsia="en-US"/>
        </w:rPr>
      </w:pPr>
      <w:r w:rsidRPr="003D417B">
        <w:rPr>
          <w:sz w:val="28"/>
          <w:szCs w:val="28"/>
          <w:lang w:eastAsia="en-US"/>
        </w:rPr>
        <w:t>ознакомление с методологией практической деятельности в круге рассматриваемых на занятии вопросов (изучении материалов, опубликованных в периодических специализированных изданиях и на специализированных сайтах в Интернете);</w:t>
      </w:r>
    </w:p>
    <w:p w:rsidR="000827AD" w:rsidRPr="003D417B" w:rsidRDefault="000827AD" w:rsidP="00F13FD4">
      <w:pPr>
        <w:numPr>
          <w:ilvl w:val="0"/>
          <w:numId w:val="14"/>
        </w:numPr>
        <w:shd w:val="clear" w:color="auto" w:fill="FFFFFF"/>
        <w:spacing w:line="276" w:lineRule="auto"/>
        <w:ind w:right="0" w:firstLine="709"/>
        <w:rPr>
          <w:sz w:val="28"/>
          <w:szCs w:val="28"/>
          <w:lang w:eastAsia="en-US"/>
        </w:rPr>
      </w:pPr>
      <w:r w:rsidRPr="003D417B">
        <w:rPr>
          <w:sz w:val="28"/>
          <w:szCs w:val="28"/>
          <w:lang w:eastAsia="en-US"/>
        </w:rPr>
        <w:t>выполнение простейших тренировочных заданий, призванных акцентировать внимание студента на наиболее важные разделы изучаемого материала, в том числе выявление новых тенденций по изучаемой тематике (подготовка докладов, рефератов и анализ цифровых данных для последующего проведения дискуссий и решения ситуационных и расчетных задач на семинарском (практическом) занятии;</w:t>
      </w:r>
    </w:p>
    <w:p w:rsidR="000827AD" w:rsidRPr="003D417B" w:rsidRDefault="000827AD" w:rsidP="00F13FD4">
      <w:pPr>
        <w:numPr>
          <w:ilvl w:val="0"/>
          <w:numId w:val="14"/>
        </w:numPr>
        <w:shd w:val="clear" w:color="auto" w:fill="FFFFFF"/>
        <w:spacing w:line="276" w:lineRule="auto"/>
        <w:ind w:right="0" w:firstLine="709"/>
        <w:rPr>
          <w:sz w:val="28"/>
          <w:szCs w:val="28"/>
          <w:lang w:eastAsia="en-US"/>
        </w:rPr>
      </w:pPr>
      <w:r w:rsidRPr="003D417B">
        <w:rPr>
          <w:sz w:val="28"/>
          <w:szCs w:val="28"/>
          <w:lang w:eastAsia="en-US"/>
        </w:rPr>
        <w:t>формирование навыков самостоятельной работы с учебной и научной литературой по изучаемому предмету.</w:t>
      </w:r>
    </w:p>
    <w:p w:rsidR="000827AD" w:rsidRDefault="000827AD" w:rsidP="00F73C4E">
      <w:pPr>
        <w:autoSpaceDE w:val="0"/>
        <w:autoSpaceDN w:val="0"/>
        <w:adjustRightInd w:val="0"/>
        <w:spacing w:line="276" w:lineRule="auto"/>
        <w:ind w:right="0" w:firstLine="709"/>
        <w:rPr>
          <w:sz w:val="28"/>
          <w:szCs w:val="28"/>
          <w:lang w:eastAsia="en-US"/>
        </w:rPr>
      </w:pPr>
      <w:r w:rsidRPr="003D417B">
        <w:rPr>
          <w:sz w:val="28"/>
          <w:szCs w:val="28"/>
          <w:lang w:eastAsia="en-US"/>
        </w:rPr>
        <w:t xml:space="preserve">К семинарским и практическим занятиям студенты готовятся самостоятельно, в соответствии с рекомендациями преподавателя, сделанными на предыдущем занятии и с использованием основной и дополнительной литературы </w:t>
      </w:r>
    </w:p>
    <w:p w:rsidR="000827AD" w:rsidRPr="003D417B" w:rsidRDefault="000827AD" w:rsidP="00F73C4E">
      <w:pPr>
        <w:autoSpaceDE w:val="0"/>
        <w:autoSpaceDN w:val="0"/>
        <w:adjustRightInd w:val="0"/>
        <w:spacing w:line="276" w:lineRule="auto"/>
        <w:ind w:right="0" w:firstLine="709"/>
        <w:rPr>
          <w:sz w:val="28"/>
          <w:szCs w:val="28"/>
          <w:lang w:eastAsia="en-US"/>
        </w:rPr>
      </w:pPr>
      <w:r w:rsidRPr="003D417B">
        <w:rPr>
          <w:sz w:val="28"/>
          <w:szCs w:val="28"/>
          <w:lang w:eastAsia="en-US"/>
        </w:rPr>
        <w:lastRenderedPageBreak/>
        <w:t>Контроль выполнения заданий для самостоятельной работы проводится в следующих формах:</w:t>
      </w:r>
    </w:p>
    <w:p w:rsidR="000827AD" w:rsidRPr="003D417B" w:rsidRDefault="000827AD" w:rsidP="00F73C4E">
      <w:pPr>
        <w:autoSpaceDE w:val="0"/>
        <w:autoSpaceDN w:val="0"/>
        <w:adjustRightInd w:val="0"/>
        <w:spacing w:line="276" w:lineRule="auto"/>
        <w:ind w:right="0" w:firstLine="709"/>
        <w:rPr>
          <w:sz w:val="28"/>
          <w:szCs w:val="28"/>
          <w:lang w:eastAsia="en-US"/>
        </w:rPr>
      </w:pPr>
      <w:r w:rsidRPr="003D417B">
        <w:rPr>
          <w:sz w:val="28"/>
          <w:szCs w:val="28"/>
          <w:lang w:eastAsia="en-US"/>
        </w:rPr>
        <w:t>- проведение устных дискуссий на семинарских (практических) занятиях;</w:t>
      </w:r>
    </w:p>
    <w:p w:rsidR="000827AD" w:rsidRPr="003D417B" w:rsidRDefault="000827AD" w:rsidP="00F73C4E">
      <w:pPr>
        <w:autoSpaceDE w:val="0"/>
        <w:autoSpaceDN w:val="0"/>
        <w:adjustRightInd w:val="0"/>
        <w:spacing w:line="276" w:lineRule="auto"/>
        <w:ind w:right="0" w:firstLine="709"/>
        <w:rPr>
          <w:sz w:val="28"/>
          <w:szCs w:val="28"/>
          <w:lang w:eastAsia="en-US"/>
        </w:rPr>
      </w:pPr>
      <w:r w:rsidRPr="003D417B">
        <w:rPr>
          <w:sz w:val="28"/>
          <w:szCs w:val="28"/>
          <w:lang w:eastAsia="en-US"/>
        </w:rPr>
        <w:t>- проведение опросов на семинарских (практических) занятиях по пройденному материалу, в том числе с применением метода «мозгового штурма»;</w:t>
      </w:r>
    </w:p>
    <w:p w:rsidR="000827AD" w:rsidRPr="003D417B" w:rsidRDefault="000827AD" w:rsidP="00F73C4E">
      <w:pPr>
        <w:autoSpaceDE w:val="0"/>
        <w:autoSpaceDN w:val="0"/>
        <w:adjustRightInd w:val="0"/>
        <w:spacing w:line="276" w:lineRule="auto"/>
        <w:ind w:right="0" w:firstLine="709"/>
        <w:rPr>
          <w:sz w:val="28"/>
          <w:szCs w:val="28"/>
          <w:lang w:eastAsia="en-US"/>
        </w:rPr>
      </w:pPr>
      <w:r w:rsidRPr="003D417B">
        <w:rPr>
          <w:sz w:val="28"/>
          <w:szCs w:val="28"/>
          <w:lang w:eastAsia="en-US"/>
        </w:rPr>
        <w:t>- заслушивание докладов (презентаций) на практических занятиях;</w:t>
      </w:r>
    </w:p>
    <w:p w:rsidR="000827AD" w:rsidRDefault="000827AD" w:rsidP="00F73C4E">
      <w:pPr>
        <w:autoSpaceDE w:val="0"/>
        <w:autoSpaceDN w:val="0"/>
        <w:adjustRightInd w:val="0"/>
        <w:spacing w:line="276" w:lineRule="auto"/>
        <w:ind w:right="0" w:firstLine="709"/>
        <w:rPr>
          <w:sz w:val="28"/>
          <w:szCs w:val="28"/>
          <w:lang w:eastAsia="en-US"/>
        </w:rPr>
      </w:pPr>
      <w:r w:rsidRPr="003D417B">
        <w:rPr>
          <w:sz w:val="28"/>
          <w:szCs w:val="28"/>
          <w:lang w:eastAsia="en-US"/>
        </w:rPr>
        <w:t xml:space="preserve">- проверка результатов </w:t>
      </w:r>
      <w:r>
        <w:rPr>
          <w:sz w:val="28"/>
          <w:szCs w:val="28"/>
          <w:lang w:eastAsia="en-US"/>
        </w:rPr>
        <w:t>расчетно-аналитических заданий.</w:t>
      </w:r>
      <w:r w:rsidRPr="003D417B">
        <w:rPr>
          <w:sz w:val="28"/>
          <w:szCs w:val="28"/>
          <w:lang w:eastAsia="en-US"/>
        </w:rPr>
        <w:t xml:space="preserve"> </w:t>
      </w:r>
    </w:p>
    <w:p w:rsidR="00B9617F" w:rsidRDefault="00B9617F" w:rsidP="00580F38">
      <w:pPr>
        <w:shd w:val="clear" w:color="auto" w:fill="FFFFFF"/>
        <w:spacing w:line="276" w:lineRule="auto"/>
        <w:ind w:right="-5" w:firstLine="0"/>
        <w:rPr>
          <w:b/>
          <w:bCs/>
          <w:color w:val="000000"/>
          <w:sz w:val="28"/>
          <w:szCs w:val="28"/>
        </w:rPr>
      </w:pPr>
    </w:p>
    <w:p w:rsidR="00C10107" w:rsidRPr="00972767" w:rsidRDefault="007468EC" w:rsidP="00AA0E64">
      <w:pPr>
        <w:pStyle w:val="Style45"/>
        <w:tabs>
          <w:tab w:val="left" w:pos="0"/>
        </w:tabs>
        <w:spacing w:line="276" w:lineRule="auto"/>
        <w:ind w:firstLine="709"/>
        <w:jc w:val="both"/>
        <w:rPr>
          <w:b/>
          <w:bCs/>
          <w:sz w:val="28"/>
          <w:szCs w:val="28"/>
          <w:lang w:val="ru-RU"/>
        </w:rPr>
      </w:pPr>
      <w:r>
        <w:rPr>
          <w:b/>
          <w:bCs/>
          <w:sz w:val="28"/>
          <w:szCs w:val="28"/>
          <w:lang w:val="ru-RU"/>
        </w:rPr>
        <w:t>10</w:t>
      </w:r>
      <w:r w:rsidR="00C10107" w:rsidRPr="00972767">
        <w:rPr>
          <w:b/>
          <w:bCs/>
          <w:sz w:val="28"/>
          <w:szCs w:val="28"/>
          <w:lang w:val="ru-RU"/>
        </w:rPr>
        <w:t xml:space="preserve">.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w:t>
      </w:r>
    </w:p>
    <w:p w:rsidR="00C10107" w:rsidRDefault="00E35163" w:rsidP="00D12133">
      <w:pPr>
        <w:keepNext/>
        <w:widowControl w:val="0"/>
        <w:autoSpaceDE w:val="0"/>
        <w:autoSpaceDN w:val="0"/>
        <w:adjustRightInd w:val="0"/>
        <w:spacing w:line="276" w:lineRule="auto"/>
        <w:ind w:right="0" w:firstLine="709"/>
        <w:outlineLvl w:val="0"/>
        <w:rPr>
          <w:rFonts w:eastAsia="Calibri"/>
          <w:b/>
          <w:bCs/>
          <w:kern w:val="32"/>
          <w:sz w:val="28"/>
          <w:szCs w:val="28"/>
        </w:rPr>
      </w:pPr>
      <w:bookmarkStart w:id="1" w:name="_Toc531614950"/>
      <w:bookmarkStart w:id="2" w:name="_Toc531686467"/>
      <w:r w:rsidRPr="00E35163">
        <w:rPr>
          <w:rFonts w:eastAsia="Calibri"/>
          <w:b/>
          <w:bCs/>
          <w:kern w:val="32"/>
          <w:sz w:val="28"/>
          <w:szCs w:val="28"/>
        </w:rPr>
        <w:t>1</w:t>
      </w:r>
      <w:r w:rsidR="007468EC">
        <w:rPr>
          <w:rFonts w:eastAsia="Calibri"/>
          <w:b/>
          <w:bCs/>
          <w:kern w:val="32"/>
          <w:sz w:val="28"/>
          <w:szCs w:val="28"/>
        </w:rPr>
        <w:t>0</w:t>
      </w:r>
      <w:r w:rsidRPr="00E35163">
        <w:rPr>
          <w:rFonts w:eastAsia="Calibri"/>
          <w:b/>
          <w:bCs/>
          <w:kern w:val="32"/>
          <w:sz w:val="28"/>
          <w:szCs w:val="28"/>
        </w:rPr>
        <w:t>. 1. Комплект лицензионного программного обеспечения:</w:t>
      </w:r>
      <w:bookmarkEnd w:id="1"/>
      <w:bookmarkEnd w:id="2"/>
    </w:p>
    <w:p w:rsidR="00E35163" w:rsidRPr="00E35163" w:rsidRDefault="00E35163" w:rsidP="00D12133">
      <w:pPr>
        <w:keepNext/>
        <w:widowControl w:val="0"/>
        <w:autoSpaceDE w:val="0"/>
        <w:autoSpaceDN w:val="0"/>
        <w:adjustRightInd w:val="0"/>
        <w:spacing w:line="276" w:lineRule="auto"/>
        <w:ind w:right="0" w:firstLine="709"/>
        <w:outlineLvl w:val="0"/>
        <w:rPr>
          <w:rFonts w:eastAsia="Calibri"/>
          <w:b/>
          <w:bCs/>
          <w:kern w:val="32"/>
          <w:sz w:val="28"/>
          <w:szCs w:val="28"/>
        </w:rPr>
      </w:pPr>
    </w:p>
    <w:p w:rsidR="00C10107" w:rsidRPr="00397A25" w:rsidRDefault="00C00B44" w:rsidP="00D12133">
      <w:pPr>
        <w:keepNext/>
        <w:widowControl w:val="0"/>
        <w:autoSpaceDE w:val="0"/>
        <w:autoSpaceDN w:val="0"/>
        <w:adjustRightInd w:val="0"/>
        <w:spacing w:line="276" w:lineRule="auto"/>
        <w:ind w:right="0" w:firstLine="709"/>
        <w:rPr>
          <w:bCs/>
          <w:kern w:val="32"/>
          <w:sz w:val="28"/>
          <w:szCs w:val="28"/>
        </w:rPr>
      </w:pPr>
      <w:r w:rsidRPr="00397A25">
        <w:rPr>
          <w:bCs/>
          <w:kern w:val="32"/>
          <w:sz w:val="28"/>
          <w:szCs w:val="28"/>
        </w:rPr>
        <w:t xml:space="preserve">1. </w:t>
      </w:r>
      <w:proofErr w:type="gramStart"/>
      <w:r>
        <w:rPr>
          <w:bCs/>
          <w:kern w:val="32"/>
          <w:sz w:val="28"/>
          <w:szCs w:val="28"/>
          <w:lang w:val="en-US"/>
        </w:rPr>
        <w:t>Windows</w:t>
      </w:r>
      <w:r w:rsidRPr="00397A25">
        <w:rPr>
          <w:bCs/>
          <w:kern w:val="32"/>
          <w:sz w:val="28"/>
          <w:szCs w:val="28"/>
        </w:rPr>
        <w:t xml:space="preserve">, </w:t>
      </w:r>
      <w:r>
        <w:rPr>
          <w:bCs/>
          <w:kern w:val="32"/>
          <w:sz w:val="28"/>
          <w:szCs w:val="28"/>
          <w:lang w:val="en-US"/>
        </w:rPr>
        <w:t>Microsoft</w:t>
      </w:r>
      <w:r w:rsidRPr="00397A25">
        <w:rPr>
          <w:bCs/>
          <w:kern w:val="32"/>
          <w:sz w:val="28"/>
          <w:szCs w:val="28"/>
        </w:rPr>
        <w:t xml:space="preserve"> </w:t>
      </w:r>
      <w:r w:rsidR="00C10107" w:rsidRPr="00C10107">
        <w:rPr>
          <w:bCs/>
          <w:kern w:val="32"/>
          <w:sz w:val="28"/>
          <w:szCs w:val="28"/>
          <w:lang w:val="en-US"/>
        </w:rPr>
        <w:t>Office</w:t>
      </w:r>
      <w:r w:rsidR="00C10107" w:rsidRPr="00397A25">
        <w:rPr>
          <w:bCs/>
          <w:kern w:val="32"/>
          <w:sz w:val="28"/>
          <w:szCs w:val="28"/>
        </w:rPr>
        <w:t>.</w:t>
      </w:r>
      <w:proofErr w:type="gramEnd"/>
    </w:p>
    <w:p w:rsidR="00C10107" w:rsidRPr="00397A25" w:rsidRDefault="00C10107" w:rsidP="00D12133">
      <w:pPr>
        <w:keepNext/>
        <w:widowControl w:val="0"/>
        <w:autoSpaceDE w:val="0"/>
        <w:autoSpaceDN w:val="0"/>
        <w:adjustRightInd w:val="0"/>
        <w:spacing w:line="276" w:lineRule="auto"/>
        <w:ind w:right="0" w:firstLine="709"/>
        <w:rPr>
          <w:bCs/>
          <w:kern w:val="32"/>
          <w:sz w:val="28"/>
          <w:szCs w:val="28"/>
        </w:rPr>
      </w:pPr>
      <w:bookmarkStart w:id="3" w:name="_Toc531614952"/>
      <w:bookmarkStart w:id="4" w:name="_Toc531686469"/>
      <w:r w:rsidRPr="00397A25">
        <w:rPr>
          <w:bCs/>
          <w:kern w:val="32"/>
          <w:sz w:val="28"/>
          <w:szCs w:val="28"/>
        </w:rPr>
        <w:t xml:space="preserve">2. </w:t>
      </w:r>
      <w:r w:rsidRPr="00C10107">
        <w:rPr>
          <w:bCs/>
          <w:kern w:val="32"/>
          <w:sz w:val="28"/>
          <w:szCs w:val="28"/>
        </w:rPr>
        <w:t>Антивирус</w:t>
      </w:r>
      <w:r w:rsidRPr="00397A25">
        <w:rPr>
          <w:bCs/>
          <w:kern w:val="32"/>
          <w:sz w:val="28"/>
          <w:szCs w:val="28"/>
        </w:rPr>
        <w:t xml:space="preserve"> </w:t>
      </w:r>
      <w:r w:rsidRPr="00C10107">
        <w:rPr>
          <w:bCs/>
          <w:kern w:val="32"/>
          <w:sz w:val="28"/>
          <w:szCs w:val="28"/>
          <w:lang w:val="en-US"/>
        </w:rPr>
        <w:t>ESET</w:t>
      </w:r>
      <w:r w:rsidRPr="00397A25">
        <w:rPr>
          <w:bCs/>
          <w:kern w:val="32"/>
          <w:sz w:val="28"/>
          <w:szCs w:val="28"/>
        </w:rPr>
        <w:t xml:space="preserve"> </w:t>
      </w:r>
      <w:r w:rsidRPr="00C10107">
        <w:rPr>
          <w:bCs/>
          <w:kern w:val="32"/>
          <w:sz w:val="28"/>
          <w:szCs w:val="28"/>
          <w:lang w:val="en-US"/>
        </w:rPr>
        <w:t>Endpoint</w:t>
      </w:r>
      <w:r w:rsidRPr="00397A25">
        <w:rPr>
          <w:bCs/>
          <w:kern w:val="32"/>
          <w:sz w:val="28"/>
          <w:szCs w:val="28"/>
        </w:rPr>
        <w:t xml:space="preserve"> </w:t>
      </w:r>
      <w:r w:rsidRPr="00C10107">
        <w:rPr>
          <w:bCs/>
          <w:kern w:val="32"/>
          <w:sz w:val="28"/>
          <w:szCs w:val="28"/>
          <w:lang w:val="en-US"/>
        </w:rPr>
        <w:t>Security</w:t>
      </w:r>
      <w:bookmarkEnd w:id="3"/>
      <w:bookmarkEnd w:id="4"/>
    </w:p>
    <w:p w:rsidR="00C10107" w:rsidRPr="00C10107" w:rsidRDefault="00C10107" w:rsidP="00D12133">
      <w:pPr>
        <w:spacing w:line="276" w:lineRule="auto"/>
        <w:ind w:right="0" w:firstLine="709"/>
        <w:contextualSpacing/>
        <w:jc w:val="center"/>
        <w:rPr>
          <w:b/>
          <w:sz w:val="28"/>
          <w:szCs w:val="28"/>
        </w:rPr>
      </w:pPr>
      <w:r w:rsidRPr="00C10107">
        <w:rPr>
          <w:b/>
          <w:sz w:val="28"/>
          <w:szCs w:val="28"/>
        </w:rPr>
        <w:t>Информационно-справочные системы</w:t>
      </w:r>
    </w:p>
    <w:p w:rsidR="00C10107" w:rsidRPr="00C10107" w:rsidRDefault="007927C9" w:rsidP="00F13FD4">
      <w:pPr>
        <w:pStyle w:val="afd"/>
        <w:numPr>
          <w:ilvl w:val="0"/>
          <w:numId w:val="26"/>
        </w:numPr>
        <w:shd w:val="clear" w:color="auto" w:fill="FFFFFF"/>
        <w:spacing w:line="276" w:lineRule="auto"/>
        <w:ind w:left="0" w:firstLine="709"/>
        <w:contextualSpacing/>
        <w:jc w:val="both"/>
        <w:rPr>
          <w:rFonts w:ascii="Times New Roman" w:hAnsi="Times New Roman"/>
          <w:sz w:val="28"/>
          <w:szCs w:val="28"/>
        </w:rPr>
      </w:pPr>
      <w:hyperlink r:id="rId19" w:history="1">
        <w:r w:rsidR="00C10107" w:rsidRPr="00C10107">
          <w:rPr>
            <w:rFonts w:ascii="Times New Roman" w:hAnsi="Times New Roman"/>
            <w:sz w:val="28"/>
            <w:szCs w:val="28"/>
          </w:rPr>
          <w:t>http://www.book.ru</w:t>
        </w:r>
      </w:hyperlink>
      <w:r w:rsidR="00C10107" w:rsidRPr="00C10107">
        <w:rPr>
          <w:rFonts w:ascii="Times New Roman" w:hAnsi="Times New Roman"/>
          <w:sz w:val="28"/>
          <w:szCs w:val="28"/>
        </w:rPr>
        <w:t xml:space="preserve"> - Электронно-библиотечная система BOOK.ru</w:t>
      </w:r>
    </w:p>
    <w:p w:rsidR="00C10107" w:rsidRPr="00C10107" w:rsidRDefault="007927C9" w:rsidP="00F13FD4">
      <w:pPr>
        <w:pStyle w:val="afd"/>
        <w:numPr>
          <w:ilvl w:val="0"/>
          <w:numId w:val="26"/>
        </w:numPr>
        <w:shd w:val="clear" w:color="auto" w:fill="FFFFFF"/>
        <w:spacing w:line="276" w:lineRule="auto"/>
        <w:ind w:left="0" w:firstLine="709"/>
        <w:contextualSpacing/>
        <w:jc w:val="both"/>
        <w:rPr>
          <w:rFonts w:ascii="Times New Roman" w:hAnsi="Times New Roman"/>
          <w:sz w:val="28"/>
          <w:szCs w:val="28"/>
        </w:rPr>
      </w:pPr>
      <w:hyperlink r:id="rId20" w:history="1">
        <w:r w:rsidR="00C10107" w:rsidRPr="00C10107">
          <w:rPr>
            <w:rFonts w:ascii="Times New Roman" w:hAnsi="Times New Roman"/>
            <w:sz w:val="28"/>
            <w:szCs w:val="28"/>
          </w:rPr>
          <w:t>http://rucont.ru</w:t>
        </w:r>
      </w:hyperlink>
      <w:r w:rsidR="00C10107" w:rsidRPr="00C10107">
        <w:rPr>
          <w:rFonts w:ascii="Times New Roman" w:hAnsi="Times New Roman"/>
          <w:sz w:val="28"/>
          <w:szCs w:val="28"/>
        </w:rPr>
        <w:t xml:space="preserve"> - Электронно-библиотечная система РУКОНТ</w:t>
      </w:r>
    </w:p>
    <w:p w:rsidR="00C10107" w:rsidRPr="00C10107" w:rsidRDefault="007927C9" w:rsidP="00F13FD4">
      <w:pPr>
        <w:pStyle w:val="afd"/>
        <w:numPr>
          <w:ilvl w:val="0"/>
          <w:numId w:val="26"/>
        </w:numPr>
        <w:shd w:val="clear" w:color="auto" w:fill="FFFFFF"/>
        <w:spacing w:line="276" w:lineRule="auto"/>
        <w:ind w:left="0" w:firstLine="709"/>
        <w:contextualSpacing/>
        <w:jc w:val="both"/>
        <w:rPr>
          <w:rFonts w:ascii="Times New Roman" w:hAnsi="Times New Roman"/>
          <w:sz w:val="28"/>
          <w:szCs w:val="28"/>
        </w:rPr>
      </w:pPr>
      <w:hyperlink r:id="rId21" w:history="1">
        <w:r w:rsidR="00C10107" w:rsidRPr="00C10107">
          <w:rPr>
            <w:rFonts w:ascii="Times New Roman" w:hAnsi="Times New Roman"/>
            <w:sz w:val="28"/>
            <w:szCs w:val="28"/>
          </w:rPr>
          <w:t>http://znanium.com</w:t>
        </w:r>
      </w:hyperlink>
      <w:r w:rsidR="00C10107" w:rsidRPr="00C10107">
        <w:rPr>
          <w:rFonts w:ascii="Times New Roman" w:hAnsi="Times New Roman"/>
          <w:sz w:val="28"/>
          <w:szCs w:val="28"/>
        </w:rPr>
        <w:t xml:space="preserve"> - ЭБС издательства «ИНФРА-М»</w:t>
      </w:r>
    </w:p>
    <w:p w:rsidR="00C10107" w:rsidRPr="00C10107" w:rsidRDefault="007927C9" w:rsidP="00F13FD4">
      <w:pPr>
        <w:pStyle w:val="afd"/>
        <w:numPr>
          <w:ilvl w:val="0"/>
          <w:numId w:val="26"/>
        </w:numPr>
        <w:shd w:val="clear" w:color="auto" w:fill="FFFFFF"/>
        <w:spacing w:line="276" w:lineRule="auto"/>
        <w:ind w:left="0" w:firstLine="709"/>
        <w:contextualSpacing/>
        <w:jc w:val="both"/>
        <w:rPr>
          <w:rFonts w:ascii="Times New Roman" w:hAnsi="Times New Roman"/>
          <w:sz w:val="28"/>
          <w:szCs w:val="28"/>
        </w:rPr>
      </w:pPr>
      <w:hyperlink r:id="rId22" w:history="1">
        <w:r w:rsidR="00C10107" w:rsidRPr="00C10107">
          <w:rPr>
            <w:rFonts w:ascii="Times New Roman" w:hAnsi="Times New Roman"/>
            <w:sz w:val="28"/>
            <w:szCs w:val="28"/>
          </w:rPr>
          <w:t>http://www.biblioclub.ru</w:t>
        </w:r>
      </w:hyperlink>
      <w:r w:rsidR="00C10107" w:rsidRPr="00C10107">
        <w:rPr>
          <w:rFonts w:ascii="Times New Roman" w:hAnsi="Times New Roman"/>
          <w:sz w:val="28"/>
          <w:szCs w:val="28"/>
        </w:rPr>
        <w:t xml:space="preserve"> - Университетская библиотека </w:t>
      </w:r>
      <w:proofErr w:type="spellStart"/>
      <w:r w:rsidR="00C10107" w:rsidRPr="00C10107">
        <w:rPr>
          <w:rFonts w:ascii="Times New Roman" w:hAnsi="Times New Roman"/>
          <w:sz w:val="28"/>
          <w:szCs w:val="28"/>
        </w:rPr>
        <w:t>online</w:t>
      </w:r>
      <w:proofErr w:type="spellEnd"/>
    </w:p>
    <w:p w:rsidR="00C10107" w:rsidRPr="00C10107" w:rsidRDefault="007927C9" w:rsidP="00F13FD4">
      <w:pPr>
        <w:pStyle w:val="afd"/>
        <w:numPr>
          <w:ilvl w:val="0"/>
          <w:numId w:val="26"/>
        </w:numPr>
        <w:shd w:val="clear" w:color="auto" w:fill="FFFFFF"/>
        <w:spacing w:line="276" w:lineRule="auto"/>
        <w:ind w:left="0" w:firstLine="709"/>
        <w:contextualSpacing/>
        <w:jc w:val="both"/>
        <w:rPr>
          <w:rFonts w:ascii="Times New Roman" w:hAnsi="Times New Roman"/>
          <w:sz w:val="28"/>
          <w:szCs w:val="28"/>
        </w:rPr>
      </w:pPr>
      <w:hyperlink r:id="rId23" w:history="1">
        <w:r w:rsidR="00C10107" w:rsidRPr="00C10107">
          <w:rPr>
            <w:rFonts w:ascii="Times New Roman" w:hAnsi="Times New Roman"/>
            <w:sz w:val="28"/>
            <w:szCs w:val="28"/>
          </w:rPr>
          <w:t>http://diss.rsl.ru/</w:t>
        </w:r>
      </w:hyperlink>
      <w:r w:rsidR="00C10107" w:rsidRPr="00C10107">
        <w:rPr>
          <w:rFonts w:ascii="Times New Roman" w:hAnsi="Times New Roman"/>
          <w:sz w:val="28"/>
          <w:szCs w:val="28"/>
        </w:rPr>
        <w:t xml:space="preserve">  - Электронная библиотека диссертаций</w:t>
      </w:r>
    </w:p>
    <w:p w:rsidR="00C10107" w:rsidRPr="00C10107" w:rsidRDefault="007927C9" w:rsidP="00F13FD4">
      <w:pPr>
        <w:pStyle w:val="afd"/>
        <w:numPr>
          <w:ilvl w:val="0"/>
          <w:numId w:val="26"/>
        </w:numPr>
        <w:shd w:val="clear" w:color="auto" w:fill="FFFFFF"/>
        <w:spacing w:line="276" w:lineRule="auto"/>
        <w:ind w:left="0" w:firstLine="709"/>
        <w:contextualSpacing/>
        <w:jc w:val="both"/>
        <w:rPr>
          <w:rFonts w:ascii="Times New Roman" w:hAnsi="Times New Roman"/>
          <w:sz w:val="28"/>
          <w:szCs w:val="28"/>
        </w:rPr>
      </w:pPr>
      <w:hyperlink r:id="rId24" w:history="1">
        <w:r w:rsidR="00C10107" w:rsidRPr="00C10107">
          <w:rPr>
            <w:rFonts w:ascii="Times New Roman" w:hAnsi="Times New Roman"/>
            <w:sz w:val="28"/>
            <w:szCs w:val="28"/>
          </w:rPr>
          <w:t>http://elibrary.ru/</w:t>
        </w:r>
      </w:hyperlink>
      <w:r w:rsidR="00C10107" w:rsidRPr="00C10107">
        <w:rPr>
          <w:rFonts w:ascii="Times New Roman" w:hAnsi="Times New Roman"/>
          <w:sz w:val="28"/>
          <w:szCs w:val="28"/>
        </w:rPr>
        <w:t xml:space="preserve">  - Научная электронная библиотека</w:t>
      </w:r>
    </w:p>
    <w:p w:rsidR="00C10107" w:rsidRPr="00C10107" w:rsidRDefault="007927C9" w:rsidP="00F13FD4">
      <w:pPr>
        <w:pStyle w:val="afd"/>
        <w:numPr>
          <w:ilvl w:val="0"/>
          <w:numId w:val="26"/>
        </w:numPr>
        <w:shd w:val="clear" w:color="auto" w:fill="FFFFFF"/>
        <w:spacing w:line="276" w:lineRule="auto"/>
        <w:ind w:left="0" w:firstLine="709"/>
        <w:contextualSpacing/>
        <w:jc w:val="both"/>
        <w:rPr>
          <w:rFonts w:ascii="Times New Roman" w:hAnsi="Times New Roman"/>
          <w:sz w:val="28"/>
          <w:szCs w:val="28"/>
        </w:rPr>
      </w:pPr>
      <w:hyperlink r:id="rId25" w:history="1">
        <w:r w:rsidR="00C10107" w:rsidRPr="00C10107">
          <w:rPr>
            <w:rFonts w:ascii="Times New Roman" w:hAnsi="Times New Roman"/>
            <w:sz w:val="28"/>
            <w:szCs w:val="28"/>
          </w:rPr>
          <w:t>http://www.consultant.ru</w:t>
        </w:r>
      </w:hyperlink>
      <w:r w:rsidR="00C10107" w:rsidRPr="00C10107">
        <w:rPr>
          <w:rFonts w:ascii="Times New Roman" w:hAnsi="Times New Roman"/>
          <w:sz w:val="28"/>
          <w:szCs w:val="28"/>
        </w:rPr>
        <w:t xml:space="preserve"> - Справочно – правовая система </w:t>
      </w:r>
      <w:proofErr w:type="spellStart"/>
      <w:r w:rsidR="00C10107" w:rsidRPr="00C10107">
        <w:rPr>
          <w:rFonts w:ascii="Times New Roman" w:hAnsi="Times New Roman"/>
          <w:sz w:val="28"/>
          <w:szCs w:val="28"/>
        </w:rPr>
        <w:t>КонсультантПлюс</w:t>
      </w:r>
      <w:proofErr w:type="spellEnd"/>
      <w:r w:rsidR="00C10107" w:rsidRPr="00C10107">
        <w:rPr>
          <w:rFonts w:ascii="Times New Roman" w:hAnsi="Times New Roman"/>
          <w:sz w:val="28"/>
          <w:szCs w:val="28"/>
        </w:rPr>
        <w:t xml:space="preserve"> </w:t>
      </w:r>
    </w:p>
    <w:p w:rsidR="00C10107" w:rsidRPr="00C00B44" w:rsidRDefault="007927C9" w:rsidP="00F13FD4">
      <w:pPr>
        <w:pStyle w:val="afd"/>
        <w:numPr>
          <w:ilvl w:val="0"/>
          <w:numId w:val="26"/>
        </w:numPr>
        <w:shd w:val="clear" w:color="auto" w:fill="FFFFFF"/>
        <w:spacing w:line="276" w:lineRule="auto"/>
        <w:ind w:left="0" w:firstLine="709"/>
        <w:contextualSpacing/>
        <w:jc w:val="both"/>
        <w:rPr>
          <w:rFonts w:ascii="Times New Roman" w:hAnsi="Times New Roman"/>
          <w:sz w:val="28"/>
          <w:szCs w:val="28"/>
        </w:rPr>
      </w:pPr>
      <w:hyperlink r:id="rId26" w:history="1">
        <w:r w:rsidR="00C10107" w:rsidRPr="00C10107">
          <w:rPr>
            <w:rFonts w:ascii="Times New Roman" w:hAnsi="Times New Roman"/>
            <w:sz w:val="28"/>
            <w:szCs w:val="28"/>
          </w:rPr>
          <w:t>http://www.garant.ru</w:t>
        </w:r>
      </w:hyperlink>
      <w:r w:rsidR="00C10107" w:rsidRPr="00C10107">
        <w:rPr>
          <w:rFonts w:ascii="Times New Roman" w:hAnsi="Times New Roman"/>
          <w:sz w:val="28"/>
          <w:szCs w:val="28"/>
        </w:rPr>
        <w:t xml:space="preserve"> - Справочно – правовая система «Гарант» </w:t>
      </w:r>
    </w:p>
    <w:p w:rsidR="00E35163" w:rsidRDefault="00C00B44" w:rsidP="00D12133">
      <w:pPr>
        <w:widowControl w:val="0"/>
        <w:shd w:val="clear" w:color="auto" w:fill="FFFFFF"/>
        <w:tabs>
          <w:tab w:val="left" w:pos="442"/>
        </w:tabs>
        <w:autoSpaceDE w:val="0"/>
        <w:autoSpaceDN w:val="0"/>
        <w:adjustRightInd w:val="0"/>
        <w:spacing w:line="276" w:lineRule="auto"/>
        <w:ind w:right="0" w:firstLine="709"/>
        <w:rPr>
          <w:b/>
          <w:sz w:val="28"/>
          <w:szCs w:val="28"/>
        </w:rPr>
      </w:pPr>
      <w:r w:rsidRPr="00C00B44">
        <w:rPr>
          <w:b/>
          <w:sz w:val="28"/>
          <w:szCs w:val="28"/>
        </w:rPr>
        <w:t>1</w:t>
      </w:r>
      <w:r w:rsidR="007468EC">
        <w:rPr>
          <w:b/>
          <w:sz w:val="28"/>
          <w:szCs w:val="28"/>
        </w:rPr>
        <w:t>0</w:t>
      </w:r>
      <w:r w:rsidRPr="00C00B44">
        <w:rPr>
          <w:b/>
          <w:sz w:val="28"/>
          <w:szCs w:val="28"/>
        </w:rPr>
        <w:t>.2. Современные профессиональные базы данных и информационные справочные системы</w:t>
      </w:r>
    </w:p>
    <w:p w:rsidR="00C10107" w:rsidRPr="00F6465E" w:rsidRDefault="00F73C4E" w:rsidP="00D12133">
      <w:pPr>
        <w:widowControl w:val="0"/>
        <w:shd w:val="clear" w:color="auto" w:fill="FFFFFF"/>
        <w:tabs>
          <w:tab w:val="left" w:pos="442"/>
        </w:tabs>
        <w:autoSpaceDE w:val="0"/>
        <w:autoSpaceDN w:val="0"/>
        <w:adjustRightInd w:val="0"/>
        <w:spacing w:line="276" w:lineRule="auto"/>
        <w:ind w:right="0" w:firstLine="709"/>
        <w:rPr>
          <w:bCs/>
          <w:sz w:val="28"/>
          <w:szCs w:val="28"/>
        </w:rPr>
      </w:pPr>
      <w:r>
        <w:rPr>
          <w:bCs/>
          <w:sz w:val="28"/>
          <w:szCs w:val="28"/>
        </w:rPr>
        <w:t xml:space="preserve">1. </w:t>
      </w:r>
      <w:r w:rsidR="00C10107" w:rsidRPr="00F6465E">
        <w:rPr>
          <w:bCs/>
          <w:sz w:val="28"/>
          <w:szCs w:val="28"/>
        </w:rPr>
        <w:t>Информационно-правовая система «Гарант»</w:t>
      </w:r>
    </w:p>
    <w:p w:rsidR="00C10107" w:rsidRPr="00F6465E" w:rsidRDefault="00F73C4E" w:rsidP="00D12133">
      <w:pPr>
        <w:widowControl w:val="0"/>
        <w:shd w:val="clear" w:color="auto" w:fill="FFFFFF"/>
        <w:tabs>
          <w:tab w:val="left" w:pos="442"/>
        </w:tabs>
        <w:autoSpaceDE w:val="0"/>
        <w:autoSpaceDN w:val="0"/>
        <w:adjustRightInd w:val="0"/>
        <w:spacing w:line="276" w:lineRule="auto"/>
        <w:ind w:left="709" w:right="0" w:firstLine="0"/>
        <w:rPr>
          <w:bCs/>
          <w:sz w:val="28"/>
          <w:szCs w:val="28"/>
        </w:rPr>
      </w:pPr>
      <w:r>
        <w:rPr>
          <w:bCs/>
          <w:sz w:val="28"/>
          <w:szCs w:val="28"/>
        </w:rPr>
        <w:t xml:space="preserve">2. </w:t>
      </w:r>
      <w:r w:rsidR="00C10107" w:rsidRPr="00F6465E">
        <w:rPr>
          <w:bCs/>
          <w:sz w:val="28"/>
          <w:szCs w:val="28"/>
        </w:rPr>
        <w:t>Информационно-правовая система «Консультант Плюс»</w:t>
      </w:r>
    </w:p>
    <w:p w:rsidR="00C10107" w:rsidRPr="00F6465E" w:rsidRDefault="00F73C4E" w:rsidP="00D12133">
      <w:pPr>
        <w:widowControl w:val="0"/>
        <w:shd w:val="clear" w:color="auto" w:fill="FFFFFF"/>
        <w:tabs>
          <w:tab w:val="left" w:pos="142"/>
        </w:tabs>
        <w:autoSpaceDE w:val="0"/>
        <w:autoSpaceDN w:val="0"/>
        <w:adjustRightInd w:val="0"/>
        <w:spacing w:line="276" w:lineRule="auto"/>
        <w:ind w:right="0" w:firstLine="709"/>
        <w:rPr>
          <w:bCs/>
          <w:sz w:val="28"/>
          <w:szCs w:val="28"/>
        </w:rPr>
      </w:pPr>
      <w:r>
        <w:rPr>
          <w:bCs/>
          <w:sz w:val="28"/>
          <w:szCs w:val="28"/>
        </w:rPr>
        <w:t xml:space="preserve">3. </w:t>
      </w:r>
      <w:r w:rsidR="00C10107" w:rsidRPr="00F6465E">
        <w:rPr>
          <w:bCs/>
          <w:sz w:val="28"/>
          <w:szCs w:val="28"/>
        </w:rPr>
        <w:t xml:space="preserve">Электронная энциклопедия: </w:t>
      </w:r>
      <w:hyperlink r:id="rId27" w:history="1">
        <w:r w:rsidR="00C10107" w:rsidRPr="00F6465E">
          <w:rPr>
            <w:bCs/>
            <w:color w:val="0000FF"/>
            <w:sz w:val="28"/>
            <w:szCs w:val="28"/>
            <w:u w:val="single"/>
            <w:lang w:val="en-US"/>
          </w:rPr>
          <w:t>http</w:t>
        </w:r>
        <w:r w:rsidR="00C10107" w:rsidRPr="00F6465E">
          <w:rPr>
            <w:bCs/>
            <w:color w:val="0000FF"/>
            <w:sz w:val="28"/>
            <w:szCs w:val="28"/>
            <w:u w:val="single"/>
          </w:rPr>
          <w:t>://</w:t>
        </w:r>
        <w:proofErr w:type="spellStart"/>
        <w:r w:rsidR="00C10107" w:rsidRPr="00F6465E">
          <w:rPr>
            <w:bCs/>
            <w:color w:val="0000FF"/>
            <w:sz w:val="28"/>
            <w:szCs w:val="28"/>
            <w:u w:val="single"/>
            <w:lang w:val="en-US"/>
          </w:rPr>
          <w:t>ru</w:t>
        </w:r>
        <w:proofErr w:type="spellEnd"/>
        <w:r w:rsidR="00C10107" w:rsidRPr="00F6465E">
          <w:rPr>
            <w:bCs/>
            <w:color w:val="0000FF"/>
            <w:sz w:val="28"/>
            <w:szCs w:val="28"/>
            <w:u w:val="single"/>
          </w:rPr>
          <w:t>.</w:t>
        </w:r>
        <w:proofErr w:type="spellStart"/>
        <w:r w:rsidR="00C10107" w:rsidRPr="00F6465E">
          <w:rPr>
            <w:bCs/>
            <w:color w:val="0000FF"/>
            <w:sz w:val="28"/>
            <w:szCs w:val="28"/>
            <w:u w:val="single"/>
            <w:lang w:val="en-US"/>
          </w:rPr>
          <w:t>wikipedia</w:t>
        </w:r>
        <w:proofErr w:type="spellEnd"/>
        <w:r w:rsidR="00C10107" w:rsidRPr="00F6465E">
          <w:rPr>
            <w:bCs/>
            <w:color w:val="0000FF"/>
            <w:sz w:val="28"/>
            <w:szCs w:val="28"/>
            <w:u w:val="single"/>
          </w:rPr>
          <w:t>.</w:t>
        </w:r>
        <w:r w:rsidR="00C10107" w:rsidRPr="00F6465E">
          <w:rPr>
            <w:bCs/>
            <w:color w:val="0000FF"/>
            <w:sz w:val="28"/>
            <w:szCs w:val="28"/>
            <w:u w:val="single"/>
            <w:lang w:val="en-US"/>
          </w:rPr>
          <w:t>org</w:t>
        </w:r>
        <w:r w:rsidR="00C10107" w:rsidRPr="00F6465E">
          <w:rPr>
            <w:bCs/>
            <w:color w:val="0000FF"/>
            <w:sz w:val="28"/>
            <w:szCs w:val="28"/>
            <w:u w:val="single"/>
          </w:rPr>
          <w:t>/</w:t>
        </w:r>
        <w:r w:rsidR="00C10107" w:rsidRPr="00F6465E">
          <w:rPr>
            <w:bCs/>
            <w:color w:val="0000FF"/>
            <w:sz w:val="28"/>
            <w:szCs w:val="28"/>
            <w:u w:val="single"/>
            <w:lang w:val="en-US"/>
          </w:rPr>
          <w:t>wiki</w:t>
        </w:r>
        <w:r w:rsidR="00C10107" w:rsidRPr="00F6465E">
          <w:rPr>
            <w:bCs/>
            <w:color w:val="0000FF"/>
            <w:sz w:val="28"/>
            <w:szCs w:val="28"/>
            <w:u w:val="single"/>
          </w:rPr>
          <w:t>/</w:t>
        </w:r>
        <w:r w:rsidR="00C10107" w:rsidRPr="00F6465E">
          <w:rPr>
            <w:bCs/>
            <w:color w:val="0000FF"/>
            <w:sz w:val="28"/>
            <w:szCs w:val="28"/>
            <w:u w:val="single"/>
            <w:lang w:val="en-US"/>
          </w:rPr>
          <w:t>Wiki</w:t>
        </w:r>
      </w:hyperlink>
    </w:p>
    <w:p w:rsidR="00C10107" w:rsidRPr="00F6465E" w:rsidRDefault="00F73C4E" w:rsidP="00D12133">
      <w:pPr>
        <w:widowControl w:val="0"/>
        <w:shd w:val="clear" w:color="auto" w:fill="FFFFFF"/>
        <w:tabs>
          <w:tab w:val="left" w:pos="442"/>
        </w:tabs>
        <w:autoSpaceDE w:val="0"/>
        <w:autoSpaceDN w:val="0"/>
        <w:adjustRightInd w:val="0"/>
        <w:spacing w:line="276" w:lineRule="auto"/>
        <w:ind w:right="0" w:firstLine="709"/>
        <w:rPr>
          <w:bCs/>
          <w:sz w:val="28"/>
          <w:szCs w:val="28"/>
        </w:rPr>
      </w:pPr>
      <w:r>
        <w:rPr>
          <w:bCs/>
          <w:sz w:val="28"/>
          <w:szCs w:val="28"/>
        </w:rPr>
        <w:t xml:space="preserve">4. </w:t>
      </w:r>
      <w:r w:rsidR="00C10107" w:rsidRPr="00F6465E">
        <w:rPr>
          <w:bCs/>
          <w:sz w:val="28"/>
          <w:szCs w:val="28"/>
        </w:rPr>
        <w:t>Система комплексного раскрытия информации «СКРИН» -</w:t>
      </w:r>
      <w:r w:rsidR="00C10107" w:rsidRPr="00F6465E">
        <w:rPr>
          <w:bCs/>
          <w:sz w:val="28"/>
          <w:szCs w:val="28"/>
          <w:lang w:val="en-US"/>
        </w:rPr>
        <w:t>http</w:t>
      </w:r>
      <w:r w:rsidR="00C10107" w:rsidRPr="00F6465E">
        <w:rPr>
          <w:bCs/>
          <w:sz w:val="28"/>
          <w:szCs w:val="28"/>
        </w:rPr>
        <w:t>://</w:t>
      </w:r>
      <w:r w:rsidR="00C10107" w:rsidRPr="00F6465E">
        <w:rPr>
          <w:bCs/>
          <w:sz w:val="28"/>
          <w:szCs w:val="28"/>
          <w:lang w:val="en-US"/>
        </w:rPr>
        <w:t>www</w:t>
      </w:r>
      <w:r w:rsidR="00C10107" w:rsidRPr="00F6465E">
        <w:rPr>
          <w:bCs/>
          <w:sz w:val="28"/>
          <w:szCs w:val="28"/>
        </w:rPr>
        <w:t>.</w:t>
      </w:r>
      <w:proofErr w:type="spellStart"/>
      <w:r w:rsidR="00C10107" w:rsidRPr="00F6465E">
        <w:rPr>
          <w:bCs/>
          <w:sz w:val="28"/>
          <w:szCs w:val="28"/>
          <w:lang w:val="en-US"/>
        </w:rPr>
        <w:t>skrin</w:t>
      </w:r>
      <w:proofErr w:type="spellEnd"/>
      <w:r w:rsidR="00C10107" w:rsidRPr="00F6465E">
        <w:rPr>
          <w:bCs/>
          <w:sz w:val="28"/>
          <w:szCs w:val="28"/>
        </w:rPr>
        <w:t>.</w:t>
      </w:r>
      <w:proofErr w:type="spellStart"/>
      <w:r w:rsidR="00C10107" w:rsidRPr="00F6465E">
        <w:rPr>
          <w:bCs/>
          <w:sz w:val="28"/>
          <w:szCs w:val="28"/>
          <w:lang w:val="en-US"/>
        </w:rPr>
        <w:t>ru</w:t>
      </w:r>
      <w:proofErr w:type="spellEnd"/>
      <w:r w:rsidR="00C10107" w:rsidRPr="00F6465E">
        <w:rPr>
          <w:bCs/>
          <w:sz w:val="28"/>
          <w:szCs w:val="28"/>
        </w:rPr>
        <w:t>/</w:t>
      </w:r>
    </w:p>
    <w:p w:rsidR="00C10107" w:rsidRPr="00F6465E" w:rsidRDefault="00F73C4E" w:rsidP="00D12133">
      <w:pPr>
        <w:spacing w:line="276" w:lineRule="auto"/>
        <w:ind w:left="709" w:right="0" w:firstLine="0"/>
        <w:rPr>
          <w:color w:val="000000"/>
          <w:sz w:val="28"/>
          <w:szCs w:val="28"/>
          <w:lang w:val="en-US"/>
        </w:rPr>
      </w:pPr>
      <w:r>
        <w:rPr>
          <w:color w:val="000000"/>
          <w:sz w:val="28"/>
          <w:szCs w:val="28"/>
          <w:lang w:val="en-US"/>
        </w:rPr>
        <w:t xml:space="preserve">5. </w:t>
      </w:r>
      <w:r w:rsidR="00C10107" w:rsidRPr="00F6465E">
        <w:rPr>
          <w:color w:val="000000"/>
          <w:sz w:val="28"/>
          <w:szCs w:val="28"/>
        </w:rPr>
        <w:t>Пакет</w:t>
      </w:r>
      <w:r w:rsidR="00C10107" w:rsidRPr="00F6465E">
        <w:rPr>
          <w:color w:val="000000"/>
          <w:sz w:val="28"/>
          <w:szCs w:val="28"/>
          <w:lang w:val="en-US"/>
        </w:rPr>
        <w:t xml:space="preserve"> </w:t>
      </w:r>
      <w:r w:rsidR="00C10107" w:rsidRPr="00F6465E">
        <w:rPr>
          <w:color w:val="000000"/>
          <w:sz w:val="28"/>
          <w:szCs w:val="28"/>
        </w:rPr>
        <w:t>офисных</w:t>
      </w:r>
      <w:r w:rsidR="00C10107" w:rsidRPr="00F6465E">
        <w:rPr>
          <w:color w:val="000000"/>
          <w:sz w:val="28"/>
          <w:szCs w:val="28"/>
          <w:lang w:val="en-US"/>
        </w:rPr>
        <w:t xml:space="preserve"> </w:t>
      </w:r>
      <w:r w:rsidR="00C10107" w:rsidRPr="00F6465E">
        <w:rPr>
          <w:color w:val="000000"/>
          <w:sz w:val="28"/>
          <w:szCs w:val="28"/>
        </w:rPr>
        <w:t>программ</w:t>
      </w:r>
      <w:r w:rsidR="00C10107" w:rsidRPr="00F6465E">
        <w:rPr>
          <w:color w:val="000000"/>
          <w:sz w:val="28"/>
          <w:szCs w:val="28"/>
          <w:lang w:val="en-US"/>
        </w:rPr>
        <w:t xml:space="preserve"> Microsoft office (Word, Excel, </w:t>
      </w:r>
      <w:r>
        <w:rPr>
          <w:color w:val="000000"/>
          <w:sz w:val="28"/>
          <w:szCs w:val="28"/>
          <w:lang w:val="en-US"/>
        </w:rPr>
        <w:t>P</w:t>
      </w:r>
      <w:r w:rsidR="00C10107" w:rsidRPr="00F6465E">
        <w:rPr>
          <w:color w:val="000000"/>
          <w:sz w:val="28"/>
          <w:szCs w:val="28"/>
          <w:lang w:val="en-US"/>
        </w:rPr>
        <w:t>owerPoint);</w:t>
      </w:r>
    </w:p>
    <w:p w:rsidR="00C10107" w:rsidRPr="00397A25" w:rsidRDefault="00F73C4E" w:rsidP="00D12133">
      <w:pPr>
        <w:spacing w:line="276" w:lineRule="auto"/>
        <w:ind w:left="709" w:right="0" w:firstLine="0"/>
        <w:jc w:val="left"/>
        <w:rPr>
          <w:color w:val="000000"/>
          <w:sz w:val="28"/>
          <w:szCs w:val="28"/>
        </w:rPr>
      </w:pPr>
      <w:r w:rsidRPr="00397A25">
        <w:rPr>
          <w:color w:val="000000"/>
          <w:sz w:val="28"/>
          <w:szCs w:val="28"/>
        </w:rPr>
        <w:t xml:space="preserve">6. </w:t>
      </w:r>
      <w:r w:rsidR="00C10107" w:rsidRPr="00F6465E">
        <w:rPr>
          <w:color w:val="000000"/>
          <w:sz w:val="28"/>
          <w:szCs w:val="28"/>
          <w:lang w:val="en-US"/>
        </w:rPr>
        <w:t>Spider</w:t>
      </w:r>
      <w:r w:rsidR="00C10107" w:rsidRPr="00397A25">
        <w:rPr>
          <w:color w:val="000000"/>
          <w:sz w:val="28"/>
          <w:szCs w:val="28"/>
        </w:rPr>
        <w:t xml:space="preserve"> </w:t>
      </w:r>
      <w:r w:rsidR="00C10107" w:rsidRPr="00F6465E">
        <w:rPr>
          <w:color w:val="000000"/>
          <w:sz w:val="28"/>
          <w:szCs w:val="28"/>
          <w:lang w:val="en-US"/>
        </w:rPr>
        <w:t>Project</w:t>
      </w:r>
      <w:r w:rsidR="00C10107" w:rsidRPr="00397A25">
        <w:rPr>
          <w:color w:val="000000"/>
          <w:sz w:val="28"/>
          <w:szCs w:val="28"/>
        </w:rPr>
        <w:t xml:space="preserve"> </w:t>
      </w:r>
      <w:r w:rsidR="00C10107" w:rsidRPr="00F6465E">
        <w:rPr>
          <w:color w:val="000000"/>
          <w:sz w:val="28"/>
          <w:szCs w:val="28"/>
          <w:lang w:val="en-US"/>
        </w:rPr>
        <w:t>Professional</w:t>
      </w:r>
    </w:p>
    <w:p w:rsidR="000827AD" w:rsidRDefault="007468EC" w:rsidP="00D12133">
      <w:pPr>
        <w:spacing w:line="276" w:lineRule="auto"/>
        <w:ind w:firstLine="709"/>
        <w:rPr>
          <w:b/>
          <w:bCs/>
          <w:sz w:val="28"/>
          <w:szCs w:val="28"/>
        </w:rPr>
      </w:pPr>
      <w:r>
        <w:rPr>
          <w:b/>
          <w:bCs/>
          <w:sz w:val="28"/>
          <w:szCs w:val="28"/>
        </w:rPr>
        <w:lastRenderedPageBreak/>
        <w:t>10</w:t>
      </w:r>
      <w:r w:rsidR="00C00B44" w:rsidRPr="00C00B44">
        <w:rPr>
          <w:b/>
          <w:bCs/>
          <w:sz w:val="28"/>
          <w:szCs w:val="28"/>
        </w:rPr>
        <w:t>.3. Сертифицированные программные и аппара</w:t>
      </w:r>
      <w:r w:rsidR="00C00B44">
        <w:rPr>
          <w:b/>
          <w:bCs/>
          <w:sz w:val="28"/>
          <w:szCs w:val="28"/>
        </w:rPr>
        <w:t xml:space="preserve">тные средства защиты информации - </w:t>
      </w:r>
      <w:r w:rsidR="00C00B44" w:rsidRPr="00C00B44">
        <w:rPr>
          <w:bCs/>
          <w:sz w:val="28"/>
          <w:szCs w:val="28"/>
        </w:rPr>
        <w:t>не используются</w:t>
      </w:r>
      <w:r w:rsidR="00C00B44" w:rsidRPr="00C00B44">
        <w:rPr>
          <w:b/>
          <w:bCs/>
          <w:sz w:val="28"/>
          <w:szCs w:val="28"/>
        </w:rPr>
        <w:t xml:space="preserve"> </w:t>
      </w:r>
    </w:p>
    <w:p w:rsidR="00C00B44" w:rsidRPr="00C00B44" w:rsidRDefault="00C00B44" w:rsidP="00D12133">
      <w:pPr>
        <w:spacing w:line="276" w:lineRule="auto"/>
        <w:rPr>
          <w:b/>
          <w:bCs/>
          <w:sz w:val="28"/>
          <w:szCs w:val="28"/>
        </w:rPr>
      </w:pPr>
    </w:p>
    <w:p w:rsidR="00D24048" w:rsidRPr="00D24048" w:rsidRDefault="007468EC" w:rsidP="00D12133">
      <w:pPr>
        <w:spacing w:line="276" w:lineRule="auto"/>
        <w:ind w:firstLine="709"/>
        <w:rPr>
          <w:b/>
          <w:bCs/>
          <w:sz w:val="28"/>
          <w:szCs w:val="28"/>
        </w:rPr>
      </w:pPr>
      <w:r>
        <w:rPr>
          <w:b/>
          <w:bCs/>
          <w:sz w:val="28"/>
          <w:szCs w:val="28"/>
        </w:rPr>
        <w:t>11</w:t>
      </w:r>
      <w:r w:rsidR="00D24048" w:rsidRPr="00D24048">
        <w:rPr>
          <w:b/>
          <w:bCs/>
          <w:sz w:val="28"/>
          <w:szCs w:val="28"/>
        </w:rPr>
        <w:t>. Описание материально-технической базы, необходимой для осуществления образовательного процесса по дисциплине.</w:t>
      </w:r>
    </w:p>
    <w:p w:rsidR="000827AD" w:rsidRPr="003B5101" w:rsidRDefault="0020241F" w:rsidP="00D12133">
      <w:pPr>
        <w:tabs>
          <w:tab w:val="num" w:pos="0"/>
        </w:tabs>
        <w:spacing w:line="276" w:lineRule="auto"/>
        <w:ind w:right="0" w:firstLine="0"/>
        <w:rPr>
          <w:sz w:val="28"/>
          <w:szCs w:val="28"/>
          <w:lang w:eastAsia="en-US"/>
        </w:rPr>
      </w:pPr>
      <w:r>
        <w:rPr>
          <w:sz w:val="28"/>
          <w:szCs w:val="28"/>
          <w:lang w:eastAsia="en-US"/>
        </w:rPr>
        <w:tab/>
      </w:r>
      <w:r w:rsidR="000827AD" w:rsidRPr="003B5101">
        <w:rPr>
          <w:sz w:val="28"/>
          <w:szCs w:val="28"/>
          <w:lang w:eastAsia="en-US"/>
        </w:rPr>
        <w:t>Учебно-лабораторное оборудование:</w:t>
      </w:r>
    </w:p>
    <w:p w:rsidR="000827AD" w:rsidRPr="003B5101" w:rsidRDefault="000827AD" w:rsidP="00D12133">
      <w:pPr>
        <w:suppressAutoHyphens/>
        <w:overflowPunct w:val="0"/>
        <w:autoSpaceDE w:val="0"/>
        <w:autoSpaceDN w:val="0"/>
        <w:adjustRightInd w:val="0"/>
        <w:spacing w:line="276" w:lineRule="auto"/>
        <w:ind w:left="720" w:right="0" w:firstLine="0"/>
        <w:textAlignment w:val="baseline"/>
        <w:rPr>
          <w:sz w:val="28"/>
          <w:szCs w:val="28"/>
          <w:lang w:eastAsia="en-US"/>
        </w:rPr>
      </w:pPr>
      <w:r w:rsidRPr="003B5101">
        <w:rPr>
          <w:sz w:val="28"/>
          <w:szCs w:val="28"/>
          <w:lang w:eastAsia="en-US"/>
        </w:rPr>
        <w:t xml:space="preserve">- </w:t>
      </w:r>
      <w:r>
        <w:rPr>
          <w:sz w:val="28"/>
          <w:szCs w:val="28"/>
          <w:lang w:eastAsia="en-US"/>
        </w:rPr>
        <w:t>п</w:t>
      </w:r>
      <w:r w:rsidRPr="003B5101">
        <w:rPr>
          <w:sz w:val="28"/>
          <w:szCs w:val="28"/>
          <w:lang w:eastAsia="en-US"/>
        </w:rPr>
        <w:t>ерсональный компьютер</w:t>
      </w:r>
      <w:r>
        <w:rPr>
          <w:sz w:val="28"/>
          <w:szCs w:val="28"/>
          <w:lang w:eastAsia="en-US"/>
        </w:rPr>
        <w:t>;</w:t>
      </w:r>
    </w:p>
    <w:p w:rsidR="000827AD" w:rsidRPr="003B5101" w:rsidRDefault="000827AD" w:rsidP="00D12133">
      <w:pPr>
        <w:suppressAutoHyphens/>
        <w:overflowPunct w:val="0"/>
        <w:autoSpaceDE w:val="0"/>
        <w:autoSpaceDN w:val="0"/>
        <w:adjustRightInd w:val="0"/>
        <w:spacing w:line="276" w:lineRule="auto"/>
        <w:ind w:left="720" w:right="0" w:firstLine="0"/>
        <w:textAlignment w:val="baseline"/>
        <w:rPr>
          <w:sz w:val="28"/>
          <w:szCs w:val="28"/>
          <w:lang w:eastAsia="en-US"/>
        </w:rPr>
      </w:pPr>
      <w:r w:rsidRPr="003B5101">
        <w:rPr>
          <w:sz w:val="28"/>
          <w:szCs w:val="28"/>
          <w:lang w:eastAsia="en-US"/>
        </w:rPr>
        <w:t xml:space="preserve">- </w:t>
      </w:r>
      <w:r>
        <w:rPr>
          <w:sz w:val="28"/>
          <w:szCs w:val="28"/>
          <w:lang w:eastAsia="en-US"/>
        </w:rPr>
        <w:t>п</w:t>
      </w:r>
      <w:r w:rsidRPr="003B5101">
        <w:rPr>
          <w:sz w:val="28"/>
          <w:szCs w:val="28"/>
          <w:lang w:eastAsia="en-US"/>
        </w:rPr>
        <w:t>роектор</w:t>
      </w:r>
      <w:r>
        <w:rPr>
          <w:sz w:val="28"/>
          <w:szCs w:val="28"/>
          <w:lang w:eastAsia="en-US"/>
        </w:rPr>
        <w:t>.</w:t>
      </w:r>
    </w:p>
    <w:p w:rsidR="00FD77D6" w:rsidRPr="00397A25" w:rsidRDefault="00A43CCF" w:rsidP="007468EC">
      <w:pPr>
        <w:widowControl w:val="0"/>
        <w:suppressAutoHyphens/>
        <w:overflowPunct w:val="0"/>
        <w:autoSpaceDE w:val="0"/>
        <w:autoSpaceDN w:val="0"/>
        <w:adjustRightInd w:val="0"/>
        <w:spacing w:line="276" w:lineRule="auto"/>
        <w:ind w:right="0" w:firstLine="0"/>
        <w:textAlignment w:val="baseline"/>
        <w:rPr>
          <w:sz w:val="28"/>
          <w:szCs w:val="28"/>
          <w:lang w:eastAsia="en-US"/>
        </w:rPr>
      </w:pPr>
      <w:r>
        <w:rPr>
          <w:sz w:val="28"/>
          <w:szCs w:val="28"/>
          <w:lang w:eastAsia="en-US"/>
        </w:rPr>
        <w:tab/>
      </w:r>
      <w:r w:rsidR="000827AD" w:rsidRPr="003B5101">
        <w:rPr>
          <w:sz w:val="28"/>
          <w:szCs w:val="28"/>
          <w:lang w:eastAsia="en-US"/>
        </w:rPr>
        <w:t>Программные, технические и электронные средства обучения и контроля знаний студентов, размещенные на портале Финансового университета и доступные для использования в точках удаленного доступа и/или в помещениях Университета (электронная библиотека, программы для компьютерного тестирования, видео-лекции, учебно-методические материалы и др.).</w:t>
      </w:r>
    </w:p>
    <w:sectPr w:rsidR="00FD77D6" w:rsidRPr="00397A25" w:rsidSect="00D12133">
      <w:footerReference w:type="default" r:id="rId28"/>
      <w:pgSz w:w="11906" w:h="16838" w:code="9"/>
      <w:pgMar w:top="1418" w:right="849" w:bottom="1276"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27C9" w:rsidRDefault="007927C9" w:rsidP="00E61E55">
      <w:r>
        <w:separator/>
      </w:r>
    </w:p>
  </w:endnote>
  <w:endnote w:type="continuationSeparator" w:id="0">
    <w:p w:rsidR="007927C9" w:rsidRDefault="007927C9" w:rsidP="00E61E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ZapfDingbats BT">
    <w:panose1 w:val="00000000000000000000"/>
    <w:charset w:val="00"/>
    <w:family w:val="roman"/>
    <w:notTrueType/>
    <w:pitch w:val="default"/>
  </w:font>
  <w:font w:name="Monotype Sorts">
    <w:panose1 w:val="00000000000000000000"/>
    <w:charset w:val="00"/>
    <w:family w:val="roman"/>
    <w:notTrueType/>
    <w:pitch w:val="default"/>
  </w:font>
  <w:font w:name="Calibri">
    <w:panose1 w:val="020F0502020204030204"/>
    <w:charset w:val="CC"/>
    <w:family w:val="swiss"/>
    <w:pitch w:val="variable"/>
    <w:sig w:usb0="E4002EFF" w:usb1="C200247B" w:usb2="00000009" w:usb3="00000000" w:csb0="000001FF" w:csb1="00000000"/>
  </w:font>
  <w:font w:name="a_GildiaTitulGr">
    <w:panose1 w:val="00000000000000000000"/>
    <w:charset w:val="00"/>
    <w:family w:val="roman"/>
    <w:notTrueType/>
    <w:pitch w:val="default"/>
  </w:font>
  <w:font w:name="Traktir">
    <w:panose1 w:val="00000000000000000000"/>
    <w:charset w:val="00"/>
    <w:family w:val="roman"/>
    <w:notTrueType/>
    <w:pitch w:val="default"/>
  </w:font>
  <w:font w:name="Bookman Old Style">
    <w:panose1 w:val="02050604050505020204"/>
    <w:charset w:val="CC"/>
    <w:family w:val="roman"/>
    <w:pitch w:val="variable"/>
    <w:sig w:usb0="00000287" w:usb1="00000000" w:usb2="00000000" w:usb3="00000000" w:csb0="0000009F" w:csb1="00000000"/>
  </w:font>
  <w:font w:name="a_RomanusTitul">
    <w:panose1 w:val="00000000000000000000"/>
    <w:charset w:val="00"/>
    <w:family w:val="roman"/>
    <w:notTrueType/>
    <w:pitch w:val="default"/>
  </w:font>
  <w:font w:name="Boyarsky">
    <w:panose1 w:val="00000000000000000000"/>
    <w:charset w:val="00"/>
    <w:family w:val="roman"/>
    <w:notTrueType/>
    <w:pitch w:val="default"/>
  </w:font>
  <w:font w:name="Decor">
    <w:panose1 w:val="00000000000000000000"/>
    <w:charset w:val="00"/>
    <w:family w:val="roman"/>
    <w:notTrueType/>
    <w:pitch w:val="default"/>
  </w:font>
  <w:font w:name="GothicRus">
    <w:panose1 w:val="00000000000000000000"/>
    <w:charset w:val="00"/>
    <w:family w:val="roman"/>
    <w:notTrueType/>
    <w:pitch w:val="default"/>
  </w:font>
  <w:font w:name="Unicorn">
    <w:panose1 w:val="00000000000000000000"/>
    <w:charset w:val="00"/>
    <w:family w:val="roman"/>
    <w:notTrueType/>
    <w:pitch w:val="default"/>
  </w:font>
  <w:font w:name="BookmanCTT">
    <w:panose1 w:val="00000000000000000000"/>
    <w:charset w:val="00"/>
    <w:family w:val="roman"/>
    <w:notTrueType/>
    <w:pitch w:val="default"/>
  </w:font>
  <w:font w:name="a_GildiaExp">
    <w:panose1 w:val="00000000000000000000"/>
    <w:charset w:val="00"/>
    <w:family w:val="roman"/>
    <w:notTrueType/>
    <w:pitch w:val="default"/>
  </w:font>
  <w:font w:name="AGUniversityCyr-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Letter Gothic">
    <w:altName w:val="Courier New"/>
    <w:charset w:val="00"/>
    <w:family w:val="modern"/>
    <w:pitch w:val="fixed"/>
    <w:sig w:usb0="00000003" w:usb1="00000000" w:usb2="00000000" w:usb3="00000000" w:csb0="00000001"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TimesNewRomanPSMT">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6949934"/>
      <w:docPartObj>
        <w:docPartGallery w:val="Page Numbers (Bottom of Page)"/>
        <w:docPartUnique/>
      </w:docPartObj>
    </w:sdtPr>
    <w:sdtEndPr/>
    <w:sdtContent>
      <w:p w:rsidR="00894B13" w:rsidRDefault="00894B13">
        <w:pPr>
          <w:pStyle w:val="aff1"/>
          <w:jc w:val="center"/>
        </w:pPr>
        <w:r>
          <w:fldChar w:fldCharType="begin"/>
        </w:r>
        <w:r>
          <w:instrText>PAGE   \* MERGEFORMAT</w:instrText>
        </w:r>
        <w:r>
          <w:fldChar w:fldCharType="separate"/>
        </w:r>
        <w:r w:rsidR="00290F0F">
          <w:rPr>
            <w:noProof/>
          </w:rPr>
          <w:t>5</w:t>
        </w:r>
        <w:r>
          <w:fldChar w:fldCharType="end"/>
        </w:r>
      </w:p>
    </w:sdtContent>
  </w:sdt>
  <w:p w:rsidR="00894B13" w:rsidRDefault="00894B13">
    <w:pPr>
      <w:pStyle w:val="af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27C9" w:rsidRDefault="007927C9" w:rsidP="00E61E55">
      <w:r>
        <w:separator/>
      </w:r>
    </w:p>
  </w:footnote>
  <w:footnote w:type="continuationSeparator" w:id="0">
    <w:p w:rsidR="007927C9" w:rsidRDefault="007927C9" w:rsidP="00E61E5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97B04"/>
    <w:multiLevelType w:val="hybridMultilevel"/>
    <w:tmpl w:val="6B5E5196"/>
    <w:lvl w:ilvl="0" w:tplc="6F9897FC">
      <w:start w:val="1"/>
      <w:numFmt w:val="bullet"/>
      <w:pStyle w:val="3"/>
      <w:lvlText w:val="-"/>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720"/>
        </w:tabs>
        <w:ind w:left="720" w:hanging="360"/>
      </w:pPr>
      <w:rPr>
        <w:rFonts w:ascii="Courier New" w:hAnsi="Courier New" w:cs="Courier New" w:hint="default"/>
      </w:rPr>
    </w:lvl>
    <w:lvl w:ilvl="2" w:tplc="04190005" w:tentative="1">
      <w:start w:val="1"/>
      <w:numFmt w:val="bullet"/>
      <w:lvlText w:val=""/>
      <w:lvlJc w:val="left"/>
      <w:pPr>
        <w:tabs>
          <w:tab w:val="num" w:pos="1440"/>
        </w:tabs>
        <w:ind w:left="1440" w:hanging="360"/>
      </w:pPr>
      <w:rPr>
        <w:rFonts w:ascii="Wingdings" w:hAnsi="Wingdings" w:hint="default"/>
      </w:rPr>
    </w:lvl>
    <w:lvl w:ilvl="3" w:tplc="04190001" w:tentative="1">
      <w:start w:val="1"/>
      <w:numFmt w:val="bullet"/>
      <w:lvlText w:val=""/>
      <w:lvlJc w:val="left"/>
      <w:pPr>
        <w:tabs>
          <w:tab w:val="num" w:pos="2160"/>
        </w:tabs>
        <w:ind w:left="2160" w:hanging="360"/>
      </w:pPr>
      <w:rPr>
        <w:rFonts w:ascii="Symbol" w:hAnsi="Symbol" w:hint="default"/>
      </w:rPr>
    </w:lvl>
    <w:lvl w:ilvl="4" w:tplc="04190003" w:tentative="1">
      <w:start w:val="1"/>
      <w:numFmt w:val="bullet"/>
      <w:lvlText w:val="o"/>
      <w:lvlJc w:val="left"/>
      <w:pPr>
        <w:tabs>
          <w:tab w:val="num" w:pos="2880"/>
        </w:tabs>
        <w:ind w:left="2880" w:hanging="360"/>
      </w:pPr>
      <w:rPr>
        <w:rFonts w:ascii="Courier New" w:hAnsi="Courier New" w:cs="Courier New" w:hint="default"/>
      </w:rPr>
    </w:lvl>
    <w:lvl w:ilvl="5" w:tplc="04190005" w:tentative="1">
      <w:start w:val="1"/>
      <w:numFmt w:val="bullet"/>
      <w:lvlText w:val=""/>
      <w:lvlJc w:val="left"/>
      <w:pPr>
        <w:tabs>
          <w:tab w:val="num" w:pos="3600"/>
        </w:tabs>
        <w:ind w:left="3600" w:hanging="360"/>
      </w:pPr>
      <w:rPr>
        <w:rFonts w:ascii="Wingdings" w:hAnsi="Wingdings" w:hint="default"/>
      </w:rPr>
    </w:lvl>
    <w:lvl w:ilvl="6" w:tplc="04190001" w:tentative="1">
      <w:start w:val="1"/>
      <w:numFmt w:val="bullet"/>
      <w:lvlText w:val=""/>
      <w:lvlJc w:val="left"/>
      <w:pPr>
        <w:tabs>
          <w:tab w:val="num" w:pos="4320"/>
        </w:tabs>
        <w:ind w:left="4320" w:hanging="360"/>
      </w:pPr>
      <w:rPr>
        <w:rFonts w:ascii="Symbol" w:hAnsi="Symbol" w:hint="default"/>
      </w:rPr>
    </w:lvl>
    <w:lvl w:ilvl="7" w:tplc="04190003" w:tentative="1">
      <w:start w:val="1"/>
      <w:numFmt w:val="bullet"/>
      <w:lvlText w:val="o"/>
      <w:lvlJc w:val="left"/>
      <w:pPr>
        <w:tabs>
          <w:tab w:val="num" w:pos="5040"/>
        </w:tabs>
        <w:ind w:left="5040" w:hanging="360"/>
      </w:pPr>
      <w:rPr>
        <w:rFonts w:ascii="Courier New" w:hAnsi="Courier New" w:cs="Courier New" w:hint="default"/>
      </w:rPr>
    </w:lvl>
    <w:lvl w:ilvl="8" w:tplc="04190005" w:tentative="1">
      <w:start w:val="1"/>
      <w:numFmt w:val="bullet"/>
      <w:lvlText w:val=""/>
      <w:lvlJc w:val="left"/>
      <w:pPr>
        <w:tabs>
          <w:tab w:val="num" w:pos="5760"/>
        </w:tabs>
        <w:ind w:left="5760" w:hanging="360"/>
      </w:pPr>
      <w:rPr>
        <w:rFonts w:ascii="Wingdings" w:hAnsi="Wingdings" w:hint="default"/>
      </w:rPr>
    </w:lvl>
  </w:abstractNum>
  <w:abstractNum w:abstractNumId="1">
    <w:nsid w:val="093D0E8C"/>
    <w:multiLevelType w:val="hybridMultilevel"/>
    <w:tmpl w:val="A83C846A"/>
    <w:lvl w:ilvl="0" w:tplc="8CE83AC2">
      <w:start w:val="1"/>
      <w:numFmt w:val="bullet"/>
      <w:lvlText w:val="-"/>
      <w:lvlJc w:val="left"/>
      <w:pPr>
        <w:ind w:left="360" w:hanging="360"/>
      </w:pPr>
      <w:rPr>
        <w:rFonts w:ascii="Arial" w:hAnsi="Aria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
    <w:nsid w:val="0A55169E"/>
    <w:multiLevelType w:val="hybridMultilevel"/>
    <w:tmpl w:val="9AE272EC"/>
    <w:lvl w:ilvl="0" w:tplc="0FC8B242">
      <w:start w:val="1"/>
      <w:numFmt w:val="bullet"/>
      <w:pStyle w:val="30"/>
      <w:lvlText w:val=""/>
      <w:lvlJc w:val="left"/>
      <w:pPr>
        <w:tabs>
          <w:tab w:val="num" w:pos="717"/>
        </w:tabs>
        <w:ind w:left="0" w:firstLine="357"/>
      </w:pPr>
      <w:rPr>
        <w:rFonts w:ascii="ZapfDingbats BT" w:hAnsi="ZapfDingbats BT" w:hint="default"/>
        <w:caps w:val="0"/>
        <w:strike w:val="0"/>
        <w:dstrike w:val="0"/>
        <w:vanish w:val="0"/>
        <w:sz w:val="24"/>
        <w:vertAlign w:val="baseline"/>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E9E6A97"/>
    <w:multiLevelType w:val="hybridMultilevel"/>
    <w:tmpl w:val="4F9809B4"/>
    <w:lvl w:ilvl="0" w:tplc="AA8C2B22">
      <w:start w:val="1"/>
      <w:numFmt w:val="bullet"/>
      <w:pStyle w:val="1"/>
      <w:lvlText w:val="–"/>
      <w:lvlJc w:val="left"/>
      <w:pPr>
        <w:tabs>
          <w:tab w:val="num" w:pos="717"/>
        </w:tabs>
        <w:ind w:left="0" w:firstLine="357"/>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FC51E90"/>
    <w:multiLevelType w:val="hybridMultilevel"/>
    <w:tmpl w:val="994A58B6"/>
    <w:lvl w:ilvl="0" w:tplc="BB16EBD6">
      <w:start w:val="1"/>
      <w:numFmt w:val="bullet"/>
      <w:pStyle w:val="2"/>
      <w:lvlText w:val=""/>
      <w:lvlJc w:val="left"/>
      <w:pPr>
        <w:tabs>
          <w:tab w:val="num" w:pos="717"/>
        </w:tabs>
        <w:ind w:left="0" w:firstLine="35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4193B4F"/>
    <w:multiLevelType w:val="multilevel"/>
    <w:tmpl w:val="FF0E837C"/>
    <w:lvl w:ilvl="0">
      <w:start w:val="1"/>
      <w:numFmt w:val="decimal"/>
      <w:lvlText w:val="%1."/>
      <w:lvlJc w:val="left"/>
      <w:pPr>
        <w:tabs>
          <w:tab w:val="num" w:pos="0"/>
        </w:tabs>
        <w:ind w:left="0" w:firstLine="0"/>
      </w:pPr>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lang w:val="ru-RU" w:eastAsia="ru-RU" w:bidi="ru-RU"/>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6">
    <w:nsid w:val="20435238"/>
    <w:multiLevelType w:val="hybridMultilevel"/>
    <w:tmpl w:val="D55E0C7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20C25A6B"/>
    <w:multiLevelType w:val="hybridMultilevel"/>
    <w:tmpl w:val="439C16B0"/>
    <w:lvl w:ilvl="0" w:tplc="BDBA02C4">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24713423"/>
    <w:multiLevelType w:val="hybridMultilevel"/>
    <w:tmpl w:val="BF2467D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2C307617"/>
    <w:multiLevelType w:val="hybridMultilevel"/>
    <w:tmpl w:val="AF5872B6"/>
    <w:lvl w:ilvl="0" w:tplc="66DA5244">
      <w:start w:val="1"/>
      <w:numFmt w:val="bullet"/>
      <w:pStyle w:val="a"/>
      <w:lvlText w:val=""/>
      <w:lvlJc w:val="left"/>
      <w:pPr>
        <w:tabs>
          <w:tab w:val="num" w:pos="700"/>
        </w:tabs>
        <w:ind w:left="0" w:firstLine="340"/>
      </w:pPr>
      <w:rPr>
        <w:rFonts w:ascii="Monotype Sorts" w:hAnsi="Monotype Sor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346B3D09"/>
    <w:multiLevelType w:val="hybridMultilevel"/>
    <w:tmpl w:val="D2BAC506"/>
    <w:lvl w:ilvl="0" w:tplc="04190011">
      <w:start w:val="1"/>
      <w:numFmt w:val="bullet"/>
      <w:pStyle w:val="a0"/>
      <w:lvlText w:val=""/>
      <w:lvlJc w:val="left"/>
      <w:pPr>
        <w:tabs>
          <w:tab w:val="num" w:pos="964"/>
        </w:tabs>
        <w:ind w:left="964" w:hanging="255"/>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1">
    <w:nsid w:val="37C84277"/>
    <w:multiLevelType w:val="hybridMultilevel"/>
    <w:tmpl w:val="89502C52"/>
    <w:lvl w:ilvl="0" w:tplc="74A2FF4A">
      <w:start w:val="1"/>
      <w:numFmt w:val="bullet"/>
      <w:pStyle w:val="6"/>
      <w:lvlText w:val=""/>
      <w:lvlJc w:val="left"/>
      <w:pPr>
        <w:tabs>
          <w:tab w:val="num" w:pos="1457"/>
        </w:tabs>
        <w:ind w:left="380" w:firstLine="357"/>
      </w:pPr>
      <w:rPr>
        <w:rFonts w:ascii="ZapfDingbats BT" w:hAnsi="ZapfDingbats BT" w:hint="default"/>
      </w:rPr>
    </w:lvl>
    <w:lvl w:ilvl="1" w:tplc="04190003" w:tentative="1">
      <w:start w:val="1"/>
      <w:numFmt w:val="bullet"/>
      <w:lvlText w:val="o"/>
      <w:lvlJc w:val="left"/>
      <w:pPr>
        <w:tabs>
          <w:tab w:val="num" w:pos="1820"/>
        </w:tabs>
        <w:ind w:left="1820" w:hanging="360"/>
      </w:pPr>
      <w:rPr>
        <w:rFonts w:ascii="Courier New" w:hAnsi="Courier New" w:hint="default"/>
      </w:rPr>
    </w:lvl>
    <w:lvl w:ilvl="2" w:tplc="04190005" w:tentative="1">
      <w:start w:val="1"/>
      <w:numFmt w:val="bullet"/>
      <w:lvlText w:val=""/>
      <w:lvlJc w:val="left"/>
      <w:pPr>
        <w:tabs>
          <w:tab w:val="num" w:pos="2540"/>
        </w:tabs>
        <w:ind w:left="2540" w:hanging="360"/>
      </w:pPr>
      <w:rPr>
        <w:rFonts w:ascii="Wingdings" w:hAnsi="Wingdings" w:hint="default"/>
      </w:rPr>
    </w:lvl>
    <w:lvl w:ilvl="3" w:tplc="04190001" w:tentative="1">
      <w:start w:val="1"/>
      <w:numFmt w:val="bullet"/>
      <w:lvlText w:val=""/>
      <w:lvlJc w:val="left"/>
      <w:pPr>
        <w:tabs>
          <w:tab w:val="num" w:pos="3260"/>
        </w:tabs>
        <w:ind w:left="3260" w:hanging="360"/>
      </w:pPr>
      <w:rPr>
        <w:rFonts w:ascii="Symbol" w:hAnsi="Symbol" w:hint="default"/>
      </w:rPr>
    </w:lvl>
    <w:lvl w:ilvl="4" w:tplc="04190003" w:tentative="1">
      <w:start w:val="1"/>
      <w:numFmt w:val="bullet"/>
      <w:lvlText w:val="o"/>
      <w:lvlJc w:val="left"/>
      <w:pPr>
        <w:tabs>
          <w:tab w:val="num" w:pos="3980"/>
        </w:tabs>
        <w:ind w:left="3980" w:hanging="360"/>
      </w:pPr>
      <w:rPr>
        <w:rFonts w:ascii="Courier New" w:hAnsi="Courier New" w:hint="default"/>
      </w:rPr>
    </w:lvl>
    <w:lvl w:ilvl="5" w:tplc="04190005" w:tentative="1">
      <w:start w:val="1"/>
      <w:numFmt w:val="bullet"/>
      <w:lvlText w:val=""/>
      <w:lvlJc w:val="left"/>
      <w:pPr>
        <w:tabs>
          <w:tab w:val="num" w:pos="4700"/>
        </w:tabs>
        <w:ind w:left="4700" w:hanging="360"/>
      </w:pPr>
      <w:rPr>
        <w:rFonts w:ascii="Wingdings" w:hAnsi="Wingdings" w:hint="default"/>
      </w:rPr>
    </w:lvl>
    <w:lvl w:ilvl="6" w:tplc="04190001" w:tentative="1">
      <w:start w:val="1"/>
      <w:numFmt w:val="bullet"/>
      <w:lvlText w:val=""/>
      <w:lvlJc w:val="left"/>
      <w:pPr>
        <w:tabs>
          <w:tab w:val="num" w:pos="5420"/>
        </w:tabs>
        <w:ind w:left="5420" w:hanging="360"/>
      </w:pPr>
      <w:rPr>
        <w:rFonts w:ascii="Symbol" w:hAnsi="Symbol" w:hint="default"/>
      </w:rPr>
    </w:lvl>
    <w:lvl w:ilvl="7" w:tplc="04190003" w:tentative="1">
      <w:start w:val="1"/>
      <w:numFmt w:val="bullet"/>
      <w:lvlText w:val="o"/>
      <w:lvlJc w:val="left"/>
      <w:pPr>
        <w:tabs>
          <w:tab w:val="num" w:pos="6140"/>
        </w:tabs>
        <w:ind w:left="6140" w:hanging="360"/>
      </w:pPr>
      <w:rPr>
        <w:rFonts w:ascii="Courier New" w:hAnsi="Courier New" w:hint="default"/>
      </w:rPr>
    </w:lvl>
    <w:lvl w:ilvl="8" w:tplc="04190005" w:tentative="1">
      <w:start w:val="1"/>
      <w:numFmt w:val="bullet"/>
      <w:lvlText w:val=""/>
      <w:lvlJc w:val="left"/>
      <w:pPr>
        <w:tabs>
          <w:tab w:val="num" w:pos="6860"/>
        </w:tabs>
        <w:ind w:left="6860" w:hanging="360"/>
      </w:pPr>
      <w:rPr>
        <w:rFonts w:ascii="Wingdings" w:hAnsi="Wingdings" w:hint="default"/>
      </w:rPr>
    </w:lvl>
  </w:abstractNum>
  <w:abstractNum w:abstractNumId="12">
    <w:nsid w:val="38136E51"/>
    <w:multiLevelType w:val="hybridMultilevel"/>
    <w:tmpl w:val="C9682636"/>
    <w:lvl w:ilvl="0" w:tplc="8CE83AC2">
      <w:start w:val="1"/>
      <w:numFmt w:val="bullet"/>
      <w:lvlText w:val="-"/>
      <w:lvlJc w:val="left"/>
      <w:pPr>
        <w:ind w:left="360" w:hanging="360"/>
      </w:pPr>
      <w:rPr>
        <w:rFonts w:ascii="Arial" w:hAnsi="Aria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40A36083"/>
    <w:multiLevelType w:val="hybridMultilevel"/>
    <w:tmpl w:val="84C28C20"/>
    <w:lvl w:ilvl="0" w:tplc="0419000F">
      <w:start w:val="1"/>
      <w:numFmt w:val="decimal"/>
      <w:lvlText w:val="%1."/>
      <w:lvlJc w:val="left"/>
      <w:pPr>
        <w:ind w:left="1100" w:hanging="360"/>
      </w:pPr>
    </w:lvl>
    <w:lvl w:ilvl="1" w:tplc="04190019" w:tentative="1">
      <w:start w:val="1"/>
      <w:numFmt w:val="lowerLetter"/>
      <w:lvlText w:val="%2."/>
      <w:lvlJc w:val="left"/>
      <w:pPr>
        <w:ind w:left="1820" w:hanging="360"/>
      </w:pPr>
    </w:lvl>
    <w:lvl w:ilvl="2" w:tplc="0419001B" w:tentative="1">
      <w:start w:val="1"/>
      <w:numFmt w:val="lowerRoman"/>
      <w:lvlText w:val="%3."/>
      <w:lvlJc w:val="right"/>
      <w:pPr>
        <w:ind w:left="2540" w:hanging="180"/>
      </w:pPr>
    </w:lvl>
    <w:lvl w:ilvl="3" w:tplc="0419000F" w:tentative="1">
      <w:start w:val="1"/>
      <w:numFmt w:val="decimal"/>
      <w:lvlText w:val="%4."/>
      <w:lvlJc w:val="left"/>
      <w:pPr>
        <w:ind w:left="3260" w:hanging="360"/>
      </w:pPr>
    </w:lvl>
    <w:lvl w:ilvl="4" w:tplc="04190019" w:tentative="1">
      <w:start w:val="1"/>
      <w:numFmt w:val="lowerLetter"/>
      <w:lvlText w:val="%5."/>
      <w:lvlJc w:val="left"/>
      <w:pPr>
        <w:ind w:left="3980" w:hanging="360"/>
      </w:pPr>
    </w:lvl>
    <w:lvl w:ilvl="5" w:tplc="0419001B" w:tentative="1">
      <w:start w:val="1"/>
      <w:numFmt w:val="lowerRoman"/>
      <w:lvlText w:val="%6."/>
      <w:lvlJc w:val="right"/>
      <w:pPr>
        <w:ind w:left="4700" w:hanging="180"/>
      </w:pPr>
    </w:lvl>
    <w:lvl w:ilvl="6" w:tplc="0419000F" w:tentative="1">
      <w:start w:val="1"/>
      <w:numFmt w:val="decimal"/>
      <w:lvlText w:val="%7."/>
      <w:lvlJc w:val="left"/>
      <w:pPr>
        <w:ind w:left="5420" w:hanging="360"/>
      </w:pPr>
    </w:lvl>
    <w:lvl w:ilvl="7" w:tplc="04190019" w:tentative="1">
      <w:start w:val="1"/>
      <w:numFmt w:val="lowerLetter"/>
      <w:lvlText w:val="%8."/>
      <w:lvlJc w:val="left"/>
      <w:pPr>
        <w:ind w:left="6140" w:hanging="360"/>
      </w:pPr>
    </w:lvl>
    <w:lvl w:ilvl="8" w:tplc="0419001B" w:tentative="1">
      <w:start w:val="1"/>
      <w:numFmt w:val="lowerRoman"/>
      <w:lvlText w:val="%9."/>
      <w:lvlJc w:val="right"/>
      <w:pPr>
        <w:ind w:left="6860" w:hanging="180"/>
      </w:pPr>
    </w:lvl>
  </w:abstractNum>
  <w:abstractNum w:abstractNumId="14">
    <w:nsid w:val="45DA0CE5"/>
    <w:multiLevelType w:val="hybridMultilevel"/>
    <w:tmpl w:val="1DB889CC"/>
    <w:lvl w:ilvl="0" w:tplc="D0FA812A">
      <w:start w:val="1"/>
      <w:numFmt w:val="lowerLetter"/>
      <w:pStyle w:val="20"/>
      <w:lvlText w:val="%1."/>
      <w:lvlJc w:val="left"/>
      <w:pPr>
        <w:tabs>
          <w:tab w:val="num" w:pos="717"/>
        </w:tabs>
        <w:ind w:left="0" w:firstLine="357"/>
      </w:pPr>
      <w:rPr>
        <w:rFonts w:ascii="Times New Roman" w:hAnsi="Times New Roman" w:hint="default"/>
        <w:caps w:val="0"/>
        <w:strike w:val="0"/>
        <w:dstrike w:val="0"/>
        <w:vanish w:val="0"/>
        <w:sz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532044BE"/>
    <w:multiLevelType w:val="hybridMultilevel"/>
    <w:tmpl w:val="9616740A"/>
    <w:lvl w:ilvl="0" w:tplc="26AAB838">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AC3253C"/>
    <w:multiLevelType w:val="hybridMultilevel"/>
    <w:tmpl w:val="6F42A03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5CA330C7"/>
    <w:multiLevelType w:val="hybridMultilevel"/>
    <w:tmpl w:val="A72CB994"/>
    <w:lvl w:ilvl="0" w:tplc="51A0C2C8">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60915DE3"/>
    <w:multiLevelType w:val="hybridMultilevel"/>
    <w:tmpl w:val="D52EC72A"/>
    <w:lvl w:ilvl="0" w:tplc="009EFE2E">
      <w:start w:val="1"/>
      <w:numFmt w:val="decimal"/>
      <w:pStyle w:val="a2"/>
      <w:lvlText w:val="%1."/>
      <w:lvlJc w:val="center"/>
      <w:pPr>
        <w:tabs>
          <w:tab w:val="num" w:pos="717"/>
        </w:tabs>
        <w:ind w:left="0" w:firstLine="357"/>
      </w:pPr>
      <w:rPr>
        <w:rFonts w:ascii="Times New Roman" w:hAnsi="Times New Roman" w:hint="default"/>
        <w:b w:val="0"/>
        <w:i w:val="0"/>
        <w:caps w:val="0"/>
        <w:strike w:val="0"/>
        <w:dstrike w:val="0"/>
        <w:vanish w:val="0"/>
        <w:color w:val="auto"/>
        <w:sz w:val="24"/>
        <w:u w:val="none"/>
        <w:vertAlign w:val="baseline"/>
      </w:rPr>
    </w:lvl>
    <w:lvl w:ilvl="1" w:tplc="04190019" w:tentative="1">
      <w:start w:val="1"/>
      <w:numFmt w:val="lowerLetter"/>
      <w:lvlText w:val="%2."/>
      <w:lvlJc w:val="left"/>
      <w:pPr>
        <w:tabs>
          <w:tab w:val="num" w:pos="1797"/>
        </w:tabs>
        <w:ind w:left="1797" w:hanging="360"/>
      </w:pPr>
    </w:lvl>
    <w:lvl w:ilvl="2" w:tplc="0419001B" w:tentative="1">
      <w:start w:val="1"/>
      <w:numFmt w:val="lowerRoman"/>
      <w:lvlText w:val="%3."/>
      <w:lvlJc w:val="right"/>
      <w:pPr>
        <w:tabs>
          <w:tab w:val="num" w:pos="2517"/>
        </w:tabs>
        <w:ind w:left="2517" w:hanging="180"/>
      </w:pPr>
    </w:lvl>
    <w:lvl w:ilvl="3" w:tplc="0419000F" w:tentative="1">
      <w:start w:val="1"/>
      <w:numFmt w:val="decimal"/>
      <w:lvlText w:val="%4."/>
      <w:lvlJc w:val="left"/>
      <w:pPr>
        <w:tabs>
          <w:tab w:val="num" w:pos="3237"/>
        </w:tabs>
        <w:ind w:left="3237" w:hanging="360"/>
      </w:pPr>
    </w:lvl>
    <w:lvl w:ilvl="4" w:tplc="04190019" w:tentative="1">
      <w:start w:val="1"/>
      <w:numFmt w:val="lowerLetter"/>
      <w:lvlText w:val="%5."/>
      <w:lvlJc w:val="left"/>
      <w:pPr>
        <w:tabs>
          <w:tab w:val="num" w:pos="3957"/>
        </w:tabs>
        <w:ind w:left="3957" w:hanging="360"/>
      </w:pPr>
    </w:lvl>
    <w:lvl w:ilvl="5" w:tplc="0419001B" w:tentative="1">
      <w:start w:val="1"/>
      <w:numFmt w:val="lowerRoman"/>
      <w:lvlText w:val="%6."/>
      <w:lvlJc w:val="right"/>
      <w:pPr>
        <w:tabs>
          <w:tab w:val="num" w:pos="4677"/>
        </w:tabs>
        <w:ind w:left="4677" w:hanging="180"/>
      </w:pPr>
    </w:lvl>
    <w:lvl w:ilvl="6" w:tplc="0419000F" w:tentative="1">
      <w:start w:val="1"/>
      <w:numFmt w:val="decimal"/>
      <w:lvlText w:val="%7."/>
      <w:lvlJc w:val="left"/>
      <w:pPr>
        <w:tabs>
          <w:tab w:val="num" w:pos="5397"/>
        </w:tabs>
        <w:ind w:left="5397" w:hanging="360"/>
      </w:pPr>
    </w:lvl>
    <w:lvl w:ilvl="7" w:tplc="04190019" w:tentative="1">
      <w:start w:val="1"/>
      <w:numFmt w:val="lowerLetter"/>
      <w:lvlText w:val="%8."/>
      <w:lvlJc w:val="left"/>
      <w:pPr>
        <w:tabs>
          <w:tab w:val="num" w:pos="6117"/>
        </w:tabs>
        <w:ind w:left="6117" w:hanging="360"/>
      </w:pPr>
    </w:lvl>
    <w:lvl w:ilvl="8" w:tplc="0419001B" w:tentative="1">
      <w:start w:val="1"/>
      <w:numFmt w:val="lowerRoman"/>
      <w:lvlText w:val="%9."/>
      <w:lvlJc w:val="right"/>
      <w:pPr>
        <w:tabs>
          <w:tab w:val="num" w:pos="6837"/>
        </w:tabs>
        <w:ind w:left="6837" w:hanging="180"/>
      </w:pPr>
    </w:lvl>
  </w:abstractNum>
  <w:abstractNum w:abstractNumId="19">
    <w:nsid w:val="622A22A3"/>
    <w:multiLevelType w:val="hybridMultilevel"/>
    <w:tmpl w:val="2D6604A8"/>
    <w:lvl w:ilvl="0" w:tplc="6CF80908">
      <w:start w:val="1"/>
      <w:numFmt w:val="upperRoman"/>
      <w:pStyle w:val="10"/>
      <w:lvlText w:val="%1."/>
      <w:lvlJc w:val="left"/>
      <w:pPr>
        <w:tabs>
          <w:tab w:val="num" w:pos="1077"/>
        </w:tabs>
        <w:ind w:left="0" w:firstLine="357"/>
      </w:pPr>
      <w:rPr>
        <w:rFonts w:ascii="Times New Roman" w:hAnsi="Times New Roman"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660C321C"/>
    <w:multiLevelType w:val="hybridMultilevel"/>
    <w:tmpl w:val="FF529AE8"/>
    <w:lvl w:ilvl="0" w:tplc="FD6A5268">
      <w:start w:val="1"/>
      <w:numFmt w:val="upperLetter"/>
      <w:pStyle w:val="11"/>
      <w:lvlText w:val="%1."/>
      <w:lvlJc w:val="left"/>
      <w:pPr>
        <w:tabs>
          <w:tab w:val="num" w:pos="717"/>
        </w:tabs>
        <w:ind w:left="0" w:firstLine="357"/>
      </w:pPr>
      <w:rPr>
        <w:rFonts w:ascii="Times New Roman" w:hAnsi="Times New Roman" w:hint="default"/>
        <w:b w:val="0"/>
        <w:i w:val="0"/>
        <w:sz w:val="24"/>
      </w:rPr>
    </w:lvl>
    <w:lvl w:ilvl="1" w:tplc="04190019" w:tentative="1">
      <w:start w:val="1"/>
      <w:numFmt w:val="lowerLetter"/>
      <w:lvlText w:val="%2."/>
      <w:lvlJc w:val="left"/>
      <w:pPr>
        <w:tabs>
          <w:tab w:val="num" w:pos="1820"/>
        </w:tabs>
        <w:ind w:left="1820" w:hanging="360"/>
      </w:pPr>
    </w:lvl>
    <w:lvl w:ilvl="2" w:tplc="0419001B" w:tentative="1">
      <w:start w:val="1"/>
      <w:numFmt w:val="lowerRoman"/>
      <w:lvlText w:val="%3."/>
      <w:lvlJc w:val="right"/>
      <w:pPr>
        <w:tabs>
          <w:tab w:val="num" w:pos="2540"/>
        </w:tabs>
        <w:ind w:left="2540" w:hanging="180"/>
      </w:pPr>
    </w:lvl>
    <w:lvl w:ilvl="3" w:tplc="0419000F" w:tentative="1">
      <w:start w:val="1"/>
      <w:numFmt w:val="decimal"/>
      <w:lvlText w:val="%4."/>
      <w:lvlJc w:val="left"/>
      <w:pPr>
        <w:tabs>
          <w:tab w:val="num" w:pos="3260"/>
        </w:tabs>
        <w:ind w:left="3260" w:hanging="360"/>
      </w:pPr>
    </w:lvl>
    <w:lvl w:ilvl="4" w:tplc="04190019" w:tentative="1">
      <w:start w:val="1"/>
      <w:numFmt w:val="lowerLetter"/>
      <w:lvlText w:val="%5."/>
      <w:lvlJc w:val="left"/>
      <w:pPr>
        <w:tabs>
          <w:tab w:val="num" w:pos="3980"/>
        </w:tabs>
        <w:ind w:left="3980" w:hanging="360"/>
      </w:pPr>
    </w:lvl>
    <w:lvl w:ilvl="5" w:tplc="0419001B" w:tentative="1">
      <w:start w:val="1"/>
      <w:numFmt w:val="lowerRoman"/>
      <w:lvlText w:val="%6."/>
      <w:lvlJc w:val="right"/>
      <w:pPr>
        <w:tabs>
          <w:tab w:val="num" w:pos="4700"/>
        </w:tabs>
        <w:ind w:left="4700" w:hanging="180"/>
      </w:pPr>
    </w:lvl>
    <w:lvl w:ilvl="6" w:tplc="0419000F" w:tentative="1">
      <w:start w:val="1"/>
      <w:numFmt w:val="decimal"/>
      <w:lvlText w:val="%7."/>
      <w:lvlJc w:val="left"/>
      <w:pPr>
        <w:tabs>
          <w:tab w:val="num" w:pos="5420"/>
        </w:tabs>
        <w:ind w:left="5420" w:hanging="360"/>
      </w:pPr>
    </w:lvl>
    <w:lvl w:ilvl="7" w:tplc="04190019" w:tentative="1">
      <w:start w:val="1"/>
      <w:numFmt w:val="lowerLetter"/>
      <w:lvlText w:val="%8."/>
      <w:lvlJc w:val="left"/>
      <w:pPr>
        <w:tabs>
          <w:tab w:val="num" w:pos="6140"/>
        </w:tabs>
        <w:ind w:left="6140" w:hanging="360"/>
      </w:pPr>
    </w:lvl>
    <w:lvl w:ilvl="8" w:tplc="0419001B" w:tentative="1">
      <w:start w:val="1"/>
      <w:numFmt w:val="lowerRoman"/>
      <w:lvlText w:val="%9."/>
      <w:lvlJc w:val="right"/>
      <w:pPr>
        <w:tabs>
          <w:tab w:val="num" w:pos="6860"/>
        </w:tabs>
        <w:ind w:left="6860" w:hanging="180"/>
      </w:pPr>
    </w:lvl>
  </w:abstractNum>
  <w:abstractNum w:abstractNumId="21">
    <w:nsid w:val="674C1A6F"/>
    <w:multiLevelType w:val="hybridMultilevel"/>
    <w:tmpl w:val="6476A0A8"/>
    <w:lvl w:ilvl="0" w:tplc="69F8C194">
      <w:start w:val="1"/>
      <w:numFmt w:val="bullet"/>
      <w:pStyle w:val="4"/>
      <w:lvlText w:val=""/>
      <w:lvlJc w:val="left"/>
      <w:pPr>
        <w:tabs>
          <w:tab w:val="num" w:pos="700"/>
        </w:tabs>
        <w:ind w:left="0" w:firstLine="340"/>
      </w:pPr>
      <w:rPr>
        <w:rFonts w:ascii="Monotype Sorts" w:hAnsi="Monotype Sor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687B1346"/>
    <w:multiLevelType w:val="hybridMultilevel"/>
    <w:tmpl w:val="3FD6536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nsid w:val="6AD35DB5"/>
    <w:multiLevelType w:val="hybridMultilevel"/>
    <w:tmpl w:val="4B88ED34"/>
    <w:lvl w:ilvl="0" w:tplc="2CBEB9A0">
      <w:start w:val="9"/>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ECD7B69"/>
    <w:multiLevelType w:val="multilevel"/>
    <w:tmpl w:val="5756005E"/>
    <w:lvl w:ilvl="0">
      <w:start w:val="1"/>
      <w:numFmt w:val="decimal"/>
      <w:lvlText w:val="%1."/>
      <w:lvlJc w:val="left"/>
      <w:pPr>
        <w:tabs>
          <w:tab w:val="num" w:pos="0"/>
        </w:tabs>
        <w:ind w:left="0" w:firstLine="0"/>
      </w:pPr>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effect w:val="none"/>
        <w:lang w:val="ru-RU" w:eastAsia="ru-RU" w:bidi="ru-RU"/>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25">
    <w:nsid w:val="6EDD6924"/>
    <w:multiLevelType w:val="hybridMultilevel"/>
    <w:tmpl w:val="C098FA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FC22ED1"/>
    <w:multiLevelType w:val="hybridMultilevel"/>
    <w:tmpl w:val="6A7449FA"/>
    <w:lvl w:ilvl="0" w:tplc="8CE83AC2">
      <w:start w:val="1"/>
      <w:numFmt w:val="bullet"/>
      <w:lvlText w:val="-"/>
      <w:lvlJc w:val="left"/>
      <w:pPr>
        <w:ind w:left="360" w:hanging="360"/>
      </w:pPr>
      <w:rPr>
        <w:rFonts w:ascii="Arial" w:hAnsi="Aria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70053E1B"/>
    <w:multiLevelType w:val="multilevel"/>
    <w:tmpl w:val="D458EC32"/>
    <w:lvl w:ilvl="0">
      <w:start w:val="1"/>
      <w:numFmt w:val="bullet"/>
      <w:lvlText w:val=""/>
      <w:lvlJc w:val="left"/>
      <w:pPr>
        <w:tabs>
          <w:tab w:val="num" w:pos="0"/>
        </w:tabs>
        <w:ind w:left="0" w:hanging="360"/>
      </w:pPr>
      <w:rPr>
        <w:rFonts w:ascii="Symbol" w:hAnsi="Symbol" w:hint="default"/>
        <w:sz w:val="20"/>
      </w:rPr>
    </w:lvl>
    <w:lvl w:ilvl="1" w:tentative="1">
      <w:start w:val="1"/>
      <w:numFmt w:val="bullet"/>
      <w:lvlText w:val="o"/>
      <w:lvlJc w:val="left"/>
      <w:pPr>
        <w:tabs>
          <w:tab w:val="num" w:pos="720"/>
        </w:tabs>
        <w:ind w:left="720" w:hanging="360"/>
      </w:pPr>
      <w:rPr>
        <w:rFonts w:ascii="Courier New" w:hAnsi="Courier New" w:hint="default"/>
        <w:sz w:val="20"/>
      </w:rPr>
    </w:lvl>
    <w:lvl w:ilvl="2" w:tentative="1">
      <w:start w:val="1"/>
      <w:numFmt w:val="bullet"/>
      <w:lvlText w:val=""/>
      <w:lvlJc w:val="left"/>
      <w:pPr>
        <w:tabs>
          <w:tab w:val="num" w:pos="1440"/>
        </w:tabs>
        <w:ind w:left="1440" w:hanging="360"/>
      </w:pPr>
      <w:rPr>
        <w:rFonts w:ascii="Wingdings" w:hAnsi="Wingdings" w:hint="default"/>
        <w:sz w:val="20"/>
      </w:rPr>
    </w:lvl>
    <w:lvl w:ilvl="3" w:tentative="1">
      <w:start w:val="1"/>
      <w:numFmt w:val="bullet"/>
      <w:lvlText w:val=""/>
      <w:lvlJc w:val="left"/>
      <w:pPr>
        <w:tabs>
          <w:tab w:val="num" w:pos="2160"/>
        </w:tabs>
        <w:ind w:left="2160" w:hanging="360"/>
      </w:pPr>
      <w:rPr>
        <w:rFonts w:ascii="Wingdings" w:hAnsi="Wingdings" w:hint="default"/>
        <w:sz w:val="20"/>
      </w:rPr>
    </w:lvl>
    <w:lvl w:ilvl="4" w:tentative="1">
      <w:start w:val="1"/>
      <w:numFmt w:val="bullet"/>
      <w:lvlText w:val=""/>
      <w:lvlJc w:val="left"/>
      <w:pPr>
        <w:tabs>
          <w:tab w:val="num" w:pos="2880"/>
        </w:tabs>
        <w:ind w:left="2880" w:hanging="360"/>
      </w:pPr>
      <w:rPr>
        <w:rFonts w:ascii="Wingdings" w:hAnsi="Wingdings" w:hint="default"/>
        <w:sz w:val="20"/>
      </w:rPr>
    </w:lvl>
    <w:lvl w:ilvl="5" w:tentative="1">
      <w:start w:val="1"/>
      <w:numFmt w:val="bullet"/>
      <w:lvlText w:val=""/>
      <w:lvlJc w:val="left"/>
      <w:pPr>
        <w:tabs>
          <w:tab w:val="num" w:pos="3600"/>
        </w:tabs>
        <w:ind w:left="3600" w:hanging="360"/>
      </w:pPr>
      <w:rPr>
        <w:rFonts w:ascii="Wingdings" w:hAnsi="Wingdings" w:hint="default"/>
        <w:sz w:val="20"/>
      </w:rPr>
    </w:lvl>
    <w:lvl w:ilvl="6" w:tentative="1">
      <w:start w:val="1"/>
      <w:numFmt w:val="bullet"/>
      <w:lvlText w:val=""/>
      <w:lvlJc w:val="left"/>
      <w:pPr>
        <w:tabs>
          <w:tab w:val="num" w:pos="4320"/>
        </w:tabs>
        <w:ind w:left="4320" w:hanging="360"/>
      </w:pPr>
      <w:rPr>
        <w:rFonts w:ascii="Wingdings" w:hAnsi="Wingdings" w:hint="default"/>
        <w:sz w:val="20"/>
      </w:rPr>
    </w:lvl>
    <w:lvl w:ilvl="7" w:tentative="1">
      <w:start w:val="1"/>
      <w:numFmt w:val="bullet"/>
      <w:lvlText w:val=""/>
      <w:lvlJc w:val="left"/>
      <w:pPr>
        <w:tabs>
          <w:tab w:val="num" w:pos="5040"/>
        </w:tabs>
        <w:ind w:left="5040" w:hanging="360"/>
      </w:pPr>
      <w:rPr>
        <w:rFonts w:ascii="Wingdings" w:hAnsi="Wingdings" w:hint="default"/>
        <w:sz w:val="20"/>
      </w:rPr>
    </w:lvl>
    <w:lvl w:ilvl="8" w:tentative="1">
      <w:start w:val="1"/>
      <w:numFmt w:val="bullet"/>
      <w:lvlText w:val=""/>
      <w:lvlJc w:val="left"/>
      <w:pPr>
        <w:tabs>
          <w:tab w:val="num" w:pos="5760"/>
        </w:tabs>
        <w:ind w:left="5760" w:hanging="360"/>
      </w:pPr>
      <w:rPr>
        <w:rFonts w:ascii="Wingdings" w:hAnsi="Wingdings" w:hint="default"/>
        <w:sz w:val="20"/>
      </w:rPr>
    </w:lvl>
  </w:abstractNum>
  <w:abstractNum w:abstractNumId="28">
    <w:nsid w:val="7773497B"/>
    <w:multiLevelType w:val="hybridMultilevel"/>
    <w:tmpl w:val="6680D9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3"/>
  </w:num>
  <w:num w:numId="2">
    <w:abstractNumId w:val="4"/>
  </w:num>
  <w:num w:numId="3">
    <w:abstractNumId w:val="2"/>
  </w:num>
  <w:num w:numId="4">
    <w:abstractNumId w:val="11"/>
  </w:num>
  <w:num w:numId="5">
    <w:abstractNumId w:val="9"/>
  </w:num>
  <w:num w:numId="6">
    <w:abstractNumId w:val="21"/>
  </w:num>
  <w:num w:numId="7">
    <w:abstractNumId w:val="18"/>
  </w:num>
  <w:num w:numId="8">
    <w:abstractNumId w:val="19"/>
  </w:num>
  <w:num w:numId="9">
    <w:abstractNumId w:val="20"/>
  </w:num>
  <w:num w:numId="10">
    <w:abstractNumId w:val="14"/>
  </w:num>
  <w:num w:numId="11">
    <w:abstractNumId w:val="0"/>
  </w:num>
  <w:num w:numId="12">
    <w:abstractNumId w:val="1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27"/>
  </w:num>
  <w:num w:numId="15">
    <w:abstractNumId w:val="15"/>
  </w:num>
  <w:num w:numId="16">
    <w:abstractNumId w:val="8"/>
  </w:num>
  <w:num w:numId="17">
    <w:abstractNumId w:val="26"/>
  </w:num>
  <w:num w:numId="18">
    <w:abstractNumId w:val="7"/>
  </w:num>
  <w:num w:numId="19">
    <w:abstractNumId w:val="12"/>
  </w:num>
  <w:num w:numId="20">
    <w:abstractNumId w:val="13"/>
  </w:num>
  <w:num w:numId="21">
    <w:abstractNumId w:val="16"/>
  </w:num>
  <w:num w:numId="22">
    <w:abstractNumId w:val="22"/>
  </w:num>
  <w:num w:numId="23">
    <w:abstractNumId w:val="28"/>
  </w:num>
  <w:num w:numId="24">
    <w:abstractNumId w:val="6"/>
  </w:num>
  <w:num w:numId="25">
    <w:abstractNumId w:val="1"/>
  </w:num>
  <w:num w:numId="26">
    <w:abstractNumId w:val="25"/>
  </w:num>
  <w:num w:numId="27">
    <w:abstractNumId w:val="24"/>
    <w:lvlOverride w:ilvl="0">
      <w:startOverride w:val="1"/>
    </w:lvlOverride>
    <w:lvlOverride w:ilvl="1"/>
    <w:lvlOverride w:ilvl="2"/>
    <w:lvlOverride w:ilvl="3"/>
    <w:lvlOverride w:ilvl="4"/>
    <w:lvlOverride w:ilvl="5"/>
    <w:lvlOverride w:ilvl="6"/>
    <w:lvlOverride w:ilvl="7"/>
    <w:lvlOverride w:ilvl="8"/>
  </w:num>
  <w:num w:numId="28">
    <w:abstractNumId w:val="23"/>
  </w:num>
  <w:num w:numId="29">
    <w:abstractNumId w:val="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27AD"/>
    <w:rsid w:val="00006277"/>
    <w:rsid w:val="000278EB"/>
    <w:rsid w:val="0003038F"/>
    <w:rsid w:val="000321ED"/>
    <w:rsid w:val="00056720"/>
    <w:rsid w:val="00056BC4"/>
    <w:rsid w:val="00062E31"/>
    <w:rsid w:val="000656AF"/>
    <w:rsid w:val="000774C5"/>
    <w:rsid w:val="00082028"/>
    <w:rsid w:val="000827AD"/>
    <w:rsid w:val="000829AF"/>
    <w:rsid w:val="00085F2F"/>
    <w:rsid w:val="000C35B0"/>
    <w:rsid w:val="000C5DA3"/>
    <w:rsid w:val="000D6DFF"/>
    <w:rsid w:val="000E4B98"/>
    <w:rsid w:val="000F14E7"/>
    <w:rsid w:val="000F1717"/>
    <w:rsid w:val="000F47E1"/>
    <w:rsid w:val="00115C14"/>
    <w:rsid w:val="00116F21"/>
    <w:rsid w:val="00126C21"/>
    <w:rsid w:val="00131A60"/>
    <w:rsid w:val="001463DE"/>
    <w:rsid w:val="00163553"/>
    <w:rsid w:val="0016465A"/>
    <w:rsid w:val="00165E6A"/>
    <w:rsid w:val="001811FE"/>
    <w:rsid w:val="0019719F"/>
    <w:rsid w:val="001A4AA4"/>
    <w:rsid w:val="001C45F9"/>
    <w:rsid w:val="001E0FAB"/>
    <w:rsid w:val="001F474D"/>
    <w:rsid w:val="0020241F"/>
    <w:rsid w:val="0023387C"/>
    <w:rsid w:val="0023482C"/>
    <w:rsid w:val="0023545C"/>
    <w:rsid w:val="00253E51"/>
    <w:rsid w:val="00266AA9"/>
    <w:rsid w:val="0027748B"/>
    <w:rsid w:val="002871B7"/>
    <w:rsid w:val="00290F0F"/>
    <w:rsid w:val="002A17C5"/>
    <w:rsid w:val="002A434B"/>
    <w:rsid w:val="002B3AC0"/>
    <w:rsid w:val="002B6BDE"/>
    <w:rsid w:val="002D5D16"/>
    <w:rsid w:val="002D6091"/>
    <w:rsid w:val="002E5226"/>
    <w:rsid w:val="0030032E"/>
    <w:rsid w:val="00310030"/>
    <w:rsid w:val="00314595"/>
    <w:rsid w:val="003223C1"/>
    <w:rsid w:val="00334367"/>
    <w:rsid w:val="00335667"/>
    <w:rsid w:val="00336AEA"/>
    <w:rsid w:val="003371DF"/>
    <w:rsid w:val="00344A7B"/>
    <w:rsid w:val="00380AF8"/>
    <w:rsid w:val="0039296C"/>
    <w:rsid w:val="00397A25"/>
    <w:rsid w:val="003A6403"/>
    <w:rsid w:val="003B03C8"/>
    <w:rsid w:val="003B2FD8"/>
    <w:rsid w:val="003C07CD"/>
    <w:rsid w:val="003C3EB3"/>
    <w:rsid w:val="003D16A2"/>
    <w:rsid w:val="003F0871"/>
    <w:rsid w:val="003F274C"/>
    <w:rsid w:val="003F3F04"/>
    <w:rsid w:val="004013CD"/>
    <w:rsid w:val="00407F9D"/>
    <w:rsid w:val="00411E15"/>
    <w:rsid w:val="00424435"/>
    <w:rsid w:val="004345B7"/>
    <w:rsid w:val="00453F30"/>
    <w:rsid w:val="0046616F"/>
    <w:rsid w:val="00476AA3"/>
    <w:rsid w:val="00477142"/>
    <w:rsid w:val="00480401"/>
    <w:rsid w:val="00483455"/>
    <w:rsid w:val="00487172"/>
    <w:rsid w:val="00490015"/>
    <w:rsid w:val="004927D8"/>
    <w:rsid w:val="004967EA"/>
    <w:rsid w:val="004B0B97"/>
    <w:rsid w:val="004B358F"/>
    <w:rsid w:val="004C05CE"/>
    <w:rsid w:val="004C153D"/>
    <w:rsid w:val="004C1994"/>
    <w:rsid w:val="004F7375"/>
    <w:rsid w:val="00504E9E"/>
    <w:rsid w:val="00504F57"/>
    <w:rsid w:val="005067D6"/>
    <w:rsid w:val="00516305"/>
    <w:rsid w:val="00517F93"/>
    <w:rsid w:val="005234EC"/>
    <w:rsid w:val="0053367C"/>
    <w:rsid w:val="00544102"/>
    <w:rsid w:val="0055188A"/>
    <w:rsid w:val="00553525"/>
    <w:rsid w:val="00557808"/>
    <w:rsid w:val="005648F7"/>
    <w:rsid w:val="005654AE"/>
    <w:rsid w:val="00580F38"/>
    <w:rsid w:val="005A5E1C"/>
    <w:rsid w:val="005B0A2E"/>
    <w:rsid w:val="005C7A0D"/>
    <w:rsid w:val="005E125F"/>
    <w:rsid w:val="005E6B03"/>
    <w:rsid w:val="005F4A11"/>
    <w:rsid w:val="00607054"/>
    <w:rsid w:val="00607D38"/>
    <w:rsid w:val="00614254"/>
    <w:rsid w:val="00624896"/>
    <w:rsid w:val="00624F7E"/>
    <w:rsid w:val="00633C14"/>
    <w:rsid w:val="0063517B"/>
    <w:rsid w:val="00635933"/>
    <w:rsid w:val="00635A4B"/>
    <w:rsid w:val="00654C14"/>
    <w:rsid w:val="00671C86"/>
    <w:rsid w:val="006750D7"/>
    <w:rsid w:val="006878FD"/>
    <w:rsid w:val="006934E1"/>
    <w:rsid w:val="006A1448"/>
    <w:rsid w:val="006B09F0"/>
    <w:rsid w:val="006B6A8D"/>
    <w:rsid w:val="006C0E06"/>
    <w:rsid w:val="006C62FA"/>
    <w:rsid w:val="006D387E"/>
    <w:rsid w:val="006E7A6C"/>
    <w:rsid w:val="006F34CC"/>
    <w:rsid w:val="007023DD"/>
    <w:rsid w:val="0070655E"/>
    <w:rsid w:val="0071177B"/>
    <w:rsid w:val="007251EA"/>
    <w:rsid w:val="00730869"/>
    <w:rsid w:val="00733C1F"/>
    <w:rsid w:val="00741132"/>
    <w:rsid w:val="00743A21"/>
    <w:rsid w:val="007468EC"/>
    <w:rsid w:val="007542A0"/>
    <w:rsid w:val="00770679"/>
    <w:rsid w:val="0078255E"/>
    <w:rsid w:val="00784268"/>
    <w:rsid w:val="007927C9"/>
    <w:rsid w:val="007A2C67"/>
    <w:rsid w:val="007B638C"/>
    <w:rsid w:val="007D0893"/>
    <w:rsid w:val="007D6FEF"/>
    <w:rsid w:val="007E0178"/>
    <w:rsid w:val="00810A91"/>
    <w:rsid w:val="00823300"/>
    <w:rsid w:val="00841372"/>
    <w:rsid w:val="008505C3"/>
    <w:rsid w:val="008833C7"/>
    <w:rsid w:val="00894B13"/>
    <w:rsid w:val="008B326D"/>
    <w:rsid w:val="008B53B8"/>
    <w:rsid w:val="008F5380"/>
    <w:rsid w:val="008F6317"/>
    <w:rsid w:val="0090043F"/>
    <w:rsid w:val="00903E3D"/>
    <w:rsid w:val="00931FDC"/>
    <w:rsid w:val="00944F39"/>
    <w:rsid w:val="00952E98"/>
    <w:rsid w:val="00966DF0"/>
    <w:rsid w:val="00972733"/>
    <w:rsid w:val="00972767"/>
    <w:rsid w:val="009727E8"/>
    <w:rsid w:val="0098135A"/>
    <w:rsid w:val="00982516"/>
    <w:rsid w:val="009846D7"/>
    <w:rsid w:val="009A14B0"/>
    <w:rsid w:val="009A56EB"/>
    <w:rsid w:val="009F3CCA"/>
    <w:rsid w:val="00A228D9"/>
    <w:rsid w:val="00A27D3B"/>
    <w:rsid w:val="00A43CCF"/>
    <w:rsid w:val="00A46612"/>
    <w:rsid w:val="00A53927"/>
    <w:rsid w:val="00A65601"/>
    <w:rsid w:val="00A77E6F"/>
    <w:rsid w:val="00A90B52"/>
    <w:rsid w:val="00A9199C"/>
    <w:rsid w:val="00AA0E64"/>
    <w:rsid w:val="00AC2C10"/>
    <w:rsid w:val="00AD74AF"/>
    <w:rsid w:val="00AE5249"/>
    <w:rsid w:val="00AF4005"/>
    <w:rsid w:val="00B00F3A"/>
    <w:rsid w:val="00B04286"/>
    <w:rsid w:val="00B10A3F"/>
    <w:rsid w:val="00B128C2"/>
    <w:rsid w:val="00B13768"/>
    <w:rsid w:val="00B24B38"/>
    <w:rsid w:val="00B3143F"/>
    <w:rsid w:val="00B32CFE"/>
    <w:rsid w:val="00B40E88"/>
    <w:rsid w:val="00B41793"/>
    <w:rsid w:val="00B446C0"/>
    <w:rsid w:val="00B5486D"/>
    <w:rsid w:val="00B6537F"/>
    <w:rsid w:val="00B6680C"/>
    <w:rsid w:val="00B83FE8"/>
    <w:rsid w:val="00B9617F"/>
    <w:rsid w:val="00B979C6"/>
    <w:rsid w:val="00BB180B"/>
    <w:rsid w:val="00BF5635"/>
    <w:rsid w:val="00BF7211"/>
    <w:rsid w:val="00C00B44"/>
    <w:rsid w:val="00C05469"/>
    <w:rsid w:val="00C10107"/>
    <w:rsid w:val="00C217A3"/>
    <w:rsid w:val="00C305C8"/>
    <w:rsid w:val="00C32C34"/>
    <w:rsid w:val="00C359CA"/>
    <w:rsid w:val="00C51EB9"/>
    <w:rsid w:val="00C5684F"/>
    <w:rsid w:val="00C615D4"/>
    <w:rsid w:val="00C71649"/>
    <w:rsid w:val="00C76145"/>
    <w:rsid w:val="00C82242"/>
    <w:rsid w:val="00C96601"/>
    <w:rsid w:val="00CB3823"/>
    <w:rsid w:val="00CC16A1"/>
    <w:rsid w:val="00D02AE4"/>
    <w:rsid w:val="00D03FDD"/>
    <w:rsid w:val="00D0759B"/>
    <w:rsid w:val="00D1142E"/>
    <w:rsid w:val="00D12133"/>
    <w:rsid w:val="00D20E67"/>
    <w:rsid w:val="00D221D0"/>
    <w:rsid w:val="00D24048"/>
    <w:rsid w:val="00D24A96"/>
    <w:rsid w:val="00D33D30"/>
    <w:rsid w:val="00D47ED2"/>
    <w:rsid w:val="00D573E2"/>
    <w:rsid w:val="00D62D27"/>
    <w:rsid w:val="00D702CD"/>
    <w:rsid w:val="00D76D46"/>
    <w:rsid w:val="00D90C41"/>
    <w:rsid w:val="00D9483A"/>
    <w:rsid w:val="00D95415"/>
    <w:rsid w:val="00DD5F9C"/>
    <w:rsid w:val="00DF0BF9"/>
    <w:rsid w:val="00DF6A2F"/>
    <w:rsid w:val="00E35163"/>
    <w:rsid w:val="00E36E30"/>
    <w:rsid w:val="00E562AB"/>
    <w:rsid w:val="00E61956"/>
    <w:rsid w:val="00E61E55"/>
    <w:rsid w:val="00E63903"/>
    <w:rsid w:val="00E64DA6"/>
    <w:rsid w:val="00E86EB7"/>
    <w:rsid w:val="00E97F4E"/>
    <w:rsid w:val="00EA5E3E"/>
    <w:rsid w:val="00EB0F23"/>
    <w:rsid w:val="00EB6E75"/>
    <w:rsid w:val="00ED21EF"/>
    <w:rsid w:val="00ED4FF0"/>
    <w:rsid w:val="00EE3426"/>
    <w:rsid w:val="00EE7D5F"/>
    <w:rsid w:val="00F021AA"/>
    <w:rsid w:val="00F0460B"/>
    <w:rsid w:val="00F13FD4"/>
    <w:rsid w:val="00F557BE"/>
    <w:rsid w:val="00F73C4E"/>
    <w:rsid w:val="00F81E46"/>
    <w:rsid w:val="00FA29B5"/>
    <w:rsid w:val="00FA378F"/>
    <w:rsid w:val="00FC70AE"/>
    <w:rsid w:val="00FC7ED1"/>
    <w:rsid w:val="00FD77D6"/>
    <w:rsid w:val="00FE5D7E"/>
    <w:rsid w:val="00FE6CFF"/>
    <w:rsid w:val="00FF0BA3"/>
    <w:rsid w:val="00FF0DD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35" w:qFormat="1"/>
    <w:lsdException w:name="footnote reference" w:uiPriority="0"/>
    <w:lsdException w:name="page number" w:uiPriority="0"/>
    <w:lsdException w:name="List Bullet 3" w:uiPriority="0"/>
    <w:lsdException w:name="List Bullet 4" w:uiPriority="0"/>
    <w:lsdException w:name="Title" w:semiHidden="0" w:uiPriority="1"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Date"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3C07CD"/>
    <w:pPr>
      <w:spacing w:after="0" w:line="240" w:lineRule="auto"/>
      <w:ind w:right="284" w:firstLine="380"/>
      <w:jc w:val="both"/>
    </w:pPr>
    <w:rPr>
      <w:rFonts w:ascii="Times New Roman" w:eastAsia="Times New Roman" w:hAnsi="Times New Roman" w:cs="Times New Roman"/>
      <w:sz w:val="24"/>
      <w:szCs w:val="20"/>
      <w:lang w:eastAsia="ru-RU"/>
    </w:rPr>
  </w:style>
  <w:style w:type="paragraph" w:styleId="12">
    <w:name w:val="heading 1"/>
    <w:basedOn w:val="a3"/>
    <w:next w:val="a3"/>
    <w:link w:val="13"/>
    <w:qFormat/>
    <w:rsid w:val="000827AD"/>
    <w:pPr>
      <w:keepNext/>
      <w:ind w:firstLine="0"/>
      <w:jc w:val="center"/>
      <w:outlineLvl w:val="0"/>
    </w:pPr>
    <w:rPr>
      <w:b/>
      <w:caps/>
      <w:snapToGrid w:val="0"/>
      <w:sz w:val="32"/>
      <w:lang w:val="en-US"/>
    </w:rPr>
  </w:style>
  <w:style w:type="paragraph" w:styleId="21">
    <w:name w:val="heading 2"/>
    <w:basedOn w:val="a3"/>
    <w:next w:val="a3"/>
    <w:link w:val="22"/>
    <w:qFormat/>
    <w:rsid w:val="000827AD"/>
    <w:pPr>
      <w:keepNext/>
      <w:spacing w:before="240" w:after="60"/>
      <w:ind w:right="0" w:firstLine="0"/>
      <w:outlineLvl w:val="1"/>
    </w:pPr>
    <w:rPr>
      <w:rFonts w:ascii="a_GildiaTitulGr" w:hAnsi="a_GildiaTitulGr"/>
      <w:b/>
      <w:sz w:val="36"/>
    </w:rPr>
  </w:style>
  <w:style w:type="paragraph" w:styleId="31">
    <w:name w:val="heading 3"/>
    <w:basedOn w:val="a3"/>
    <w:next w:val="a3"/>
    <w:link w:val="32"/>
    <w:qFormat/>
    <w:rsid w:val="000827AD"/>
    <w:pPr>
      <w:keepNext/>
      <w:spacing w:before="240" w:after="60"/>
      <w:ind w:right="0" w:firstLine="0"/>
      <w:jc w:val="center"/>
      <w:outlineLvl w:val="2"/>
    </w:pPr>
    <w:rPr>
      <w:rFonts w:ascii="Traktir" w:hAnsi="Traktir"/>
      <w:caps/>
      <w:sz w:val="36"/>
    </w:rPr>
  </w:style>
  <w:style w:type="paragraph" w:styleId="40">
    <w:name w:val="heading 4"/>
    <w:basedOn w:val="a3"/>
    <w:next w:val="a3"/>
    <w:link w:val="41"/>
    <w:qFormat/>
    <w:rsid w:val="000827AD"/>
    <w:pPr>
      <w:keepNext/>
      <w:spacing w:before="240" w:after="60"/>
      <w:ind w:right="0" w:firstLine="0"/>
      <w:jc w:val="center"/>
      <w:outlineLvl w:val="3"/>
    </w:pPr>
    <w:rPr>
      <w:rFonts w:ascii="Bookman Old Style" w:hAnsi="Bookman Old Style"/>
      <w:b/>
      <w:caps/>
      <w:sz w:val="28"/>
    </w:rPr>
  </w:style>
  <w:style w:type="paragraph" w:styleId="5">
    <w:name w:val="heading 5"/>
    <w:basedOn w:val="a3"/>
    <w:next w:val="a3"/>
    <w:link w:val="50"/>
    <w:qFormat/>
    <w:rsid w:val="000827AD"/>
    <w:pPr>
      <w:spacing w:before="240" w:after="60"/>
      <w:ind w:right="0" w:firstLine="0"/>
      <w:outlineLvl w:val="4"/>
    </w:pPr>
    <w:rPr>
      <w:rFonts w:ascii="a_RomanusTitul" w:hAnsi="a_RomanusTitul"/>
      <w:b/>
      <w:caps/>
      <w:sz w:val="32"/>
    </w:rPr>
  </w:style>
  <w:style w:type="paragraph" w:styleId="60">
    <w:name w:val="heading 6"/>
    <w:basedOn w:val="a3"/>
    <w:next w:val="a3"/>
    <w:link w:val="61"/>
    <w:qFormat/>
    <w:rsid w:val="000827AD"/>
    <w:pPr>
      <w:spacing w:before="240" w:after="60"/>
      <w:ind w:right="0" w:firstLine="0"/>
      <w:outlineLvl w:val="5"/>
    </w:pPr>
    <w:rPr>
      <w:rFonts w:ascii="Boyarsky" w:hAnsi="Boyarsky"/>
      <w:b/>
      <w:i/>
      <w:caps/>
      <w:sz w:val="22"/>
    </w:rPr>
  </w:style>
  <w:style w:type="paragraph" w:styleId="7">
    <w:name w:val="heading 7"/>
    <w:basedOn w:val="a3"/>
    <w:next w:val="a3"/>
    <w:link w:val="70"/>
    <w:qFormat/>
    <w:rsid w:val="000827AD"/>
    <w:pPr>
      <w:spacing w:before="240" w:after="60"/>
      <w:ind w:right="0" w:firstLine="0"/>
      <w:outlineLvl w:val="6"/>
    </w:pPr>
    <w:rPr>
      <w:rFonts w:ascii="Decor" w:hAnsi="Decor"/>
      <w:b/>
      <w:i/>
      <w:caps/>
      <w:sz w:val="32"/>
    </w:rPr>
  </w:style>
  <w:style w:type="paragraph" w:styleId="8">
    <w:name w:val="heading 8"/>
    <w:basedOn w:val="a3"/>
    <w:next w:val="a3"/>
    <w:link w:val="80"/>
    <w:qFormat/>
    <w:rsid w:val="000827AD"/>
    <w:pPr>
      <w:spacing w:before="240" w:after="60"/>
      <w:ind w:right="0" w:firstLine="0"/>
      <w:outlineLvl w:val="7"/>
    </w:pPr>
    <w:rPr>
      <w:rFonts w:ascii="GothicRus" w:hAnsi="GothicRus"/>
      <w:b/>
      <w:caps/>
      <w:sz w:val="32"/>
    </w:rPr>
  </w:style>
  <w:style w:type="paragraph" w:styleId="9">
    <w:name w:val="heading 9"/>
    <w:basedOn w:val="a3"/>
    <w:next w:val="a3"/>
    <w:link w:val="90"/>
    <w:qFormat/>
    <w:rsid w:val="000827AD"/>
    <w:pPr>
      <w:spacing w:before="240" w:after="60"/>
      <w:ind w:right="0" w:firstLine="0"/>
      <w:outlineLvl w:val="8"/>
    </w:pPr>
    <w:rPr>
      <w:rFonts w:ascii="Unicorn" w:hAnsi="Unicorn"/>
      <w:b/>
      <w:caps/>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3">
    <w:name w:val="Заголовок 1 Знак"/>
    <w:basedOn w:val="a4"/>
    <w:link w:val="12"/>
    <w:rsid w:val="000827AD"/>
    <w:rPr>
      <w:rFonts w:ascii="Times New Roman" w:eastAsia="Times New Roman" w:hAnsi="Times New Roman" w:cs="Times New Roman"/>
      <w:b/>
      <w:caps/>
      <w:snapToGrid w:val="0"/>
      <w:sz w:val="32"/>
      <w:szCs w:val="20"/>
      <w:lang w:val="en-US" w:eastAsia="ru-RU"/>
    </w:rPr>
  </w:style>
  <w:style w:type="character" w:customStyle="1" w:styleId="22">
    <w:name w:val="Заголовок 2 Знак"/>
    <w:basedOn w:val="a4"/>
    <w:link w:val="21"/>
    <w:rsid w:val="000827AD"/>
    <w:rPr>
      <w:rFonts w:ascii="a_GildiaTitulGr" w:eastAsia="Times New Roman" w:hAnsi="a_GildiaTitulGr" w:cs="Times New Roman"/>
      <w:b/>
      <w:sz w:val="36"/>
      <w:szCs w:val="20"/>
      <w:lang w:eastAsia="ru-RU"/>
    </w:rPr>
  </w:style>
  <w:style w:type="character" w:customStyle="1" w:styleId="32">
    <w:name w:val="Заголовок 3 Знак"/>
    <w:basedOn w:val="a4"/>
    <w:link w:val="31"/>
    <w:rsid w:val="000827AD"/>
    <w:rPr>
      <w:rFonts w:ascii="Traktir" w:eastAsia="Times New Roman" w:hAnsi="Traktir" w:cs="Times New Roman"/>
      <w:caps/>
      <w:sz w:val="36"/>
      <w:szCs w:val="20"/>
      <w:lang w:eastAsia="ru-RU"/>
    </w:rPr>
  </w:style>
  <w:style w:type="character" w:customStyle="1" w:styleId="41">
    <w:name w:val="Заголовок 4 Знак"/>
    <w:basedOn w:val="a4"/>
    <w:link w:val="40"/>
    <w:rsid w:val="000827AD"/>
    <w:rPr>
      <w:rFonts w:ascii="Bookman Old Style" w:eastAsia="Times New Roman" w:hAnsi="Bookman Old Style" w:cs="Times New Roman"/>
      <w:b/>
      <w:caps/>
      <w:sz w:val="28"/>
      <w:szCs w:val="20"/>
      <w:lang w:eastAsia="ru-RU"/>
    </w:rPr>
  </w:style>
  <w:style w:type="character" w:customStyle="1" w:styleId="50">
    <w:name w:val="Заголовок 5 Знак"/>
    <w:basedOn w:val="a4"/>
    <w:link w:val="5"/>
    <w:rsid w:val="000827AD"/>
    <w:rPr>
      <w:rFonts w:ascii="a_RomanusTitul" w:eastAsia="Times New Roman" w:hAnsi="a_RomanusTitul" w:cs="Times New Roman"/>
      <w:b/>
      <w:caps/>
      <w:sz w:val="32"/>
      <w:szCs w:val="20"/>
      <w:lang w:eastAsia="ru-RU"/>
    </w:rPr>
  </w:style>
  <w:style w:type="character" w:customStyle="1" w:styleId="61">
    <w:name w:val="Заголовок 6 Знак"/>
    <w:basedOn w:val="a4"/>
    <w:link w:val="60"/>
    <w:rsid w:val="000827AD"/>
    <w:rPr>
      <w:rFonts w:ascii="Boyarsky" w:eastAsia="Times New Roman" w:hAnsi="Boyarsky" w:cs="Times New Roman"/>
      <w:b/>
      <w:i/>
      <w:caps/>
      <w:szCs w:val="20"/>
      <w:lang w:eastAsia="ru-RU"/>
    </w:rPr>
  </w:style>
  <w:style w:type="character" w:customStyle="1" w:styleId="70">
    <w:name w:val="Заголовок 7 Знак"/>
    <w:basedOn w:val="a4"/>
    <w:link w:val="7"/>
    <w:rsid w:val="000827AD"/>
    <w:rPr>
      <w:rFonts w:ascii="Decor" w:eastAsia="Times New Roman" w:hAnsi="Decor" w:cs="Times New Roman"/>
      <w:b/>
      <w:i/>
      <w:caps/>
      <w:sz w:val="32"/>
      <w:szCs w:val="20"/>
      <w:lang w:eastAsia="ru-RU"/>
    </w:rPr>
  </w:style>
  <w:style w:type="character" w:customStyle="1" w:styleId="80">
    <w:name w:val="Заголовок 8 Знак"/>
    <w:basedOn w:val="a4"/>
    <w:link w:val="8"/>
    <w:rsid w:val="000827AD"/>
    <w:rPr>
      <w:rFonts w:ascii="GothicRus" w:eastAsia="Times New Roman" w:hAnsi="GothicRus" w:cs="Times New Roman"/>
      <w:b/>
      <w:caps/>
      <w:sz w:val="32"/>
      <w:szCs w:val="20"/>
      <w:lang w:eastAsia="ru-RU"/>
    </w:rPr>
  </w:style>
  <w:style w:type="character" w:customStyle="1" w:styleId="90">
    <w:name w:val="Заголовок 9 Знак"/>
    <w:basedOn w:val="a4"/>
    <w:link w:val="9"/>
    <w:rsid w:val="000827AD"/>
    <w:rPr>
      <w:rFonts w:ascii="Unicorn" w:eastAsia="Times New Roman" w:hAnsi="Unicorn" w:cs="Times New Roman"/>
      <w:b/>
      <w:caps/>
      <w:sz w:val="32"/>
      <w:szCs w:val="20"/>
      <w:lang w:eastAsia="ru-RU"/>
    </w:rPr>
  </w:style>
  <w:style w:type="paragraph" w:styleId="a7">
    <w:name w:val="Date"/>
    <w:basedOn w:val="a3"/>
    <w:next w:val="a3"/>
    <w:link w:val="a8"/>
    <w:semiHidden/>
    <w:rsid w:val="000827AD"/>
    <w:pPr>
      <w:ind w:firstLine="340"/>
    </w:pPr>
    <w:rPr>
      <w:rFonts w:ascii="BookmanCTT" w:hAnsi="BookmanCTT"/>
      <w:b/>
      <w:bCs/>
      <w:sz w:val="12"/>
    </w:rPr>
  </w:style>
  <w:style w:type="character" w:customStyle="1" w:styleId="a8">
    <w:name w:val="Дата Знак"/>
    <w:basedOn w:val="a4"/>
    <w:link w:val="a7"/>
    <w:semiHidden/>
    <w:rsid w:val="000827AD"/>
    <w:rPr>
      <w:rFonts w:ascii="BookmanCTT" w:eastAsia="Times New Roman" w:hAnsi="BookmanCTT" w:cs="Times New Roman"/>
      <w:b/>
      <w:bCs/>
      <w:sz w:val="12"/>
      <w:szCs w:val="20"/>
      <w:lang w:eastAsia="ru-RU"/>
    </w:rPr>
  </w:style>
  <w:style w:type="paragraph" w:customStyle="1" w:styleId="100">
    <w:name w:val="Заголовок 10"/>
    <w:basedOn w:val="12"/>
    <w:rsid w:val="000827AD"/>
    <w:pPr>
      <w:ind w:right="0"/>
    </w:pPr>
    <w:rPr>
      <w:rFonts w:ascii="a_GildiaExp" w:hAnsi="a_GildiaExp"/>
      <w:sz w:val="44"/>
    </w:rPr>
  </w:style>
  <w:style w:type="paragraph" w:customStyle="1" w:styleId="110">
    <w:name w:val="Заголовок 11"/>
    <w:basedOn w:val="a3"/>
    <w:rsid w:val="000827AD"/>
    <w:pPr>
      <w:ind w:right="0" w:firstLine="0"/>
    </w:pPr>
    <w:rPr>
      <w:rFonts w:ascii="AGUniversityCyr-Roman" w:hAnsi="AGUniversityCyr-Roman"/>
      <w:b/>
      <w:caps/>
      <w:sz w:val="32"/>
    </w:rPr>
  </w:style>
  <w:style w:type="character" w:styleId="a9">
    <w:name w:val="footnote reference"/>
    <w:rsid w:val="000827AD"/>
    <w:rPr>
      <w:vertAlign w:val="superscript"/>
    </w:rPr>
  </w:style>
  <w:style w:type="paragraph" w:customStyle="1" w:styleId="1">
    <w:name w:val="маркированный 1"/>
    <w:basedOn w:val="a3"/>
    <w:next w:val="a3"/>
    <w:rsid w:val="000827AD"/>
    <w:pPr>
      <w:numPr>
        <w:numId w:val="1"/>
      </w:numPr>
      <w:tabs>
        <w:tab w:val="clear" w:pos="717"/>
      </w:tabs>
    </w:pPr>
  </w:style>
  <w:style w:type="paragraph" w:customStyle="1" w:styleId="2">
    <w:name w:val="маркированный 2"/>
    <w:basedOn w:val="a3"/>
    <w:next w:val="a3"/>
    <w:rsid w:val="000827AD"/>
    <w:pPr>
      <w:numPr>
        <w:numId w:val="2"/>
      </w:numPr>
      <w:tabs>
        <w:tab w:val="clear" w:pos="717"/>
      </w:tabs>
    </w:pPr>
  </w:style>
  <w:style w:type="paragraph" w:customStyle="1" w:styleId="30">
    <w:name w:val="маркированный 3"/>
    <w:basedOn w:val="a3"/>
    <w:next w:val="2"/>
    <w:rsid w:val="000827AD"/>
    <w:pPr>
      <w:numPr>
        <w:numId w:val="3"/>
      </w:numPr>
      <w:tabs>
        <w:tab w:val="clear" w:pos="717"/>
      </w:tabs>
    </w:pPr>
  </w:style>
  <w:style w:type="paragraph" w:customStyle="1" w:styleId="6">
    <w:name w:val="маркированный 6"/>
    <w:basedOn w:val="a3"/>
    <w:next w:val="a"/>
    <w:rsid w:val="000827AD"/>
    <w:pPr>
      <w:numPr>
        <w:numId w:val="4"/>
      </w:numPr>
      <w:tabs>
        <w:tab w:val="clear" w:pos="1457"/>
      </w:tabs>
      <w:ind w:left="0"/>
    </w:pPr>
  </w:style>
  <w:style w:type="paragraph" w:styleId="a">
    <w:name w:val="List Bullet"/>
    <w:basedOn w:val="a3"/>
    <w:autoRedefine/>
    <w:uiPriority w:val="99"/>
    <w:semiHidden/>
    <w:rsid w:val="000827AD"/>
    <w:pPr>
      <w:numPr>
        <w:numId w:val="5"/>
      </w:numPr>
      <w:tabs>
        <w:tab w:val="clear" w:pos="700"/>
      </w:tabs>
      <w:ind w:firstLine="357"/>
    </w:pPr>
  </w:style>
  <w:style w:type="paragraph" w:styleId="3">
    <w:name w:val="List Bullet 3"/>
    <w:basedOn w:val="a3"/>
    <w:autoRedefine/>
    <w:semiHidden/>
    <w:rsid w:val="000827AD"/>
    <w:pPr>
      <w:numPr>
        <w:numId w:val="11"/>
      </w:numPr>
    </w:pPr>
    <w:rPr>
      <w:iCs/>
      <w:sz w:val="28"/>
    </w:rPr>
  </w:style>
  <w:style w:type="paragraph" w:styleId="4">
    <w:name w:val="List Bullet 4"/>
    <w:basedOn w:val="a3"/>
    <w:autoRedefine/>
    <w:semiHidden/>
    <w:rsid w:val="000827AD"/>
    <w:pPr>
      <w:numPr>
        <w:numId w:val="6"/>
      </w:numPr>
      <w:tabs>
        <w:tab w:val="clear" w:pos="700"/>
      </w:tabs>
      <w:ind w:firstLine="357"/>
    </w:pPr>
  </w:style>
  <w:style w:type="paragraph" w:customStyle="1" w:styleId="aa">
    <w:name w:val="Название рисунка"/>
    <w:basedOn w:val="a3"/>
    <w:rsid w:val="000827AD"/>
    <w:pPr>
      <w:jc w:val="center"/>
    </w:pPr>
    <w:rPr>
      <w:rFonts w:ascii="BookmanCTT" w:hAnsi="BookmanCTT"/>
      <w:b/>
      <w:bCs/>
      <w:sz w:val="20"/>
      <w:szCs w:val="16"/>
    </w:rPr>
  </w:style>
  <w:style w:type="character" w:styleId="ab">
    <w:name w:val="page number"/>
    <w:semiHidden/>
    <w:rsid w:val="000827AD"/>
    <w:rPr>
      <w:rFonts w:ascii="BookmanCTT" w:hAnsi="BookmanCTT"/>
      <w:b/>
      <w:sz w:val="20"/>
    </w:rPr>
  </w:style>
  <w:style w:type="paragraph" w:customStyle="1" w:styleId="a2">
    <w:name w:val="Нумерованный"/>
    <w:basedOn w:val="a3"/>
    <w:rsid w:val="000827AD"/>
    <w:pPr>
      <w:numPr>
        <w:numId w:val="7"/>
      </w:numPr>
    </w:pPr>
    <w:rPr>
      <w:bCs/>
      <w:szCs w:val="23"/>
    </w:rPr>
  </w:style>
  <w:style w:type="paragraph" w:customStyle="1" w:styleId="10">
    <w:name w:val="Нумерованный 1"/>
    <w:basedOn w:val="a3"/>
    <w:rsid w:val="000827AD"/>
    <w:pPr>
      <w:numPr>
        <w:numId w:val="8"/>
      </w:numPr>
      <w:tabs>
        <w:tab w:val="clear" w:pos="1077"/>
      </w:tabs>
    </w:pPr>
  </w:style>
  <w:style w:type="paragraph" w:customStyle="1" w:styleId="11">
    <w:name w:val="нумерованный 1"/>
    <w:basedOn w:val="a3"/>
    <w:rsid w:val="000827AD"/>
    <w:pPr>
      <w:numPr>
        <w:numId w:val="9"/>
      </w:numPr>
      <w:tabs>
        <w:tab w:val="clear" w:pos="717"/>
      </w:tabs>
    </w:pPr>
  </w:style>
  <w:style w:type="paragraph" w:customStyle="1" w:styleId="20">
    <w:name w:val="Нумерованный 2"/>
    <w:basedOn w:val="a3"/>
    <w:rsid w:val="000827AD"/>
    <w:pPr>
      <w:numPr>
        <w:numId w:val="10"/>
      </w:numPr>
      <w:tabs>
        <w:tab w:val="clear" w:pos="717"/>
      </w:tabs>
    </w:pPr>
    <w:rPr>
      <w:bCs/>
      <w:iCs/>
    </w:rPr>
  </w:style>
  <w:style w:type="paragraph" w:styleId="ac">
    <w:name w:val="Normal Indent"/>
    <w:basedOn w:val="a3"/>
    <w:semiHidden/>
    <w:rsid w:val="000827AD"/>
  </w:style>
  <w:style w:type="paragraph" w:styleId="ad">
    <w:name w:val="annotation text"/>
    <w:basedOn w:val="a3"/>
    <w:link w:val="ae"/>
    <w:semiHidden/>
    <w:rsid w:val="000827AD"/>
    <w:rPr>
      <w:sz w:val="20"/>
    </w:rPr>
  </w:style>
  <w:style w:type="character" w:customStyle="1" w:styleId="ae">
    <w:name w:val="Текст примечания Знак"/>
    <w:basedOn w:val="a4"/>
    <w:link w:val="ad"/>
    <w:semiHidden/>
    <w:rsid w:val="000827AD"/>
    <w:rPr>
      <w:rFonts w:ascii="Times New Roman" w:eastAsia="Times New Roman" w:hAnsi="Times New Roman" w:cs="Times New Roman"/>
      <w:sz w:val="20"/>
      <w:szCs w:val="20"/>
      <w:lang w:eastAsia="ru-RU"/>
    </w:rPr>
  </w:style>
  <w:style w:type="paragraph" w:styleId="af">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Текст сноски-FN"/>
    <w:basedOn w:val="a3"/>
    <w:link w:val="af0"/>
    <w:rsid w:val="000827AD"/>
    <w:rPr>
      <w:sz w:val="20"/>
    </w:rPr>
  </w:style>
  <w:style w:type="character" w:customStyle="1" w:styleId="af0">
    <w:name w:val="Текст сноски Знак"/>
    <w:aliases w:val="Текст сноски Знак1 Знак1 Знак1,Текст сноски Знак Знак Знак1 Знак1,Текст сноски Знак1 Знак Знак Знак1,Текст сноски Знак Знак Знак Знак Знак1,Текст сноски Знак1 Знак2,Знак1 Знак1 Знак1,Текст сноски Знак Знак1 Знак1,Знак Знак1,Знак6 Знак1"/>
    <w:basedOn w:val="a4"/>
    <w:link w:val="af"/>
    <w:rsid w:val="000827AD"/>
    <w:rPr>
      <w:rFonts w:ascii="Times New Roman" w:eastAsia="Times New Roman" w:hAnsi="Times New Roman" w:cs="Times New Roman"/>
      <w:sz w:val="20"/>
      <w:szCs w:val="20"/>
      <w:lang w:eastAsia="ru-RU"/>
    </w:rPr>
  </w:style>
  <w:style w:type="paragraph" w:styleId="af1">
    <w:name w:val="Block Text"/>
    <w:basedOn w:val="a3"/>
    <w:uiPriority w:val="99"/>
    <w:semiHidden/>
    <w:rsid w:val="000827AD"/>
    <w:pPr>
      <w:ind w:left="851" w:firstLine="142"/>
    </w:pPr>
  </w:style>
  <w:style w:type="paragraph" w:styleId="af2">
    <w:name w:val="Message Header"/>
    <w:basedOn w:val="a3"/>
    <w:link w:val="af3"/>
    <w:semiHidden/>
    <w:rsid w:val="000827AD"/>
    <w:pPr>
      <w:pBdr>
        <w:top w:val="single" w:sz="6" w:space="1" w:color="auto"/>
        <w:left w:val="single" w:sz="6" w:space="1" w:color="auto"/>
        <w:bottom w:val="single" w:sz="6" w:space="1" w:color="auto"/>
        <w:right w:val="single" w:sz="6" w:space="1" w:color="auto"/>
      </w:pBdr>
      <w:shd w:val="pct20" w:color="auto" w:fill="auto"/>
      <w:ind w:firstLine="1134"/>
    </w:pPr>
  </w:style>
  <w:style w:type="character" w:customStyle="1" w:styleId="af3">
    <w:name w:val="Шапка Знак"/>
    <w:basedOn w:val="a4"/>
    <w:link w:val="af2"/>
    <w:semiHidden/>
    <w:rsid w:val="000827AD"/>
    <w:rPr>
      <w:rFonts w:ascii="Times New Roman" w:eastAsia="Times New Roman" w:hAnsi="Times New Roman" w:cs="Times New Roman"/>
      <w:sz w:val="24"/>
      <w:szCs w:val="20"/>
      <w:shd w:val="pct20" w:color="auto" w:fill="auto"/>
      <w:lang w:eastAsia="ru-RU"/>
    </w:rPr>
  </w:style>
  <w:style w:type="paragraph" w:styleId="af4">
    <w:name w:val="Body Text Indent"/>
    <w:aliases w:val="текст,Основной текст 1"/>
    <w:basedOn w:val="a3"/>
    <w:link w:val="af5"/>
    <w:semiHidden/>
    <w:rsid w:val="000827AD"/>
    <w:pPr>
      <w:ind w:left="3540" w:right="0" w:firstLine="0"/>
      <w:jc w:val="left"/>
    </w:pPr>
    <w:rPr>
      <w:szCs w:val="24"/>
    </w:rPr>
  </w:style>
  <w:style w:type="character" w:customStyle="1" w:styleId="af5">
    <w:name w:val="Основной текст с отступом Знак"/>
    <w:aliases w:val="текст Знак,Основной текст 1 Знак"/>
    <w:basedOn w:val="a4"/>
    <w:link w:val="af4"/>
    <w:semiHidden/>
    <w:rsid w:val="000827AD"/>
    <w:rPr>
      <w:rFonts w:ascii="Times New Roman" w:eastAsia="Times New Roman" w:hAnsi="Times New Roman" w:cs="Times New Roman"/>
      <w:sz w:val="24"/>
      <w:szCs w:val="24"/>
      <w:lang w:eastAsia="ru-RU"/>
    </w:rPr>
  </w:style>
  <w:style w:type="paragraph" w:styleId="33">
    <w:name w:val="Body Text Indent 3"/>
    <w:basedOn w:val="a3"/>
    <w:link w:val="34"/>
    <w:semiHidden/>
    <w:rsid w:val="000827AD"/>
    <w:pPr>
      <w:spacing w:after="120"/>
      <w:ind w:left="283" w:right="0" w:firstLine="0"/>
      <w:jc w:val="left"/>
    </w:pPr>
    <w:rPr>
      <w:sz w:val="16"/>
      <w:szCs w:val="16"/>
    </w:rPr>
  </w:style>
  <w:style w:type="character" w:customStyle="1" w:styleId="34">
    <w:name w:val="Основной текст с отступом 3 Знак"/>
    <w:basedOn w:val="a4"/>
    <w:link w:val="33"/>
    <w:semiHidden/>
    <w:rsid w:val="000827AD"/>
    <w:rPr>
      <w:rFonts w:ascii="Times New Roman" w:eastAsia="Times New Roman" w:hAnsi="Times New Roman" w:cs="Times New Roman"/>
      <w:sz w:val="16"/>
      <w:szCs w:val="16"/>
      <w:lang w:eastAsia="ru-RU"/>
    </w:rPr>
  </w:style>
  <w:style w:type="paragraph" w:styleId="af6">
    <w:name w:val="Title"/>
    <w:basedOn w:val="a3"/>
    <w:link w:val="af7"/>
    <w:uiPriority w:val="1"/>
    <w:qFormat/>
    <w:rsid w:val="000827AD"/>
    <w:pPr>
      <w:ind w:right="0" w:firstLine="0"/>
      <w:jc w:val="center"/>
    </w:pPr>
    <w:rPr>
      <w:b/>
      <w:sz w:val="28"/>
    </w:rPr>
  </w:style>
  <w:style w:type="character" w:customStyle="1" w:styleId="af7">
    <w:name w:val="Название Знак"/>
    <w:basedOn w:val="a4"/>
    <w:link w:val="af6"/>
    <w:uiPriority w:val="1"/>
    <w:rsid w:val="000827AD"/>
    <w:rPr>
      <w:rFonts w:ascii="Times New Roman" w:eastAsia="Times New Roman" w:hAnsi="Times New Roman" w:cs="Times New Roman"/>
      <w:b/>
      <w:sz w:val="28"/>
      <w:szCs w:val="20"/>
      <w:lang w:eastAsia="ru-RU"/>
    </w:rPr>
  </w:style>
  <w:style w:type="paragraph" w:customStyle="1" w:styleId="23">
    <w:name w:val="Îñíîâíîé òåêñò ñ îòñòóïîì 2"/>
    <w:basedOn w:val="a3"/>
    <w:rsid w:val="000827AD"/>
    <w:pPr>
      <w:spacing w:line="360" w:lineRule="auto"/>
      <w:ind w:right="0" w:firstLine="720"/>
      <w:jc w:val="center"/>
    </w:pPr>
    <w:rPr>
      <w:sz w:val="22"/>
      <w:lang w:val="en-US"/>
    </w:rPr>
  </w:style>
  <w:style w:type="character" w:customStyle="1" w:styleId="titbook">
    <w:name w:val="tit_book"/>
    <w:basedOn w:val="a4"/>
    <w:rsid w:val="000827AD"/>
  </w:style>
  <w:style w:type="paragraph" w:styleId="af8">
    <w:name w:val="Body Text"/>
    <w:basedOn w:val="a3"/>
    <w:link w:val="af9"/>
    <w:rsid w:val="000827AD"/>
    <w:pPr>
      <w:ind w:right="0" w:firstLine="0"/>
    </w:pPr>
    <w:rPr>
      <w:szCs w:val="24"/>
    </w:rPr>
  </w:style>
  <w:style w:type="character" w:customStyle="1" w:styleId="af9">
    <w:name w:val="Основной текст Знак"/>
    <w:basedOn w:val="a4"/>
    <w:link w:val="af8"/>
    <w:rsid w:val="000827AD"/>
    <w:rPr>
      <w:rFonts w:ascii="Times New Roman" w:eastAsia="Times New Roman" w:hAnsi="Times New Roman" w:cs="Times New Roman"/>
      <w:sz w:val="24"/>
      <w:szCs w:val="24"/>
      <w:lang w:eastAsia="ru-RU"/>
    </w:rPr>
  </w:style>
  <w:style w:type="character" w:styleId="afa">
    <w:name w:val="Hyperlink"/>
    <w:semiHidden/>
    <w:rsid w:val="000827AD"/>
    <w:rPr>
      <w:color w:val="0000FF"/>
      <w:u w:val="single"/>
    </w:rPr>
  </w:style>
  <w:style w:type="paragraph" w:styleId="24">
    <w:name w:val="Body Text Indent 2"/>
    <w:basedOn w:val="a3"/>
    <w:link w:val="25"/>
    <w:semiHidden/>
    <w:rsid w:val="000827AD"/>
    <w:pPr>
      <w:spacing w:line="360" w:lineRule="auto"/>
      <w:ind w:right="0" w:firstLine="709"/>
    </w:pPr>
    <w:rPr>
      <w:sz w:val="28"/>
      <w:szCs w:val="28"/>
    </w:rPr>
  </w:style>
  <w:style w:type="character" w:customStyle="1" w:styleId="25">
    <w:name w:val="Основной текст с отступом 2 Знак"/>
    <w:basedOn w:val="a4"/>
    <w:link w:val="24"/>
    <w:semiHidden/>
    <w:rsid w:val="000827AD"/>
    <w:rPr>
      <w:rFonts w:ascii="Times New Roman" w:eastAsia="Times New Roman" w:hAnsi="Times New Roman" w:cs="Times New Roman"/>
      <w:sz w:val="28"/>
      <w:szCs w:val="28"/>
      <w:lang w:eastAsia="ru-RU"/>
    </w:rPr>
  </w:style>
  <w:style w:type="paragraph" w:customStyle="1" w:styleId="14">
    <w:name w:val="Обычный1"/>
    <w:rsid w:val="000827AD"/>
    <w:pPr>
      <w:widowControl w:val="0"/>
      <w:spacing w:after="0" w:line="260" w:lineRule="auto"/>
      <w:ind w:left="520" w:firstLine="300"/>
      <w:jc w:val="both"/>
    </w:pPr>
    <w:rPr>
      <w:rFonts w:ascii="Times New Roman" w:eastAsia="Times New Roman" w:hAnsi="Times New Roman" w:cs="Times New Roman"/>
      <w:snapToGrid w:val="0"/>
      <w:szCs w:val="20"/>
      <w:lang w:eastAsia="ru-RU"/>
    </w:rPr>
  </w:style>
  <w:style w:type="paragraph" w:styleId="afb">
    <w:name w:val="Subtitle"/>
    <w:basedOn w:val="a3"/>
    <w:link w:val="afc"/>
    <w:qFormat/>
    <w:rsid w:val="000827AD"/>
    <w:pPr>
      <w:autoSpaceDE w:val="0"/>
      <w:autoSpaceDN w:val="0"/>
      <w:ind w:right="0" w:firstLine="0"/>
      <w:jc w:val="center"/>
    </w:pPr>
    <w:rPr>
      <w:b/>
      <w:bCs/>
      <w:sz w:val="28"/>
      <w:szCs w:val="28"/>
    </w:rPr>
  </w:style>
  <w:style w:type="character" w:customStyle="1" w:styleId="afc">
    <w:name w:val="Подзаголовок Знак"/>
    <w:basedOn w:val="a4"/>
    <w:link w:val="afb"/>
    <w:rsid w:val="000827AD"/>
    <w:rPr>
      <w:rFonts w:ascii="Times New Roman" w:eastAsia="Times New Roman" w:hAnsi="Times New Roman" w:cs="Times New Roman"/>
      <w:b/>
      <w:bCs/>
      <w:sz w:val="28"/>
      <w:szCs w:val="28"/>
      <w:lang w:eastAsia="ru-RU"/>
    </w:rPr>
  </w:style>
  <w:style w:type="paragraph" w:styleId="35">
    <w:name w:val="Body Text 3"/>
    <w:basedOn w:val="a3"/>
    <w:link w:val="36"/>
    <w:rsid w:val="000827AD"/>
    <w:pPr>
      <w:shd w:val="clear" w:color="auto" w:fill="FFFFFF"/>
      <w:spacing w:before="50" w:line="360" w:lineRule="auto"/>
      <w:ind w:right="0" w:firstLine="0"/>
    </w:pPr>
    <w:rPr>
      <w:color w:val="000000"/>
      <w:spacing w:val="-8"/>
      <w:sz w:val="28"/>
      <w:szCs w:val="24"/>
    </w:rPr>
  </w:style>
  <w:style w:type="character" w:customStyle="1" w:styleId="36">
    <w:name w:val="Основной текст 3 Знак"/>
    <w:basedOn w:val="a4"/>
    <w:link w:val="35"/>
    <w:rsid w:val="000827AD"/>
    <w:rPr>
      <w:rFonts w:ascii="Times New Roman" w:eastAsia="Times New Roman" w:hAnsi="Times New Roman" w:cs="Times New Roman"/>
      <w:color w:val="000000"/>
      <w:spacing w:val="-8"/>
      <w:sz w:val="28"/>
      <w:szCs w:val="24"/>
      <w:shd w:val="clear" w:color="auto" w:fill="FFFFFF"/>
      <w:lang w:eastAsia="ru-RU"/>
    </w:rPr>
  </w:style>
  <w:style w:type="paragraph" w:styleId="afd">
    <w:name w:val="List Paragraph"/>
    <w:basedOn w:val="a3"/>
    <w:link w:val="afe"/>
    <w:uiPriority w:val="34"/>
    <w:qFormat/>
    <w:rsid w:val="000827AD"/>
    <w:pPr>
      <w:ind w:left="720" w:right="0" w:firstLine="0"/>
      <w:jc w:val="left"/>
    </w:pPr>
    <w:rPr>
      <w:rFonts w:ascii="Arial Unicode MS" w:eastAsia="Arial Unicode MS" w:hAnsi="Arial Unicode MS"/>
      <w:color w:val="000000"/>
      <w:szCs w:val="24"/>
    </w:rPr>
  </w:style>
  <w:style w:type="paragraph" w:styleId="51">
    <w:name w:val="toc 5"/>
    <w:basedOn w:val="a3"/>
    <w:next w:val="a3"/>
    <w:autoRedefine/>
    <w:semiHidden/>
    <w:rsid w:val="000827AD"/>
    <w:pPr>
      <w:tabs>
        <w:tab w:val="right" w:leader="dot" w:pos="9061"/>
      </w:tabs>
      <w:spacing w:line="360" w:lineRule="auto"/>
      <w:ind w:right="0" w:firstLine="709"/>
      <w:jc w:val="left"/>
    </w:pPr>
    <w:rPr>
      <w:noProof/>
      <w:sz w:val="28"/>
      <w:szCs w:val="28"/>
    </w:rPr>
  </w:style>
  <w:style w:type="paragraph" w:styleId="aff">
    <w:name w:val="header"/>
    <w:basedOn w:val="a3"/>
    <w:link w:val="aff0"/>
    <w:unhideWhenUsed/>
    <w:rsid w:val="000827AD"/>
    <w:pPr>
      <w:tabs>
        <w:tab w:val="center" w:pos="4677"/>
        <w:tab w:val="right" w:pos="9355"/>
      </w:tabs>
    </w:pPr>
  </w:style>
  <w:style w:type="character" w:customStyle="1" w:styleId="aff0">
    <w:name w:val="Верхний колонтитул Знак"/>
    <w:basedOn w:val="a4"/>
    <w:link w:val="aff"/>
    <w:rsid w:val="000827AD"/>
    <w:rPr>
      <w:rFonts w:ascii="Times New Roman" w:eastAsia="Times New Roman" w:hAnsi="Times New Roman" w:cs="Times New Roman"/>
      <w:sz w:val="24"/>
      <w:szCs w:val="20"/>
      <w:lang w:eastAsia="ru-RU"/>
    </w:rPr>
  </w:style>
  <w:style w:type="paragraph" w:styleId="aff1">
    <w:name w:val="footer"/>
    <w:basedOn w:val="a3"/>
    <w:link w:val="aff2"/>
    <w:uiPriority w:val="99"/>
    <w:unhideWhenUsed/>
    <w:rsid w:val="000827AD"/>
    <w:pPr>
      <w:tabs>
        <w:tab w:val="center" w:pos="4677"/>
        <w:tab w:val="right" w:pos="9355"/>
      </w:tabs>
    </w:pPr>
  </w:style>
  <w:style w:type="character" w:customStyle="1" w:styleId="aff2">
    <w:name w:val="Нижний колонтитул Знак"/>
    <w:basedOn w:val="a4"/>
    <w:link w:val="aff1"/>
    <w:uiPriority w:val="99"/>
    <w:rsid w:val="000827AD"/>
    <w:rPr>
      <w:rFonts w:ascii="Times New Roman" w:eastAsia="Times New Roman" w:hAnsi="Times New Roman" w:cs="Times New Roman"/>
      <w:sz w:val="24"/>
      <w:szCs w:val="20"/>
      <w:lang w:eastAsia="ru-RU"/>
    </w:rPr>
  </w:style>
  <w:style w:type="paragraph" w:customStyle="1" w:styleId="FR2">
    <w:name w:val="FR2"/>
    <w:rsid w:val="000827AD"/>
    <w:pPr>
      <w:widowControl w:val="0"/>
      <w:spacing w:after="0" w:line="260" w:lineRule="auto"/>
      <w:ind w:left="40" w:firstLine="320"/>
    </w:pPr>
    <w:rPr>
      <w:rFonts w:ascii="Arial" w:eastAsia="Times New Roman" w:hAnsi="Arial" w:cs="Times New Roman"/>
      <w:snapToGrid w:val="0"/>
      <w:sz w:val="18"/>
      <w:szCs w:val="20"/>
      <w:lang w:eastAsia="ru-RU"/>
    </w:rPr>
  </w:style>
  <w:style w:type="paragraph" w:customStyle="1" w:styleId="Default">
    <w:name w:val="Default"/>
    <w:uiPriority w:val="99"/>
    <w:rsid w:val="000827AD"/>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ff3">
    <w:name w:val="Normal (Web)"/>
    <w:aliases w:val="Обычный (Web)"/>
    <w:basedOn w:val="a3"/>
    <w:unhideWhenUsed/>
    <w:rsid w:val="000827AD"/>
    <w:pPr>
      <w:spacing w:before="100" w:beforeAutospacing="1" w:after="100" w:afterAutospacing="1"/>
      <w:ind w:right="0" w:firstLine="0"/>
      <w:jc w:val="left"/>
    </w:pPr>
    <w:rPr>
      <w:szCs w:val="24"/>
    </w:rPr>
  </w:style>
  <w:style w:type="character" w:styleId="aff4">
    <w:name w:val="Emphasis"/>
    <w:uiPriority w:val="20"/>
    <w:qFormat/>
    <w:rsid w:val="000827AD"/>
    <w:rPr>
      <w:i/>
      <w:iCs/>
    </w:rPr>
  </w:style>
  <w:style w:type="character" w:styleId="aff5">
    <w:name w:val="Strong"/>
    <w:qFormat/>
    <w:rsid w:val="000827AD"/>
    <w:rPr>
      <w:b/>
      <w:bCs/>
    </w:rPr>
  </w:style>
  <w:style w:type="paragraph" w:styleId="26">
    <w:name w:val="Body Text 2"/>
    <w:basedOn w:val="a3"/>
    <w:link w:val="27"/>
    <w:uiPriority w:val="99"/>
    <w:semiHidden/>
    <w:unhideWhenUsed/>
    <w:rsid w:val="000827AD"/>
    <w:pPr>
      <w:spacing w:after="120" w:line="480" w:lineRule="auto"/>
    </w:pPr>
  </w:style>
  <w:style w:type="character" w:customStyle="1" w:styleId="27">
    <w:name w:val="Основной текст 2 Знак"/>
    <w:basedOn w:val="a4"/>
    <w:link w:val="26"/>
    <w:uiPriority w:val="99"/>
    <w:semiHidden/>
    <w:rsid w:val="000827AD"/>
    <w:rPr>
      <w:rFonts w:ascii="Times New Roman" w:eastAsia="Times New Roman" w:hAnsi="Times New Roman" w:cs="Times New Roman"/>
      <w:sz w:val="24"/>
      <w:szCs w:val="20"/>
      <w:lang w:eastAsia="ru-RU"/>
    </w:rPr>
  </w:style>
  <w:style w:type="paragraph" w:customStyle="1" w:styleId="a0">
    <w:name w:val="список с точками"/>
    <w:basedOn w:val="a3"/>
    <w:rsid w:val="000827AD"/>
    <w:pPr>
      <w:numPr>
        <w:numId w:val="12"/>
      </w:numPr>
      <w:spacing w:line="312" w:lineRule="auto"/>
      <w:ind w:right="0"/>
    </w:pPr>
    <w:rPr>
      <w:rFonts w:eastAsia="Calibri"/>
      <w:szCs w:val="24"/>
    </w:rPr>
  </w:style>
  <w:style w:type="character" w:customStyle="1" w:styleId="highlighthighlightactive">
    <w:name w:val="highlight highlight_active"/>
    <w:rsid w:val="000827AD"/>
  </w:style>
  <w:style w:type="paragraph" w:styleId="aff6">
    <w:name w:val="Balloon Text"/>
    <w:basedOn w:val="a3"/>
    <w:link w:val="aff7"/>
    <w:semiHidden/>
    <w:unhideWhenUsed/>
    <w:rsid w:val="000827AD"/>
    <w:rPr>
      <w:rFonts w:ascii="Tahoma" w:hAnsi="Tahoma"/>
      <w:sz w:val="16"/>
      <w:szCs w:val="16"/>
    </w:rPr>
  </w:style>
  <w:style w:type="character" w:customStyle="1" w:styleId="aff7">
    <w:name w:val="Текст выноски Знак"/>
    <w:basedOn w:val="a4"/>
    <w:link w:val="aff6"/>
    <w:semiHidden/>
    <w:rsid w:val="000827AD"/>
    <w:rPr>
      <w:rFonts w:ascii="Tahoma" w:eastAsia="Times New Roman" w:hAnsi="Tahoma" w:cs="Times New Roman"/>
      <w:sz w:val="16"/>
      <w:szCs w:val="16"/>
      <w:lang w:eastAsia="ru-RU"/>
    </w:rPr>
  </w:style>
  <w:style w:type="numbering" w:customStyle="1" w:styleId="15">
    <w:name w:val="Нет списка1"/>
    <w:next w:val="a6"/>
    <w:uiPriority w:val="99"/>
    <w:semiHidden/>
    <w:unhideWhenUsed/>
    <w:rsid w:val="000827AD"/>
  </w:style>
  <w:style w:type="character" w:customStyle="1" w:styleId="Heading1Char">
    <w:name w:val="Heading 1 Char"/>
    <w:rsid w:val="000827AD"/>
    <w:rPr>
      <w:rFonts w:ascii="Cambria" w:hAnsi="Cambria"/>
      <w:b/>
      <w:color w:val="365F91"/>
      <w:sz w:val="28"/>
      <w:lang w:val="ru-RU" w:eastAsia="en-US"/>
    </w:rPr>
  </w:style>
  <w:style w:type="paragraph" w:customStyle="1" w:styleId="Iniiaiieoaenonionooiii3">
    <w:name w:val="Iniiaiie oaeno n ionooiii 3"/>
    <w:basedOn w:val="Default"/>
    <w:next w:val="Default"/>
    <w:rsid w:val="000827AD"/>
    <w:rPr>
      <w:rFonts w:eastAsia="Times New Roman"/>
      <w:color w:val="auto"/>
    </w:rPr>
  </w:style>
  <w:style w:type="paragraph" w:customStyle="1" w:styleId="Iaeaaeaiea2">
    <w:name w:val="Iaeaaeaiea 2"/>
    <w:basedOn w:val="Default"/>
    <w:next w:val="Default"/>
    <w:rsid w:val="000827AD"/>
    <w:rPr>
      <w:rFonts w:eastAsia="Times New Roman"/>
      <w:color w:val="auto"/>
    </w:rPr>
  </w:style>
  <w:style w:type="character" w:customStyle="1" w:styleId="Aeiannueea">
    <w:name w:val="Aeia.nnueea"/>
    <w:rsid w:val="000827AD"/>
    <w:rPr>
      <w:color w:val="000000"/>
      <w:sz w:val="28"/>
    </w:rPr>
  </w:style>
  <w:style w:type="character" w:customStyle="1" w:styleId="BodyTextIndent3Char">
    <w:name w:val="Body Text Indent 3 Char"/>
    <w:rsid w:val="000827AD"/>
    <w:rPr>
      <w:sz w:val="16"/>
      <w:lang w:val="ru-RU" w:eastAsia="ru-RU"/>
    </w:rPr>
  </w:style>
  <w:style w:type="paragraph" w:customStyle="1" w:styleId="16">
    <w:name w:val="Основной текст с отступом1"/>
    <w:basedOn w:val="a3"/>
    <w:rsid w:val="000827AD"/>
    <w:pPr>
      <w:spacing w:after="120"/>
      <w:ind w:left="283" w:right="0" w:firstLine="340"/>
    </w:pPr>
    <w:rPr>
      <w:rFonts w:ascii="Calibri" w:hAnsi="Calibri"/>
      <w:sz w:val="22"/>
      <w:szCs w:val="22"/>
      <w:lang w:eastAsia="en-US"/>
    </w:rPr>
  </w:style>
  <w:style w:type="paragraph" w:customStyle="1" w:styleId="ConsPlusNormal">
    <w:name w:val="ConsPlusNormal"/>
    <w:rsid w:val="000827A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7">
    <w:name w:val="Абзац списка1"/>
    <w:basedOn w:val="a3"/>
    <w:rsid w:val="000827AD"/>
    <w:pPr>
      <w:ind w:left="720" w:right="0" w:firstLine="340"/>
    </w:pPr>
    <w:rPr>
      <w:rFonts w:ascii="Calibri" w:hAnsi="Calibri"/>
      <w:sz w:val="22"/>
      <w:szCs w:val="22"/>
      <w:lang w:eastAsia="en-US"/>
    </w:rPr>
  </w:style>
  <w:style w:type="paragraph" w:customStyle="1" w:styleId="28">
    <w:name w:val="Абзац списка2"/>
    <w:basedOn w:val="a3"/>
    <w:rsid w:val="000827AD"/>
    <w:pPr>
      <w:spacing w:after="200" w:line="276" w:lineRule="auto"/>
      <w:ind w:left="720" w:right="0" w:firstLine="0"/>
      <w:jc w:val="left"/>
    </w:pPr>
    <w:rPr>
      <w:rFonts w:ascii="Calibri" w:hAnsi="Calibri"/>
      <w:sz w:val="22"/>
      <w:szCs w:val="22"/>
      <w:lang w:eastAsia="en-US"/>
    </w:rPr>
  </w:style>
  <w:style w:type="character" w:customStyle="1" w:styleId="FooterChar">
    <w:name w:val="Footer Char"/>
    <w:rsid w:val="000827AD"/>
    <w:rPr>
      <w:rFonts w:ascii="Calibri" w:hAnsi="Calibri"/>
      <w:sz w:val="22"/>
      <w:lang w:eastAsia="en-US"/>
    </w:rPr>
  </w:style>
  <w:style w:type="paragraph" w:customStyle="1" w:styleId="Iauiue">
    <w:name w:val="Iau.iue"/>
    <w:basedOn w:val="Default"/>
    <w:next w:val="Default"/>
    <w:rsid w:val="000827AD"/>
    <w:rPr>
      <w:rFonts w:eastAsia="Times New Roman"/>
      <w:color w:val="auto"/>
      <w:lang w:eastAsia="ru-RU"/>
    </w:rPr>
  </w:style>
  <w:style w:type="paragraph" w:customStyle="1" w:styleId="18">
    <w:name w:val="Текст выноски1"/>
    <w:basedOn w:val="a3"/>
    <w:rsid w:val="000827AD"/>
    <w:pPr>
      <w:ind w:right="0" w:firstLine="340"/>
    </w:pPr>
    <w:rPr>
      <w:rFonts w:ascii="Tahoma" w:hAnsi="Tahoma" w:cs="Tahoma"/>
      <w:sz w:val="16"/>
      <w:szCs w:val="16"/>
      <w:lang w:eastAsia="en-US"/>
    </w:rPr>
  </w:style>
  <w:style w:type="character" w:customStyle="1" w:styleId="BalloonTextChar">
    <w:name w:val="Balloon Text Char"/>
    <w:rsid w:val="000827AD"/>
    <w:rPr>
      <w:rFonts w:ascii="Tahoma" w:hAnsi="Tahoma" w:cs="Tahoma"/>
      <w:sz w:val="16"/>
      <w:lang w:eastAsia="en-US"/>
    </w:rPr>
  </w:style>
  <w:style w:type="character" w:customStyle="1" w:styleId="FootnoteTextChar">
    <w:name w:val="Footnote Text Char"/>
    <w:rsid w:val="000827AD"/>
    <w:rPr>
      <w:rFonts w:ascii="Calibri" w:hAnsi="Calibri"/>
      <w:lang w:eastAsia="en-US"/>
    </w:rPr>
  </w:style>
  <w:style w:type="paragraph" w:customStyle="1" w:styleId="Style3">
    <w:name w:val="Style3"/>
    <w:basedOn w:val="a3"/>
    <w:rsid w:val="000827AD"/>
    <w:pPr>
      <w:widowControl w:val="0"/>
      <w:autoSpaceDE w:val="0"/>
      <w:autoSpaceDN w:val="0"/>
      <w:adjustRightInd w:val="0"/>
      <w:ind w:right="0" w:firstLine="0"/>
      <w:jc w:val="left"/>
    </w:pPr>
    <w:rPr>
      <w:szCs w:val="24"/>
    </w:rPr>
  </w:style>
  <w:style w:type="character" w:customStyle="1" w:styleId="FontStyle18">
    <w:name w:val="Font Style18"/>
    <w:rsid w:val="000827AD"/>
    <w:rPr>
      <w:rFonts w:ascii="Times New Roman" w:hAnsi="Times New Roman" w:cs="Times New Roman"/>
      <w:sz w:val="22"/>
    </w:rPr>
  </w:style>
  <w:style w:type="character" w:customStyle="1" w:styleId="ListParagraphChar">
    <w:name w:val="List Paragraph Char"/>
    <w:rsid w:val="000827AD"/>
    <w:rPr>
      <w:rFonts w:ascii="Calibri" w:eastAsia="Times New Roman" w:hAnsi="Calibri"/>
      <w:sz w:val="22"/>
      <w:lang w:eastAsia="en-US"/>
    </w:rPr>
  </w:style>
  <w:style w:type="character" w:customStyle="1" w:styleId="apple-converted-space">
    <w:name w:val="apple-converted-space"/>
    <w:rsid w:val="000827AD"/>
  </w:style>
  <w:style w:type="paragraph" w:customStyle="1" w:styleId="29">
    <w:name w:val="Стиль2"/>
    <w:basedOn w:val="a3"/>
    <w:rsid w:val="000827AD"/>
    <w:pPr>
      <w:spacing w:line="360" w:lineRule="exact"/>
      <w:ind w:right="0" w:firstLine="720"/>
      <w:jc w:val="left"/>
    </w:pPr>
    <w:rPr>
      <w:sz w:val="26"/>
      <w:szCs w:val="26"/>
    </w:rPr>
  </w:style>
  <w:style w:type="character" w:customStyle="1" w:styleId="aff8">
    <w:name w:val="Основной шрифт"/>
    <w:rsid w:val="000827AD"/>
  </w:style>
  <w:style w:type="paragraph" w:customStyle="1" w:styleId="FR1">
    <w:name w:val="FR1"/>
    <w:rsid w:val="000827AD"/>
    <w:pPr>
      <w:widowControl w:val="0"/>
      <w:suppressAutoHyphens/>
      <w:spacing w:after="0" w:line="256" w:lineRule="auto"/>
      <w:ind w:left="40" w:firstLine="100"/>
      <w:jc w:val="both"/>
    </w:pPr>
    <w:rPr>
      <w:rFonts w:ascii="Arial" w:eastAsia="Times New Roman" w:hAnsi="Arial" w:cs="Times New Roman"/>
      <w:sz w:val="18"/>
      <w:szCs w:val="20"/>
      <w:lang w:eastAsia="ar-SA"/>
    </w:rPr>
  </w:style>
  <w:style w:type="character" w:customStyle="1" w:styleId="aff9">
    <w:name w:val="Основной текст_"/>
    <w:link w:val="42"/>
    <w:rsid w:val="000827AD"/>
    <w:rPr>
      <w:sz w:val="26"/>
      <w:szCs w:val="26"/>
      <w:shd w:val="clear" w:color="auto" w:fill="FFFFFF"/>
    </w:rPr>
  </w:style>
  <w:style w:type="paragraph" w:customStyle="1" w:styleId="42">
    <w:name w:val="Основной текст4"/>
    <w:basedOn w:val="a3"/>
    <w:link w:val="aff9"/>
    <w:rsid w:val="000827AD"/>
    <w:pPr>
      <w:shd w:val="clear" w:color="auto" w:fill="FFFFFF"/>
      <w:spacing w:after="960" w:line="480" w:lineRule="exact"/>
      <w:ind w:right="0" w:hanging="380"/>
    </w:pPr>
    <w:rPr>
      <w:rFonts w:asciiTheme="minorHAnsi" w:eastAsiaTheme="minorHAnsi" w:hAnsiTheme="minorHAnsi" w:cstheme="minorBidi"/>
      <w:sz w:val="26"/>
      <w:szCs w:val="26"/>
      <w:lang w:eastAsia="en-US"/>
    </w:rPr>
  </w:style>
  <w:style w:type="paragraph" w:customStyle="1" w:styleId="rmcbsaam">
    <w:name w:val="rmcbsaam"/>
    <w:basedOn w:val="a3"/>
    <w:rsid w:val="000827AD"/>
    <w:pPr>
      <w:spacing w:before="100" w:beforeAutospacing="1" w:after="100" w:afterAutospacing="1"/>
      <w:ind w:right="0" w:firstLine="0"/>
      <w:jc w:val="left"/>
    </w:pPr>
    <w:rPr>
      <w:szCs w:val="24"/>
    </w:rPr>
  </w:style>
  <w:style w:type="paragraph" w:customStyle="1" w:styleId="Style17">
    <w:name w:val="Style17"/>
    <w:basedOn w:val="a3"/>
    <w:rsid w:val="000827AD"/>
    <w:pPr>
      <w:widowControl w:val="0"/>
      <w:autoSpaceDE w:val="0"/>
      <w:autoSpaceDN w:val="0"/>
      <w:adjustRightInd w:val="0"/>
      <w:spacing w:line="245" w:lineRule="exact"/>
      <w:ind w:right="0" w:firstLine="571"/>
    </w:pPr>
    <w:rPr>
      <w:rFonts w:ascii="Microsoft Sans Serif" w:hAnsi="Microsoft Sans Serif"/>
      <w:sz w:val="20"/>
      <w:szCs w:val="24"/>
    </w:rPr>
  </w:style>
  <w:style w:type="character" w:customStyle="1" w:styleId="afe">
    <w:name w:val="Абзац списка Знак"/>
    <w:link w:val="afd"/>
    <w:uiPriority w:val="34"/>
    <w:rsid w:val="000827AD"/>
    <w:rPr>
      <w:rFonts w:ascii="Arial Unicode MS" w:eastAsia="Arial Unicode MS" w:hAnsi="Arial Unicode MS" w:cs="Times New Roman"/>
      <w:color w:val="000000"/>
      <w:sz w:val="24"/>
      <w:szCs w:val="24"/>
      <w:lang w:eastAsia="ru-RU"/>
    </w:rPr>
  </w:style>
  <w:style w:type="character" w:styleId="affa">
    <w:name w:val="FollowedHyperlink"/>
    <w:uiPriority w:val="99"/>
    <w:semiHidden/>
    <w:unhideWhenUsed/>
    <w:rsid w:val="000827AD"/>
    <w:rPr>
      <w:color w:val="954F72"/>
      <w:u w:val="single"/>
    </w:rPr>
  </w:style>
  <w:style w:type="paragraph" w:customStyle="1" w:styleId="210">
    <w:name w:val="Основной текст 21"/>
    <w:basedOn w:val="a3"/>
    <w:rsid w:val="000827AD"/>
    <w:pPr>
      <w:widowControl w:val="0"/>
      <w:overflowPunct w:val="0"/>
      <w:autoSpaceDE w:val="0"/>
      <w:autoSpaceDN w:val="0"/>
      <w:adjustRightInd w:val="0"/>
      <w:ind w:right="0" w:firstLine="0"/>
    </w:pPr>
    <w:rPr>
      <w:sz w:val="28"/>
    </w:rPr>
  </w:style>
  <w:style w:type="table" w:styleId="affb">
    <w:name w:val="Table Grid"/>
    <w:basedOn w:val="a5"/>
    <w:uiPriority w:val="39"/>
    <w:rsid w:val="000827A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
    <w:name w:val="Body text (2)_"/>
    <w:link w:val="Bodytext20"/>
    <w:rsid w:val="000827AD"/>
    <w:rPr>
      <w:sz w:val="24"/>
      <w:szCs w:val="24"/>
      <w:shd w:val="clear" w:color="auto" w:fill="FFFFFF"/>
    </w:rPr>
  </w:style>
  <w:style w:type="paragraph" w:customStyle="1" w:styleId="Bodytext20">
    <w:name w:val="Body text (2)"/>
    <w:basedOn w:val="a3"/>
    <w:link w:val="Bodytext2"/>
    <w:rsid w:val="000827AD"/>
    <w:pPr>
      <w:shd w:val="clear" w:color="auto" w:fill="FFFFFF"/>
      <w:spacing w:line="269" w:lineRule="exact"/>
      <w:ind w:right="0" w:firstLine="0"/>
      <w:jc w:val="center"/>
    </w:pPr>
    <w:rPr>
      <w:rFonts w:asciiTheme="minorHAnsi" w:eastAsiaTheme="minorHAnsi" w:hAnsiTheme="minorHAnsi" w:cstheme="minorBidi"/>
      <w:szCs w:val="24"/>
      <w:lang w:eastAsia="en-US"/>
    </w:rPr>
  </w:style>
  <w:style w:type="character" w:customStyle="1" w:styleId="2a">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ocked/>
    <w:rsid w:val="000827AD"/>
    <w:rPr>
      <w:rFonts w:ascii="Times New Roman" w:eastAsia="Times New Roman" w:hAnsi="Times New Roman" w:cs="Times New Roman"/>
      <w:sz w:val="20"/>
      <w:szCs w:val="20"/>
      <w:lang w:eastAsia="ru-RU"/>
    </w:rPr>
  </w:style>
  <w:style w:type="paragraph" w:customStyle="1" w:styleId="a1">
    <w:name w:val="Маркированный."/>
    <w:basedOn w:val="a3"/>
    <w:rsid w:val="000827AD"/>
    <w:pPr>
      <w:numPr>
        <w:numId w:val="13"/>
      </w:numPr>
      <w:ind w:right="0"/>
      <w:jc w:val="left"/>
    </w:pPr>
    <w:rPr>
      <w:rFonts w:eastAsia="Calibri"/>
      <w:szCs w:val="22"/>
      <w:lang w:eastAsia="en-US"/>
    </w:rPr>
  </w:style>
  <w:style w:type="paragraph" w:styleId="affc">
    <w:name w:val="Plain Text"/>
    <w:link w:val="affd"/>
    <w:unhideWhenUsed/>
    <w:rsid w:val="000827AD"/>
    <w:pPr>
      <w:spacing w:after="0" w:line="240" w:lineRule="auto"/>
    </w:pPr>
    <w:rPr>
      <w:rFonts w:ascii="Arial Unicode MS" w:eastAsia="Arial Unicode MS" w:hAnsi="Arial Unicode MS" w:cs="Times New Roman"/>
      <w:color w:val="000000"/>
      <w:lang w:eastAsia="ru-RU"/>
    </w:rPr>
  </w:style>
  <w:style w:type="character" w:customStyle="1" w:styleId="affd">
    <w:name w:val="Текст Знак"/>
    <w:basedOn w:val="a4"/>
    <w:link w:val="affc"/>
    <w:rsid w:val="000827AD"/>
    <w:rPr>
      <w:rFonts w:ascii="Arial Unicode MS" w:eastAsia="Arial Unicode MS" w:hAnsi="Arial Unicode MS" w:cs="Times New Roman"/>
      <w:color w:val="000000"/>
      <w:lang w:eastAsia="ru-RU"/>
    </w:rPr>
  </w:style>
  <w:style w:type="paragraph" w:customStyle="1" w:styleId="msonormalbullet1gif">
    <w:name w:val="msonormalbullet1.gif"/>
    <w:basedOn w:val="a3"/>
    <w:rsid w:val="000827AD"/>
    <w:pPr>
      <w:spacing w:before="100" w:beforeAutospacing="1" w:after="100" w:afterAutospacing="1"/>
      <w:ind w:right="0" w:firstLine="0"/>
      <w:jc w:val="left"/>
    </w:pPr>
    <w:rPr>
      <w:szCs w:val="24"/>
    </w:rPr>
  </w:style>
  <w:style w:type="paragraph" w:customStyle="1" w:styleId="msonormalbullet2gif">
    <w:name w:val="msonormalbullet2.gif"/>
    <w:basedOn w:val="a3"/>
    <w:rsid w:val="000827AD"/>
    <w:pPr>
      <w:spacing w:before="100" w:beforeAutospacing="1" w:after="100" w:afterAutospacing="1"/>
      <w:ind w:right="0" w:firstLine="0"/>
      <w:jc w:val="left"/>
    </w:pPr>
    <w:rPr>
      <w:szCs w:val="24"/>
    </w:rPr>
  </w:style>
  <w:style w:type="paragraph" w:customStyle="1" w:styleId="msonormalbullet3gif">
    <w:name w:val="msonormalbullet3.gif"/>
    <w:basedOn w:val="a3"/>
    <w:rsid w:val="000827AD"/>
    <w:pPr>
      <w:spacing w:before="100" w:beforeAutospacing="1" w:after="100" w:afterAutospacing="1"/>
      <w:ind w:right="0" w:firstLine="0"/>
      <w:jc w:val="left"/>
    </w:pPr>
    <w:rPr>
      <w:szCs w:val="24"/>
    </w:rPr>
  </w:style>
  <w:style w:type="paragraph" w:customStyle="1" w:styleId="msonormalbullet1gifbullet1gif">
    <w:name w:val="msonormalbullet1gifbullet1.gif"/>
    <w:basedOn w:val="a3"/>
    <w:rsid w:val="000827AD"/>
    <w:pPr>
      <w:spacing w:before="100" w:beforeAutospacing="1" w:after="100" w:afterAutospacing="1"/>
      <w:ind w:right="0" w:firstLine="0"/>
      <w:jc w:val="left"/>
    </w:pPr>
    <w:rPr>
      <w:szCs w:val="24"/>
    </w:rPr>
  </w:style>
  <w:style w:type="paragraph" w:customStyle="1" w:styleId="msonormalbullet1gifbullet2gif">
    <w:name w:val="msonormalbullet1gifbullet2.gif"/>
    <w:basedOn w:val="a3"/>
    <w:rsid w:val="000827AD"/>
    <w:pPr>
      <w:spacing w:before="100" w:beforeAutospacing="1" w:after="100" w:afterAutospacing="1"/>
      <w:ind w:right="0" w:firstLine="0"/>
      <w:jc w:val="left"/>
    </w:pPr>
    <w:rPr>
      <w:szCs w:val="24"/>
    </w:rPr>
  </w:style>
  <w:style w:type="paragraph" w:customStyle="1" w:styleId="msonormalbullet1gifbullet3gif">
    <w:name w:val="msonormalbullet1gifbullet3.gif"/>
    <w:basedOn w:val="a3"/>
    <w:rsid w:val="000827AD"/>
    <w:pPr>
      <w:spacing w:before="100" w:beforeAutospacing="1" w:after="100" w:afterAutospacing="1"/>
      <w:ind w:right="0" w:firstLine="0"/>
      <w:jc w:val="left"/>
    </w:pPr>
    <w:rPr>
      <w:szCs w:val="24"/>
    </w:rPr>
  </w:style>
  <w:style w:type="paragraph" w:customStyle="1" w:styleId="msonormalbullet2gifbullet1gif">
    <w:name w:val="msonormalbullet2gifbullet1.gif"/>
    <w:basedOn w:val="a3"/>
    <w:rsid w:val="000827AD"/>
    <w:pPr>
      <w:spacing w:before="100" w:beforeAutospacing="1" w:after="100" w:afterAutospacing="1"/>
      <w:ind w:right="0" w:firstLine="0"/>
      <w:jc w:val="left"/>
    </w:pPr>
    <w:rPr>
      <w:szCs w:val="24"/>
    </w:rPr>
  </w:style>
  <w:style w:type="paragraph" w:customStyle="1" w:styleId="msonormalbullet2gifbullet2gif">
    <w:name w:val="msonormalbullet2gifbullet2.gif"/>
    <w:basedOn w:val="a3"/>
    <w:rsid w:val="000827AD"/>
    <w:pPr>
      <w:spacing w:before="100" w:beforeAutospacing="1" w:after="100" w:afterAutospacing="1"/>
      <w:ind w:right="0" w:firstLine="0"/>
      <w:jc w:val="left"/>
    </w:pPr>
    <w:rPr>
      <w:szCs w:val="24"/>
    </w:rPr>
  </w:style>
  <w:style w:type="paragraph" w:customStyle="1" w:styleId="msonormalbullet2gifbullet3gif">
    <w:name w:val="msonormalbullet2gifbullet3.gif"/>
    <w:basedOn w:val="a3"/>
    <w:rsid w:val="000827AD"/>
    <w:pPr>
      <w:spacing w:before="100" w:beforeAutospacing="1" w:after="100" w:afterAutospacing="1"/>
      <w:ind w:right="0" w:firstLine="0"/>
      <w:jc w:val="left"/>
    </w:pPr>
    <w:rPr>
      <w:szCs w:val="24"/>
    </w:rPr>
  </w:style>
  <w:style w:type="paragraph" w:customStyle="1" w:styleId="211">
    <w:name w:val="Средняя сетка 21"/>
    <w:uiPriority w:val="1"/>
    <w:qFormat/>
    <w:rsid w:val="004F7375"/>
    <w:pPr>
      <w:spacing w:after="0" w:line="240" w:lineRule="auto"/>
    </w:pPr>
    <w:rPr>
      <w:rFonts w:ascii="Letter Gothic" w:eastAsia="Times New Roman" w:hAnsi="Letter Gothic" w:cs="Arial Unicode MS"/>
      <w:sz w:val="28"/>
      <w:szCs w:val="24"/>
      <w:lang w:eastAsia="ru-RU"/>
    </w:rPr>
  </w:style>
  <w:style w:type="paragraph" w:customStyle="1" w:styleId="msobodytextbullet2gif">
    <w:name w:val="msobodytextbullet2.gif"/>
    <w:basedOn w:val="a3"/>
    <w:rsid w:val="004F7375"/>
    <w:pPr>
      <w:spacing w:before="100" w:beforeAutospacing="1" w:after="100" w:afterAutospacing="1"/>
      <w:ind w:right="0" w:firstLine="0"/>
      <w:jc w:val="left"/>
    </w:pPr>
    <w:rPr>
      <w:szCs w:val="24"/>
    </w:rPr>
  </w:style>
  <w:style w:type="paragraph" w:customStyle="1" w:styleId="msobodytextbullet3gif">
    <w:name w:val="msobodytextbullet3.gif"/>
    <w:basedOn w:val="a3"/>
    <w:rsid w:val="004F7375"/>
    <w:pPr>
      <w:spacing w:before="100" w:beforeAutospacing="1" w:after="100" w:afterAutospacing="1"/>
      <w:ind w:right="0" w:firstLine="0"/>
      <w:jc w:val="left"/>
    </w:pPr>
    <w:rPr>
      <w:szCs w:val="24"/>
    </w:rPr>
  </w:style>
  <w:style w:type="paragraph" w:customStyle="1" w:styleId="37">
    <w:name w:val="Абзац списка3"/>
    <w:basedOn w:val="a3"/>
    <w:rsid w:val="00624896"/>
    <w:pPr>
      <w:spacing w:after="200" w:line="276" w:lineRule="auto"/>
      <w:ind w:left="720" w:right="0" w:firstLine="0"/>
      <w:jc w:val="left"/>
    </w:pPr>
    <w:rPr>
      <w:rFonts w:ascii="Calibri" w:hAnsi="Calibri"/>
      <w:sz w:val="22"/>
      <w:szCs w:val="22"/>
      <w:lang w:eastAsia="en-US"/>
    </w:rPr>
  </w:style>
  <w:style w:type="paragraph" w:customStyle="1" w:styleId="Style45">
    <w:name w:val="Style45"/>
    <w:basedOn w:val="a3"/>
    <w:uiPriority w:val="99"/>
    <w:rsid w:val="00D24048"/>
    <w:pPr>
      <w:widowControl w:val="0"/>
      <w:autoSpaceDE w:val="0"/>
      <w:autoSpaceDN w:val="0"/>
      <w:adjustRightInd w:val="0"/>
      <w:spacing w:line="485" w:lineRule="exact"/>
      <w:ind w:right="0" w:hanging="355"/>
      <w:jc w:val="left"/>
    </w:pPr>
    <w:rPr>
      <w:szCs w:val="24"/>
      <w:lang w:val="en-US" w:eastAsia="en-US"/>
    </w:rPr>
  </w:style>
  <w:style w:type="character" w:customStyle="1" w:styleId="FontStyle121">
    <w:name w:val="Font Style121"/>
    <w:basedOn w:val="a4"/>
    <w:uiPriority w:val="99"/>
    <w:rsid w:val="0046616F"/>
    <w:rPr>
      <w:rFonts w:ascii="Times New Roman" w:hAnsi="Times New Roman" w:cs="Times New Roman" w:hint="default"/>
      <w:sz w:val="26"/>
      <w:szCs w:val="26"/>
    </w:rPr>
  </w:style>
  <w:style w:type="paragraph" w:customStyle="1" w:styleId="TableParagraph">
    <w:name w:val="Table Paragraph"/>
    <w:basedOn w:val="a3"/>
    <w:uiPriority w:val="1"/>
    <w:qFormat/>
    <w:rsid w:val="0046616F"/>
    <w:pPr>
      <w:widowControl w:val="0"/>
      <w:autoSpaceDE w:val="0"/>
      <w:autoSpaceDN w:val="0"/>
      <w:ind w:right="0" w:firstLine="0"/>
      <w:jc w:val="left"/>
    </w:pPr>
    <w:rPr>
      <w:sz w:val="22"/>
      <w:szCs w:val="22"/>
      <w:lang w:eastAsia="en-US"/>
    </w:rPr>
  </w:style>
  <w:style w:type="paragraph" w:customStyle="1" w:styleId="2b">
    <w:name w:val="Основной текст (2)"/>
    <w:basedOn w:val="a3"/>
    <w:link w:val="2c"/>
    <w:qFormat/>
    <w:rsid w:val="0046616F"/>
    <w:pPr>
      <w:shd w:val="clear" w:color="auto" w:fill="FFFFFF"/>
      <w:suppressAutoHyphens/>
      <w:spacing w:after="60" w:line="317" w:lineRule="exact"/>
      <w:ind w:right="0" w:hanging="700"/>
      <w:jc w:val="center"/>
    </w:pPr>
    <w:rPr>
      <w:b/>
      <w:bCs/>
      <w:sz w:val="26"/>
      <w:szCs w:val="26"/>
    </w:rPr>
  </w:style>
  <w:style w:type="character" w:customStyle="1" w:styleId="2c">
    <w:name w:val="Основной текст (2)_"/>
    <w:basedOn w:val="a4"/>
    <w:link w:val="2b"/>
    <w:qFormat/>
    <w:locked/>
    <w:rsid w:val="0046616F"/>
    <w:rPr>
      <w:rFonts w:ascii="Times New Roman" w:eastAsia="Times New Roman" w:hAnsi="Times New Roman" w:cs="Times New Roman"/>
      <w:b/>
      <w:bCs/>
      <w:sz w:val="26"/>
      <w:szCs w:val="26"/>
      <w:shd w:val="clear" w:color="auto" w:fill="FFFFFF"/>
      <w:lang w:eastAsia="ru-RU"/>
    </w:rPr>
  </w:style>
  <w:style w:type="character" w:customStyle="1" w:styleId="211pt">
    <w:name w:val="Основной текст (2) + 11 pt"/>
    <w:basedOn w:val="2c"/>
    <w:qFormat/>
    <w:rsid w:val="0046616F"/>
    <w:rPr>
      <w:rFonts w:ascii="Times New Roman" w:eastAsia="Times New Roman" w:hAnsi="Times New Roman" w:cs="Times New Roman"/>
      <w:b/>
      <w:bCs/>
      <w:color w:val="000000"/>
      <w:spacing w:val="0"/>
      <w:w w:val="100"/>
      <w:sz w:val="22"/>
      <w:szCs w:val="22"/>
      <w:shd w:val="clear" w:color="auto" w:fill="FFFFFF"/>
      <w:lang w:val="ru-RU" w:eastAsia="ru-RU" w:bidi="ru-RU"/>
    </w:rPr>
  </w:style>
  <w:style w:type="character" w:customStyle="1" w:styleId="FontStyle78">
    <w:name w:val="Font Style78"/>
    <w:uiPriority w:val="99"/>
    <w:qFormat/>
    <w:rsid w:val="00944F39"/>
    <w:rPr>
      <w:rFonts w:ascii="Times New Roman" w:hAnsi="Times New Roman" w:cs="Times New Roman"/>
      <w:b/>
      <w:bCs/>
      <w:sz w:val="26"/>
      <w:szCs w:val="26"/>
    </w:rPr>
  </w:style>
  <w:style w:type="paragraph" w:customStyle="1" w:styleId="Style59">
    <w:name w:val="Style59"/>
    <w:basedOn w:val="a3"/>
    <w:rsid w:val="00944F39"/>
    <w:pPr>
      <w:widowControl w:val="0"/>
      <w:autoSpaceDE w:val="0"/>
      <w:autoSpaceDN w:val="0"/>
      <w:adjustRightInd w:val="0"/>
      <w:spacing w:line="480" w:lineRule="exact"/>
      <w:ind w:right="0" w:firstLine="0"/>
      <w:jc w:val="left"/>
    </w:pPr>
    <w:rPr>
      <w:szCs w:val="24"/>
    </w:rPr>
  </w:style>
  <w:style w:type="character" w:customStyle="1" w:styleId="FontStyle75">
    <w:name w:val="Font Style75"/>
    <w:uiPriority w:val="99"/>
    <w:rsid w:val="00944F39"/>
    <w:rPr>
      <w:rFonts w:ascii="Times New Roman" w:hAnsi="Times New Roman" w:cs="Times New Roman"/>
      <w:i/>
      <w:iCs/>
      <w:sz w:val="26"/>
      <w:szCs w:val="26"/>
    </w:rPr>
  </w:style>
  <w:style w:type="character" w:customStyle="1" w:styleId="affe">
    <w:name w:val="Другое_"/>
    <w:link w:val="afff"/>
    <w:rsid w:val="00944F39"/>
    <w:rPr>
      <w:sz w:val="28"/>
      <w:szCs w:val="28"/>
      <w:shd w:val="clear" w:color="auto" w:fill="FFFFFF"/>
    </w:rPr>
  </w:style>
  <w:style w:type="paragraph" w:customStyle="1" w:styleId="afff">
    <w:name w:val="Другое"/>
    <w:basedOn w:val="a3"/>
    <w:link w:val="affe"/>
    <w:rsid w:val="00944F39"/>
    <w:pPr>
      <w:widowControl w:val="0"/>
      <w:shd w:val="clear" w:color="auto" w:fill="FFFFFF"/>
      <w:spacing w:line="360" w:lineRule="auto"/>
      <w:ind w:right="0" w:firstLine="400"/>
      <w:jc w:val="left"/>
    </w:pPr>
    <w:rPr>
      <w:rFonts w:asciiTheme="minorHAnsi" w:eastAsiaTheme="minorHAnsi" w:hAnsiTheme="minorHAnsi" w:cstheme="minorBidi"/>
      <w:sz w:val="28"/>
      <w:szCs w:val="28"/>
      <w:lang w:eastAsia="en-US"/>
    </w:rPr>
  </w:style>
  <w:style w:type="paragraph" w:customStyle="1" w:styleId="Style1">
    <w:name w:val="Style1"/>
    <w:basedOn w:val="a3"/>
    <w:uiPriority w:val="99"/>
    <w:rsid w:val="00C82242"/>
    <w:pPr>
      <w:widowControl w:val="0"/>
      <w:autoSpaceDE w:val="0"/>
      <w:autoSpaceDN w:val="0"/>
      <w:adjustRightInd w:val="0"/>
      <w:spacing w:line="320" w:lineRule="exact"/>
      <w:ind w:right="0" w:firstLine="0"/>
      <w:jc w:val="center"/>
    </w:pPr>
    <w:rPr>
      <w:rFonts w:hAnsi="Calibri"/>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35" w:qFormat="1"/>
    <w:lsdException w:name="footnote reference" w:uiPriority="0"/>
    <w:lsdException w:name="page number" w:uiPriority="0"/>
    <w:lsdException w:name="List Bullet 3" w:uiPriority="0"/>
    <w:lsdException w:name="List Bullet 4" w:uiPriority="0"/>
    <w:lsdException w:name="Title" w:semiHidden="0" w:uiPriority="1"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Date"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3C07CD"/>
    <w:pPr>
      <w:spacing w:after="0" w:line="240" w:lineRule="auto"/>
      <w:ind w:right="284" w:firstLine="380"/>
      <w:jc w:val="both"/>
    </w:pPr>
    <w:rPr>
      <w:rFonts w:ascii="Times New Roman" w:eastAsia="Times New Roman" w:hAnsi="Times New Roman" w:cs="Times New Roman"/>
      <w:sz w:val="24"/>
      <w:szCs w:val="20"/>
      <w:lang w:eastAsia="ru-RU"/>
    </w:rPr>
  </w:style>
  <w:style w:type="paragraph" w:styleId="12">
    <w:name w:val="heading 1"/>
    <w:basedOn w:val="a3"/>
    <w:next w:val="a3"/>
    <w:link w:val="13"/>
    <w:qFormat/>
    <w:rsid w:val="000827AD"/>
    <w:pPr>
      <w:keepNext/>
      <w:ind w:firstLine="0"/>
      <w:jc w:val="center"/>
      <w:outlineLvl w:val="0"/>
    </w:pPr>
    <w:rPr>
      <w:b/>
      <w:caps/>
      <w:snapToGrid w:val="0"/>
      <w:sz w:val="32"/>
      <w:lang w:val="en-US"/>
    </w:rPr>
  </w:style>
  <w:style w:type="paragraph" w:styleId="21">
    <w:name w:val="heading 2"/>
    <w:basedOn w:val="a3"/>
    <w:next w:val="a3"/>
    <w:link w:val="22"/>
    <w:qFormat/>
    <w:rsid w:val="000827AD"/>
    <w:pPr>
      <w:keepNext/>
      <w:spacing w:before="240" w:after="60"/>
      <w:ind w:right="0" w:firstLine="0"/>
      <w:outlineLvl w:val="1"/>
    </w:pPr>
    <w:rPr>
      <w:rFonts w:ascii="a_GildiaTitulGr" w:hAnsi="a_GildiaTitulGr"/>
      <w:b/>
      <w:sz w:val="36"/>
    </w:rPr>
  </w:style>
  <w:style w:type="paragraph" w:styleId="31">
    <w:name w:val="heading 3"/>
    <w:basedOn w:val="a3"/>
    <w:next w:val="a3"/>
    <w:link w:val="32"/>
    <w:qFormat/>
    <w:rsid w:val="000827AD"/>
    <w:pPr>
      <w:keepNext/>
      <w:spacing w:before="240" w:after="60"/>
      <w:ind w:right="0" w:firstLine="0"/>
      <w:jc w:val="center"/>
      <w:outlineLvl w:val="2"/>
    </w:pPr>
    <w:rPr>
      <w:rFonts w:ascii="Traktir" w:hAnsi="Traktir"/>
      <w:caps/>
      <w:sz w:val="36"/>
    </w:rPr>
  </w:style>
  <w:style w:type="paragraph" w:styleId="40">
    <w:name w:val="heading 4"/>
    <w:basedOn w:val="a3"/>
    <w:next w:val="a3"/>
    <w:link w:val="41"/>
    <w:qFormat/>
    <w:rsid w:val="000827AD"/>
    <w:pPr>
      <w:keepNext/>
      <w:spacing w:before="240" w:after="60"/>
      <w:ind w:right="0" w:firstLine="0"/>
      <w:jc w:val="center"/>
      <w:outlineLvl w:val="3"/>
    </w:pPr>
    <w:rPr>
      <w:rFonts w:ascii="Bookman Old Style" w:hAnsi="Bookman Old Style"/>
      <w:b/>
      <w:caps/>
      <w:sz w:val="28"/>
    </w:rPr>
  </w:style>
  <w:style w:type="paragraph" w:styleId="5">
    <w:name w:val="heading 5"/>
    <w:basedOn w:val="a3"/>
    <w:next w:val="a3"/>
    <w:link w:val="50"/>
    <w:qFormat/>
    <w:rsid w:val="000827AD"/>
    <w:pPr>
      <w:spacing w:before="240" w:after="60"/>
      <w:ind w:right="0" w:firstLine="0"/>
      <w:outlineLvl w:val="4"/>
    </w:pPr>
    <w:rPr>
      <w:rFonts w:ascii="a_RomanusTitul" w:hAnsi="a_RomanusTitul"/>
      <w:b/>
      <w:caps/>
      <w:sz w:val="32"/>
    </w:rPr>
  </w:style>
  <w:style w:type="paragraph" w:styleId="60">
    <w:name w:val="heading 6"/>
    <w:basedOn w:val="a3"/>
    <w:next w:val="a3"/>
    <w:link w:val="61"/>
    <w:qFormat/>
    <w:rsid w:val="000827AD"/>
    <w:pPr>
      <w:spacing w:before="240" w:after="60"/>
      <w:ind w:right="0" w:firstLine="0"/>
      <w:outlineLvl w:val="5"/>
    </w:pPr>
    <w:rPr>
      <w:rFonts w:ascii="Boyarsky" w:hAnsi="Boyarsky"/>
      <w:b/>
      <w:i/>
      <w:caps/>
      <w:sz w:val="22"/>
    </w:rPr>
  </w:style>
  <w:style w:type="paragraph" w:styleId="7">
    <w:name w:val="heading 7"/>
    <w:basedOn w:val="a3"/>
    <w:next w:val="a3"/>
    <w:link w:val="70"/>
    <w:qFormat/>
    <w:rsid w:val="000827AD"/>
    <w:pPr>
      <w:spacing w:before="240" w:after="60"/>
      <w:ind w:right="0" w:firstLine="0"/>
      <w:outlineLvl w:val="6"/>
    </w:pPr>
    <w:rPr>
      <w:rFonts w:ascii="Decor" w:hAnsi="Decor"/>
      <w:b/>
      <w:i/>
      <w:caps/>
      <w:sz w:val="32"/>
    </w:rPr>
  </w:style>
  <w:style w:type="paragraph" w:styleId="8">
    <w:name w:val="heading 8"/>
    <w:basedOn w:val="a3"/>
    <w:next w:val="a3"/>
    <w:link w:val="80"/>
    <w:qFormat/>
    <w:rsid w:val="000827AD"/>
    <w:pPr>
      <w:spacing w:before="240" w:after="60"/>
      <w:ind w:right="0" w:firstLine="0"/>
      <w:outlineLvl w:val="7"/>
    </w:pPr>
    <w:rPr>
      <w:rFonts w:ascii="GothicRus" w:hAnsi="GothicRus"/>
      <w:b/>
      <w:caps/>
      <w:sz w:val="32"/>
    </w:rPr>
  </w:style>
  <w:style w:type="paragraph" w:styleId="9">
    <w:name w:val="heading 9"/>
    <w:basedOn w:val="a3"/>
    <w:next w:val="a3"/>
    <w:link w:val="90"/>
    <w:qFormat/>
    <w:rsid w:val="000827AD"/>
    <w:pPr>
      <w:spacing w:before="240" w:after="60"/>
      <w:ind w:right="0" w:firstLine="0"/>
      <w:outlineLvl w:val="8"/>
    </w:pPr>
    <w:rPr>
      <w:rFonts w:ascii="Unicorn" w:hAnsi="Unicorn"/>
      <w:b/>
      <w:caps/>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3">
    <w:name w:val="Заголовок 1 Знак"/>
    <w:basedOn w:val="a4"/>
    <w:link w:val="12"/>
    <w:rsid w:val="000827AD"/>
    <w:rPr>
      <w:rFonts w:ascii="Times New Roman" w:eastAsia="Times New Roman" w:hAnsi="Times New Roman" w:cs="Times New Roman"/>
      <w:b/>
      <w:caps/>
      <w:snapToGrid w:val="0"/>
      <w:sz w:val="32"/>
      <w:szCs w:val="20"/>
      <w:lang w:val="en-US" w:eastAsia="ru-RU"/>
    </w:rPr>
  </w:style>
  <w:style w:type="character" w:customStyle="1" w:styleId="22">
    <w:name w:val="Заголовок 2 Знак"/>
    <w:basedOn w:val="a4"/>
    <w:link w:val="21"/>
    <w:rsid w:val="000827AD"/>
    <w:rPr>
      <w:rFonts w:ascii="a_GildiaTitulGr" w:eastAsia="Times New Roman" w:hAnsi="a_GildiaTitulGr" w:cs="Times New Roman"/>
      <w:b/>
      <w:sz w:val="36"/>
      <w:szCs w:val="20"/>
      <w:lang w:eastAsia="ru-RU"/>
    </w:rPr>
  </w:style>
  <w:style w:type="character" w:customStyle="1" w:styleId="32">
    <w:name w:val="Заголовок 3 Знак"/>
    <w:basedOn w:val="a4"/>
    <w:link w:val="31"/>
    <w:rsid w:val="000827AD"/>
    <w:rPr>
      <w:rFonts w:ascii="Traktir" w:eastAsia="Times New Roman" w:hAnsi="Traktir" w:cs="Times New Roman"/>
      <w:caps/>
      <w:sz w:val="36"/>
      <w:szCs w:val="20"/>
      <w:lang w:eastAsia="ru-RU"/>
    </w:rPr>
  </w:style>
  <w:style w:type="character" w:customStyle="1" w:styleId="41">
    <w:name w:val="Заголовок 4 Знак"/>
    <w:basedOn w:val="a4"/>
    <w:link w:val="40"/>
    <w:rsid w:val="000827AD"/>
    <w:rPr>
      <w:rFonts w:ascii="Bookman Old Style" w:eastAsia="Times New Roman" w:hAnsi="Bookman Old Style" w:cs="Times New Roman"/>
      <w:b/>
      <w:caps/>
      <w:sz w:val="28"/>
      <w:szCs w:val="20"/>
      <w:lang w:eastAsia="ru-RU"/>
    </w:rPr>
  </w:style>
  <w:style w:type="character" w:customStyle="1" w:styleId="50">
    <w:name w:val="Заголовок 5 Знак"/>
    <w:basedOn w:val="a4"/>
    <w:link w:val="5"/>
    <w:rsid w:val="000827AD"/>
    <w:rPr>
      <w:rFonts w:ascii="a_RomanusTitul" w:eastAsia="Times New Roman" w:hAnsi="a_RomanusTitul" w:cs="Times New Roman"/>
      <w:b/>
      <w:caps/>
      <w:sz w:val="32"/>
      <w:szCs w:val="20"/>
      <w:lang w:eastAsia="ru-RU"/>
    </w:rPr>
  </w:style>
  <w:style w:type="character" w:customStyle="1" w:styleId="61">
    <w:name w:val="Заголовок 6 Знак"/>
    <w:basedOn w:val="a4"/>
    <w:link w:val="60"/>
    <w:rsid w:val="000827AD"/>
    <w:rPr>
      <w:rFonts w:ascii="Boyarsky" w:eastAsia="Times New Roman" w:hAnsi="Boyarsky" w:cs="Times New Roman"/>
      <w:b/>
      <w:i/>
      <w:caps/>
      <w:szCs w:val="20"/>
      <w:lang w:eastAsia="ru-RU"/>
    </w:rPr>
  </w:style>
  <w:style w:type="character" w:customStyle="1" w:styleId="70">
    <w:name w:val="Заголовок 7 Знак"/>
    <w:basedOn w:val="a4"/>
    <w:link w:val="7"/>
    <w:rsid w:val="000827AD"/>
    <w:rPr>
      <w:rFonts w:ascii="Decor" w:eastAsia="Times New Roman" w:hAnsi="Decor" w:cs="Times New Roman"/>
      <w:b/>
      <w:i/>
      <w:caps/>
      <w:sz w:val="32"/>
      <w:szCs w:val="20"/>
      <w:lang w:eastAsia="ru-RU"/>
    </w:rPr>
  </w:style>
  <w:style w:type="character" w:customStyle="1" w:styleId="80">
    <w:name w:val="Заголовок 8 Знак"/>
    <w:basedOn w:val="a4"/>
    <w:link w:val="8"/>
    <w:rsid w:val="000827AD"/>
    <w:rPr>
      <w:rFonts w:ascii="GothicRus" w:eastAsia="Times New Roman" w:hAnsi="GothicRus" w:cs="Times New Roman"/>
      <w:b/>
      <w:caps/>
      <w:sz w:val="32"/>
      <w:szCs w:val="20"/>
      <w:lang w:eastAsia="ru-RU"/>
    </w:rPr>
  </w:style>
  <w:style w:type="character" w:customStyle="1" w:styleId="90">
    <w:name w:val="Заголовок 9 Знак"/>
    <w:basedOn w:val="a4"/>
    <w:link w:val="9"/>
    <w:rsid w:val="000827AD"/>
    <w:rPr>
      <w:rFonts w:ascii="Unicorn" w:eastAsia="Times New Roman" w:hAnsi="Unicorn" w:cs="Times New Roman"/>
      <w:b/>
      <w:caps/>
      <w:sz w:val="32"/>
      <w:szCs w:val="20"/>
      <w:lang w:eastAsia="ru-RU"/>
    </w:rPr>
  </w:style>
  <w:style w:type="paragraph" w:styleId="a7">
    <w:name w:val="Date"/>
    <w:basedOn w:val="a3"/>
    <w:next w:val="a3"/>
    <w:link w:val="a8"/>
    <w:semiHidden/>
    <w:rsid w:val="000827AD"/>
    <w:pPr>
      <w:ind w:firstLine="340"/>
    </w:pPr>
    <w:rPr>
      <w:rFonts w:ascii="BookmanCTT" w:hAnsi="BookmanCTT"/>
      <w:b/>
      <w:bCs/>
      <w:sz w:val="12"/>
    </w:rPr>
  </w:style>
  <w:style w:type="character" w:customStyle="1" w:styleId="a8">
    <w:name w:val="Дата Знак"/>
    <w:basedOn w:val="a4"/>
    <w:link w:val="a7"/>
    <w:semiHidden/>
    <w:rsid w:val="000827AD"/>
    <w:rPr>
      <w:rFonts w:ascii="BookmanCTT" w:eastAsia="Times New Roman" w:hAnsi="BookmanCTT" w:cs="Times New Roman"/>
      <w:b/>
      <w:bCs/>
      <w:sz w:val="12"/>
      <w:szCs w:val="20"/>
      <w:lang w:eastAsia="ru-RU"/>
    </w:rPr>
  </w:style>
  <w:style w:type="paragraph" w:customStyle="1" w:styleId="100">
    <w:name w:val="Заголовок 10"/>
    <w:basedOn w:val="12"/>
    <w:rsid w:val="000827AD"/>
    <w:pPr>
      <w:ind w:right="0"/>
    </w:pPr>
    <w:rPr>
      <w:rFonts w:ascii="a_GildiaExp" w:hAnsi="a_GildiaExp"/>
      <w:sz w:val="44"/>
    </w:rPr>
  </w:style>
  <w:style w:type="paragraph" w:customStyle="1" w:styleId="110">
    <w:name w:val="Заголовок 11"/>
    <w:basedOn w:val="a3"/>
    <w:rsid w:val="000827AD"/>
    <w:pPr>
      <w:ind w:right="0" w:firstLine="0"/>
    </w:pPr>
    <w:rPr>
      <w:rFonts w:ascii="AGUniversityCyr-Roman" w:hAnsi="AGUniversityCyr-Roman"/>
      <w:b/>
      <w:caps/>
      <w:sz w:val="32"/>
    </w:rPr>
  </w:style>
  <w:style w:type="character" w:styleId="a9">
    <w:name w:val="footnote reference"/>
    <w:rsid w:val="000827AD"/>
    <w:rPr>
      <w:vertAlign w:val="superscript"/>
    </w:rPr>
  </w:style>
  <w:style w:type="paragraph" w:customStyle="1" w:styleId="1">
    <w:name w:val="маркированный 1"/>
    <w:basedOn w:val="a3"/>
    <w:next w:val="a3"/>
    <w:rsid w:val="000827AD"/>
    <w:pPr>
      <w:numPr>
        <w:numId w:val="1"/>
      </w:numPr>
      <w:tabs>
        <w:tab w:val="clear" w:pos="717"/>
      </w:tabs>
    </w:pPr>
  </w:style>
  <w:style w:type="paragraph" w:customStyle="1" w:styleId="2">
    <w:name w:val="маркированный 2"/>
    <w:basedOn w:val="a3"/>
    <w:next w:val="a3"/>
    <w:rsid w:val="000827AD"/>
    <w:pPr>
      <w:numPr>
        <w:numId w:val="2"/>
      </w:numPr>
      <w:tabs>
        <w:tab w:val="clear" w:pos="717"/>
      </w:tabs>
    </w:pPr>
  </w:style>
  <w:style w:type="paragraph" w:customStyle="1" w:styleId="30">
    <w:name w:val="маркированный 3"/>
    <w:basedOn w:val="a3"/>
    <w:next w:val="2"/>
    <w:rsid w:val="000827AD"/>
    <w:pPr>
      <w:numPr>
        <w:numId w:val="3"/>
      </w:numPr>
      <w:tabs>
        <w:tab w:val="clear" w:pos="717"/>
      </w:tabs>
    </w:pPr>
  </w:style>
  <w:style w:type="paragraph" w:customStyle="1" w:styleId="6">
    <w:name w:val="маркированный 6"/>
    <w:basedOn w:val="a3"/>
    <w:next w:val="a"/>
    <w:rsid w:val="000827AD"/>
    <w:pPr>
      <w:numPr>
        <w:numId w:val="4"/>
      </w:numPr>
      <w:tabs>
        <w:tab w:val="clear" w:pos="1457"/>
      </w:tabs>
      <w:ind w:left="0"/>
    </w:pPr>
  </w:style>
  <w:style w:type="paragraph" w:styleId="a">
    <w:name w:val="List Bullet"/>
    <w:basedOn w:val="a3"/>
    <w:autoRedefine/>
    <w:uiPriority w:val="99"/>
    <w:semiHidden/>
    <w:rsid w:val="000827AD"/>
    <w:pPr>
      <w:numPr>
        <w:numId w:val="5"/>
      </w:numPr>
      <w:tabs>
        <w:tab w:val="clear" w:pos="700"/>
      </w:tabs>
      <w:ind w:firstLine="357"/>
    </w:pPr>
  </w:style>
  <w:style w:type="paragraph" w:styleId="3">
    <w:name w:val="List Bullet 3"/>
    <w:basedOn w:val="a3"/>
    <w:autoRedefine/>
    <w:semiHidden/>
    <w:rsid w:val="000827AD"/>
    <w:pPr>
      <w:numPr>
        <w:numId w:val="11"/>
      </w:numPr>
    </w:pPr>
    <w:rPr>
      <w:iCs/>
      <w:sz w:val="28"/>
    </w:rPr>
  </w:style>
  <w:style w:type="paragraph" w:styleId="4">
    <w:name w:val="List Bullet 4"/>
    <w:basedOn w:val="a3"/>
    <w:autoRedefine/>
    <w:semiHidden/>
    <w:rsid w:val="000827AD"/>
    <w:pPr>
      <w:numPr>
        <w:numId w:val="6"/>
      </w:numPr>
      <w:tabs>
        <w:tab w:val="clear" w:pos="700"/>
      </w:tabs>
      <w:ind w:firstLine="357"/>
    </w:pPr>
  </w:style>
  <w:style w:type="paragraph" w:customStyle="1" w:styleId="aa">
    <w:name w:val="Название рисунка"/>
    <w:basedOn w:val="a3"/>
    <w:rsid w:val="000827AD"/>
    <w:pPr>
      <w:jc w:val="center"/>
    </w:pPr>
    <w:rPr>
      <w:rFonts w:ascii="BookmanCTT" w:hAnsi="BookmanCTT"/>
      <w:b/>
      <w:bCs/>
      <w:sz w:val="20"/>
      <w:szCs w:val="16"/>
    </w:rPr>
  </w:style>
  <w:style w:type="character" w:styleId="ab">
    <w:name w:val="page number"/>
    <w:semiHidden/>
    <w:rsid w:val="000827AD"/>
    <w:rPr>
      <w:rFonts w:ascii="BookmanCTT" w:hAnsi="BookmanCTT"/>
      <w:b/>
      <w:sz w:val="20"/>
    </w:rPr>
  </w:style>
  <w:style w:type="paragraph" w:customStyle="1" w:styleId="a2">
    <w:name w:val="Нумерованный"/>
    <w:basedOn w:val="a3"/>
    <w:rsid w:val="000827AD"/>
    <w:pPr>
      <w:numPr>
        <w:numId w:val="7"/>
      </w:numPr>
    </w:pPr>
    <w:rPr>
      <w:bCs/>
      <w:szCs w:val="23"/>
    </w:rPr>
  </w:style>
  <w:style w:type="paragraph" w:customStyle="1" w:styleId="10">
    <w:name w:val="Нумерованный 1"/>
    <w:basedOn w:val="a3"/>
    <w:rsid w:val="000827AD"/>
    <w:pPr>
      <w:numPr>
        <w:numId w:val="8"/>
      </w:numPr>
      <w:tabs>
        <w:tab w:val="clear" w:pos="1077"/>
      </w:tabs>
    </w:pPr>
  </w:style>
  <w:style w:type="paragraph" w:customStyle="1" w:styleId="11">
    <w:name w:val="нумерованный 1"/>
    <w:basedOn w:val="a3"/>
    <w:rsid w:val="000827AD"/>
    <w:pPr>
      <w:numPr>
        <w:numId w:val="9"/>
      </w:numPr>
      <w:tabs>
        <w:tab w:val="clear" w:pos="717"/>
      </w:tabs>
    </w:pPr>
  </w:style>
  <w:style w:type="paragraph" w:customStyle="1" w:styleId="20">
    <w:name w:val="Нумерованный 2"/>
    <w:basedOn w:val="a3"/>
    <w:rsid w:val="000827AD"/>
    <w:pPr>
      <w:numPr>
        <w:numId w:val="10"/>
      </w:numPr>
      <w:tabs>
        <w:tab w:val="clear" w:pos="717"/>
      </w:tabs>
    </w:pPr>
    <w:rPr>
      <w:bCs/>
      <w:iCs/>
    </w:rPr>
  </w:style>
  <w:style w:type="paragraph" w:styleId="ac">
    <w:name w:val="Normal Indent"/>
    <w:basedOn w:val="a3"/>
    <w:semiHidden/>
    <w:rsid w:val="000827AD"/>
  </w:style>
  <w:style w:type="paragraph" w:styleId="ad">
    <w:name w:val="annotation text"/>
    <w:basedOn w:val="a3"/>
    <w:link w:val="ae"/>
    <w:semiHidden/>
    <w:rsid w:val="000827AD"/>
    <w:rPr>
      <w:sz w:val="20"/>
    </w:rPr>
  </w:style>
  <w:style w:type="character" w:customStyle="1" w:styleId="ae">
    <w:name w:val="Текст примечания Знак"/>
    <w:basedOn w:val="a4"/>
    <w:link w:val="ad"/>
    <w:semiHidden/>
    <w:rsid w:val="000827AD"/>
    <w:rPr>
      <w:rFonts w:ascii="Times New Roman" w:eastAsia="Times New Roman" w:hAnsi="Times New Roman" w:cs="Times New Roman"/>
      <w:sz w:val="20"/>
      <w:szCs w:val="20"/>
      <w:lang w:eastAsia="ru-RU"/>
    </w:rPr>
  </w:style>
  <w:style w:type="paragraph" w:styleId="af">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Текст сноски-FN"/>
    <w:basedOn w:val="a3"/>
    <w:link w:val="af0"/>
    <w:rsid w:val="000827AD"/>
    <w:rPr>
      <w:sz w:val="20"/>
    </w:rPr>
  </w:style>
  <w:style w:type="character" w:customStyle="1" w:styleId="af0">
    <w:name w:val="Текст сноски Знак"/>
    <w:aliases w:val="Текст сноски Знак1 Знак1 Знак1,Текст сноски Знак Знак Знак1 Знак1,Текст сноски Знак1 Знак Знак Знак1,Текст сноски Знак Знак Знак Знак Знак1,Текст сноски Знак1 Знак2,Знак1 Знак1 Знак1,Текст сноски Знак Знак1 Знак1,Знак Знак1,Знак6 Знак1"/>
    <w:basedOn w:val="a4"/>
    <w:link w:val="af"/>
    <w:rsid w:val="000827AD"/>
    <w:rPr>
      <w:rFonts w:ascii="Times New Roman" w:eastAsia="Times New Roman" w:hAnsi="Times New Roman" w:cs="Times New Roman"/>
      <w:sz w:val="20"/>
      <w:szCs w:val="20"/>
      <w:lang w:eastAsia="ru-RU"/>
    </w:rPr>
  </w:style>
  <w:style w:type="paragraph" w:styleId="af1">
    <w:name w:val="Block Text"/>
    <w:basedOn w:val="a3"/>
    <w:uiPriority w:val="99"/>
    <w:semiHidden/>
    <w:rsid w:val="000827AD"/>
    <w:pPr>
      <w:ind w:left="851" w:firstLine="142"/>
    </w:pPr>
  </w:style>
  <w:style w:type="paragraph" w:styleId="af2">
    <w:name w:val="Message Header"/>
    <w:basedOn w:val="a3"/>
    <w:link w:val="af3"/>
    <w:semiHidden/>
    <w:rsid w:val="000827AD"/>
    <w:pPr>
      <w:pBdr>
        <w:top w:val="single" w:sz="6" w:space="1" w:color="auto"/>
        <w:left w:val="single" w:sz="6" w:space="1" w:color="auto"/>
        <w:bottom w:val="single" w:sz="6" w:space="1" w:color="auto"/>
        <w:right w:val="single" w:sz="6" w:space="1" w:color="auto"/>
      </w:pBdr>
      <w:shd w:val="pct20" w:color="auto" w:fill="auto"/>
      <w:ind w:firstLine="1134"/>
    </w:pPr>
  </w:style>
  <w:style w:type="character" w:customStyle="1" w:styleId="af3">
    <w:name w:val="Шапка Знак"/>
    <w:basedOn w:val="a4"/>
    <w:link w:val="af2"/>
    <w:semiHidden/>
    <w:rsid w:val="000827AD"/>
    <w:rPr>
      <w:rFonts w:ascii="Times New Roman" w:eastAsia="Times New Roman" w:hAnsi="Times New Roman" w:cs="Times New Roman"/>
      <w:sz w:val="24"/>
      <w:szCs w:val="20"/>
      <w:shd w:val="pct20" w:color="auto" w:fill="auto"/>
      <w:lang w:eastAsia="ru-RU"/>
    </w:rPr>
  </w:style>
  <w:style w:type="paragraph" w:styleId="af4">
    <w:name w:val="Body Text Indent"/>
    <w:aliases w:val="текст,Основной текст 1"/>
    <w:basedOn w:val="a3"/>
    <w:link w:val="af5"/>
    <w:semiHidden/>
    <w:rsid w:val="000827AD"/>
    <w:pPr>
      <w:ind w:left="3540" w:right="0" w:firstLine="0"/>
      <w:jc w:val="left"/>
    </w:pPr>
    <w:rPr>
      <w:szCs w:val="24"/>
    </w:rPr>
  </w:style>
  <w:style w:type="character" w:customStyle="1" w:styleId="af5">
    <w:name w:val="Основной текст с отступом Знак"/>
    <w:aliases w:val="текст Знак,Основной текст 1 Знак"/>
    <w:basedOn w:val="a4"/>
    <w:link w:val="af4"/>
    <w:semiHidden/>
    <w:rsid w:val="000827AD"/>
    <w:rPr>
      <w:rFonts w:ascii="Times New Roman" w:eastAsia="Times New Roman" w:hAnsi="Times New Roman" w:cs="Times New Roman"/>
      <w:sz w:val="24"/>
      <w:szCs w:val="24"/>
      <w:lang w:eastAsia="ru-RU"/>
    </w:rPr>
  </w:style>
  <w:style w:type="paragraph" w:styleId="33">
    <w:name w:val="Body Text Indent 3"/>
    <w:basedOn w:val="a3"/>
    <w:link w:val="34"/>
    <w:semiHidden/>
    <w:rsid w:val="000827AD"/>
    <w:pPr>
      <w:spacing w:after="120"/>
      <w:ind w:left="283" w:right="0" w:firstLine="0"/>
      <w:jc w:val="left"/>
    </w:pPr>
    <w:rPr>
      <w:sz w:val="16"/>
      <w:szCs w:val="16"/>
    </w:rPr>
  </w:style>
  <w:style w:type="character" w:customStyle="1" w:styleId="34">
    <w:name w:val="Основной текст с отступом 3 Знак"/>
    <w:basedOn w:val="a4"/>
    <w:link w:val="33"/>
    <w:semiHidden/>
    <w:rsid w:val="000827AD"/>
    <w:rPr>
      <w:rFonts w:ascii="Times New Roman" w:eastAsia="Times New Roman" w:hAnsi="Times New Roman" w:cs="Times New Roman"/>
      <w:sz w:val="16"/>
      <w:szCs w:val="16"/>
      <w:lang w:eastAsia="ru-RU"/>
    </w:rPr>
  </w:style>
  <w:style w:type="paragraph" w:styleId="af6">
    <w:name w:val="Title"/>
    <w:basedOn w:val="a3"/>
    <w:link w:val="af7"/>
    <w:uiPriority w:val="1"/>
    <w:qFormat/>
    <w:rsid w:val="000827AD"/>
    <w:pPr>
      <w:ind w:right="0" w:firstLine="0"/>
      <w:jc w:val="center"/>
    </w:pPr>
    <w:rPr>
      <w:b/>
      <w:sz w:val="28"/>
    </w:rPr>
  </w:style>
  <w:style w:type="character" w:customStyle="1" w:styleId="af7">
    <w:name w:val="Название Знак"/>
    <w:basedOn w:val="a4"/>
    <w:link w:val="af6"/>
    <w:uiPriority w:val="1"/>
    <w:rsid w:val="000827AD"/>
    <w:rPr>
      <w:rFonts w:ascii="Times New Roman" w:eastAsia="Times New Roman" w:hAnsi="Times New Roman" w:cs="Times New Roman"/>
      <w:b/>
      <w:sz w:val="28"/>
      <w:szCs w:val="20"/>
      <w:lang w:eastAsia="ru-RU"/>
    </w:rPr>
  </w:style>
  <w:style w:type="paragraph" w:customStyle="1" w:styleId="23">
    <w:name w:val="Îñíîâíîé òåêñò ñ îòñòóïîì 2"/>
    <w:basedOn w:val="a3"/>
    <w:rsid w:val="000827AD"/>
    <w:pPr>
      <w:spacing w:line="360" w:lineRule="auto"/>
      <w:ind w:right="0" w:firstLine="720"/>
      <w:jc w:val="center"/>
    </w:pPr>
    <w:rPr>
      <w:sz w:val="22"/>
      <w:lang w:val="en-US"/>
    </w:rPr>
  </w:style>
  <w:style w:type="character" w:customStyle="1" w:styleId="titbook">
    <w:name w:val="tit_book"/>
    <w:basedOn w:val="a4"/>
    <w:rsid w:val="000827AD"/>
  </w:style>
  <w:style w:type="paragraph" w:styleId="af8">
    <w:name w:val="Body Text"/>
    <w:basedOn w:val="a3"/>
    <w:link w:val="af9"/>
    <w:rsid w:val="000827AD"/>
    <w:pPr>
      <w:ind w:right="0" w:firstLine="0"/>
    </w:pPr>
    <w:rPr>
      <w:szCs w:val="24"/>
    </w:rPr>
  </w:style>
  <w:style w:type="character" w:customStyle="1" w:styleId="af9">
    <w:name w:val="Основной текст Знак"/>
    <w:basedOn w:val="a4"/>
    <w:link w:val="af8"/>
    <w:rsid w:val="000827AD"/>
    <w:rPr>
      <w:rFonts w:ascii="Times New Roman" w:eastAsia="Times New Roman" w:hAnsi="Times New Roman" w:cs="Times New Roman"/>
      <w:sz w:val="24"/>
      <w:szCs w:val="24"/>
      <w:lang w:eastAsia="ru-RU"/>
    </w:rPr>
  </w:style>
  <w:style w:type="character" w:styleId="afa">
    <w:name w:val="Hyperlink"/>
    <w:semiHidden/>
    <w:rsid w:val="000827AD"/>
    <w:rPr>
      <w:color w:val="0000FF"/>
      <w:u w:val="single"/>
    </w:rPr>
  </w:style>
  <w:style w:type="paragraph" w:styleId="24">
    <w:name w:val="Body Text Indent 2"/>
    <w:basedOn w:val="a3"/>
    <w:link w:val="25"/>
    <w:semiHidden/>
    <w:rsid w:val="000827AD"/>
    <w:pPr>
      <w:spacing w:line="360" w:lineRule="auto"/>
      <w:ind w:right="0" w:firstLine="709"/>
    </w:pPr>
    <w:rPr>
      <w:sz w:val="28"/>
      <w:szCs w:val="28"/>
    </w:rPr>
  </w:style>
  <w:style w:type="character" w:customStyle="1" w:styleId="25">
    <w:name w:val="Основной текст с отступом 2 Знак"/>
    <w:basedOn w:val="a4"/>
    <w:link w:val="24"/>
    <w:semiHidden/>
    <w:rsid w:val="000827AD"/>
    <w:rPr>
      <w:rFonts w:ascii="Times New Roman" w:eastAsia="Times New Roman" w:hAnsi="Times New Roman" w:cs="Times New Roman"/>
      <w:sz w:val="28"/>
      <w:szCs w:val="28"/>
      <w:lang w:eastAsia="ru-RU"/>
    </w:rPr>
  </w:style>
  <w:style w:type="paragraph" w:customStyle="1" w:styleId="14">
    <w:name w:val="Обычный1"/>
    <w:rsid w:val="000827AD"/>
    <w:pPr>
      <w:widowControl w:val="0"/>
      <w:spacing w:after="0" w:line="260" w:lineRule="auto"/>
      <w:ind w:left="520" w:firstLine="300"/>
      <w:jc w:val="both"/>
    </w:pPr>
    <w:rPr>
      <w:rFonts w:ascii="Times New Roman" w:eastAsia="Times New Roman" w:hAnsi="Times New Roman" w:cs="Times New Roman"/>
      <w:snapToGrid w:val="0"/>
      <w:szCs w:val="20"/>
      <w:lang w:eastAsia="ru-RU"/>
    </w:rPr>
  </w:style>
  <w:style w:type="paragraph" w:styleId="afb">
    <w:name w:val="Subtitle"/>
    <w:basedOn w:val="a3"/>
    <w:link w:val="afc"/>
    <w:qFormat/>
    <w:rsid w:val="000827AD"/>
    <w:pPr>
      <w:autoSpaceDE w:val="0"/>
      <w:autoSpaceDN w:val="0"/>
      <w:ind w:right="0" w:firstLine="0"/>
      <w:jc w:val="center"/>
    </w:pPr>
    <w:rPr>
      <w:b/>
      <w:bCs/>
      <w:sz w:val="28"/>
      <w:szCs w:val="28"/>
    </w:rPr>
  </w:style>
  <w:style w:type="character" w:customStyle="1" w:styleId="afc">
    <w:name w:val="Подзаголовок Знак"/>
    <w:basedOn w:val="a4"/>
    <w:link w:val="afb"/>
    <w:rsid w:val="000827AD"/>
    <w:rPr>
      <w:rFonts w:ascii="Times New Roman" w:eastAsia="Times New Roman" w:hAnsi="Times New Roman" w:cs="Times New Roman"/>
      <w:b/>
      <w:bCs/>
      <w:sz w:val="28"/>
      <w:szCs w:val="28"/>
      <w:lang w:eastAsia="ru-RU"/>
    </w:rPr>
  </w:style>
  <w:style w:type="paragraph" w:styleId="35">
    <w:name w:val="Body Text 3"/>
    <w:basedOn w:val="a3"/>
    <w:link w:val="36"/>
    <w:rsid w:val="000827AD"/>
    <w:pPr>
      <w:shd w:val="clear" w:color="auto" w:fill="FFFFFF"/>
      <w:spacing w:before="50" w:line="360" w:lineRule="auto"/>
      <w:ind w:right="0" w:firstLine="0"/>
    </w:pPr>
    <w:rPr>
      <w:color w:val="000000"/>
      <w:spacing w:val="-8"/>
      <w:sz w:val="28"/>
      <w:szCs w:val="24"/>
    </w:rPr>
  </w:style>
  <w:style w:type="character" w:customStyle="1" w:styleId="36">
    <w:name w:val="Основной текст 3 Знак"/>
    <w:basedOn w:val="a4"/>
    <w:link w:val="35"/>
    <w:rsid w:val="000827AD"/>
    <w:rPr>
      <w:rFonts w:ascii="Times New Roman" w:eastAsia="Times New Roman" w:hAnsi="Times New Roman" w:cs="Times New Roman"/>
      <w:color w:val="000000"/>
      <w:spacing w:val="-8"/>
      <w:sz w:val="28"/>
      <w:szCs w:val="24"/>
      <w:shd w:val="clear" w:color="auto" w:fill="FFFFFF"/>
      <w:lang w:eastAsia="ru-RU"/>
    </w:rPr>
  </w:style>
  <w:style w:type="paragraph" w:styleId="afd">
    <w:name w:val="List Paragraph"/>
    <w:basedOn w:val="a3"/>
    <w:link w:val="afe"/>
    <w:uiPriority w:val="34"/>
    <w:qFormat/>
    <w:rsid w:val="000827AD"/>
    <w:pPr>
      <w:ind w:left="720" w:right="0" w:firstLine="0"/>
      <w:jc w:val="left"/>
    </w:pPr>
    <w:rPr>
      <w:rFonts w:ascii="Arial Unicode MS" w:eastAsia="Arial Unicode MS" w:hAnsi="Arial Unicode MS"/>
      <w:color w:val="000000"/>
      <w:szCs w:val="24"/>
    </w:rPr>
  </w:style>
  <w:style w:type="paragraph" w:styleId="51">
    <w:name w:val="toc 5"/>
    <w:basedOn w:val="a3"/>
    <w:next w:val="a3"/>
    <w:autoRedefine/>
    <w:semiHidden/>
    <w:rsid w:val="000827AD"/>
    <w:pPr>
      <w:tabs>
        <w:tab w:val="right" w:leader="dot" w:pos="9061"/>
      </w:tabs>
      <w:spacing w:line="360" w:lineRule="auto"/>
      <w:ind w:right="0" w:firstLine="709"/>
      <w:jc w:val="left"/>
    </w:pPr>
    <w:rPr>
      <w:noProof/>
      <w:sz w:val="28"/>
      <w:szCs w:val="28"/>
    </w:rPr>
  </w:style>
  <w:style w:type="paragraph" w:styleId="aff">
    <w:name w:val="header"/>
    <w:basedOn w:val="a3"/>
    <w:link w:val="aff0"/>
    <w:unhideWhenUsed/>
    <w:rsid w:val="000827AD"/>
    <w:pPr>
      <w:tabs>
        <w:tab w:val="center" w:pos="4677"/>
        <w:tab w:val="right" w:pos="9355"/>
      </w:tabs>
    </w:pPr>
  </w:style>
  <w:style w:type="character" w:customStyle="1" w:styleId="aff0">
    <w:name w:val="Верхний колонтитул Знак"/>
    <w:basedOn w:val="a4"/>
    <w:link w:val="aff"/>
    <w:rsid w:val="000827AD"/>
    <w:rPr>
      <w:rFonts w:ascii="Times New Roman" w:eastAsia="Times New Roman" w:hAnsi="Times New Roman" w:cs="Times New Roman"/>
      <w:sz w:val="24"/>
      <w:szCs w:val="20"/>
      <w:lang w:eastAsia="ru-RU"/>
    </w:rPr>
  </w:style>
  <w:style w:type="paragraph" w:styleId="aff1">
    <w:name w:val="footer"/>
    <w:basedOn w:val="a3"/>
    <w:link w:val="aff2"/>
    <w:uiPriority w:val="99"/>
    <w:unhideWhenUsed/>
    <w:rsid w:val="000827AD"/>
    <w:pPr>
      <w:tabs>
        <w:tab w:val="center" w:pos="4677"/>
        <w:tab w:val="right" w:pos="9355"/>
      </w:tabs>
    </w:pPr>
  </w:style>
  <w:style w:type="character" w:customStyle="1" w:styleId="aff2">
    <w:name w:val="Нижний колонтитул Знак"/>
    <w:basedOn w:val="a4"/>
    <w:link w:val="aff1"/>
    <w:uiPriority w:val="99"/>
    <w:rsid w:val="000827AD"/>
    <w:rPr>
      <w:rFonts w:ascii="Times New Roman" w:eastAsia="Times New Roman" w:hAnsi="Times New Roman" w:cs="Times New Roman"/>
      <w:sz w:val="24"/>
      <w:szCs w:val="20"/>
      <w:lang w:eastAsia="ru-RU"/>
    </w:rPr>
  </w:style>
  <w:style w:type="paragraph" w:customStyle="1" w:styleId="FR2">
    <w:name w:val="FR2"/>
    <w:rsid w:val="000827AD"/>
    <w:pPr>
      <w:widowControl w:val="0"/>
      <w:spacing w:after="0" w:line="260" w:lineRule="auto"/>
      <w:ind w:left="40" w:firstLine="320"/>
    </w:pPr>
    <w:rPr>
      <w:rFonts w:ascii="Arial" w:eastAsia="Times New Roman" w:hAnsi="Arial" w:cs="Times New Roman"/>
      <w:snapToGrid w:val="0"/>
      <w:sz w:val="18"/>
      <w:szCs w:val="20"/>
      <w:lang w:eastAsia="ru-RU"/>
    </w:rPr>
  </w:style>
  <w:style w:type="paragraph" w:customStyle="1" w:styleId="Default">
    <w:name w:val="Default"/>
    <w:uiPriority w:val="99"/>
    <w:rsid w:val="000827AD"/>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ff3">
    <w:name w:val="Normal (Web)"/>
    <w:aliases w:val="Обычный (Web)"/>
    <w:basedOn w:val="a3"/>
    <w:unhideWhenUsed/>
    <w:rsid w:val="000827AD"/>
    <w:pPr>
      <w:spacing w:before="100" w:beforeAutospacing="1" w:after="100" w:afterAutospacing="1"/>
      <w:ind w:right="0" w:firstLine="0"/>
      <w:jc w:val="left"/>
    </w:pPr>
    <w:rPr>
      <w:szCs w:val="24"/>
    </w:rPr>
  </w:style>
  <w:style w:type="character" w:styleId="aff4">
    <w:name w:val="Emphasis"/>
    <w:uiPriority w:val="20"/>
    <w:qFormat/>
    <w:rsid w:val="000827AD"/>
    <w:rPr>
      <w:i/>
      <w:iCs/>
    </w:rPr>
  </w:style>
  <w:style w:type="character" w:styleId="aff5">
    <w:name w:val="Strong"/>
    <w:qFormat/>
    <w:rsid w:val="000827AD"/>
    <w:rPr>
      <w:b/>
      <w:bCs/>
    </w:rPr>
  </w:style>
  <w:style w:type="paragraph" w:styleId="26">
    <w:name w:val="Body Text 2"/>
    <w:basedOn w:val="a3"/>
    <w:link w:val="27"/>
    <w:uiPriority w:val="99"/>
    <w:semiHidden/>
    <w:unhideWhenUsed/>
    <w:rsid w:val="000827AD"/>
    <w:pPr>
      <w:spacing w:after="120" w:line="480" w:lineRule="auto"/>
    </w:pPr>
  </w:style>
  <w:style w:type="character" w:customStyle="1" w:styleId="27">
    <w:name w:val="Основной текст 2 Знак"/>
    <w:basedOn w:val="a4"/>
    <w:link w:val="26"/>
    <w:uiPriority w:val="99"/>
    <w:semiHidden/>
    <w:rsid w:val="000827AD"/>
    <w:rPr>
      <w:rFonts w:ascii="Times New Roman" w:eastAsia="Times New Roman" w:hAnsi="Times New Roman" w:cs="Times New Roman"/>
      <w:sz w:val="24"/>
      <w:szCs w:val="20"/>
      <w:lang w:eastAsia="ru-RU"/>
    </w:rPr>
  </w:style>
  <w:style w:type="paragraph" w:customStyle="1" w:styleId="a0">
    <w:name w:val="список с точками"/>
    <w:basedOn w:val="a3"/>
    <w:rsid w:val="000827AD"/>
    <w:pPr>
      <w:numPr>
        <w:numId w:val="12"/>
      </w:numPr>
      <w:spacing w:line="312" w:lineRule="auto"/>
      <w:ind w:right="0"/>
    </w:pPr>
    <w:rPr>
      <w:rFonts w:eastAsia="Calibri"/>
      <w:szCs w:val="24"/>
    </w:rPr>
  </w:style>
  <w:style w:type="character" w:customStyle="1" w:styleId="highlighthighlightactive">
    <w:name w:val="highlight highlight_active"/>
    <w:rsid w:val="000827AD"/>
  </w:style>
  <w:style w:type="paragraph" w:styleId="aff6">
    <w:name w:val="Balloon Text"/>
    <w:basedOn w:val="a3"/>
    <w:link w:val="aff7"/>
    <w:semiHidden/>
    <w:unhideWhenUsed/>
    <w:rsid w:val="000827AD"/>
    <w:rPr>
      <w:rFonts w:ascii="Tahoma" w:hAnsi="Tahoma"/>
      <w:sz w:val="16"/>
      <w:szCs w:val="16"/>
    </w:rPr>
  </w:style>
  <w:style w:type="character" w:customStyle="1" w:styleId="aff7">
    <w:name w:val="Текст выноски Знак"/>
    <w:basedOn w:val="a4"/>
    <w:link w:val="aff6"/>
    <w:semiHidden/>
    <w:rsid w:val="000827AD"/>
    <w:rPr>
      <w:rFonts w:ascii="Tahoma" w:eastAsia="Times New Roman" w:hAnsi="Tahoma" w:cs="Times New Roman"/>
      <w:sz w:val="16"/>
      <w:szCs w:val="16"/>
      <w:lang w:eastAsia="ru-RU"/>
    </w:rPr>
  </w:style>
  <w:style w:type="numbering" w:customStyle="1" w:styleId="15">
    <w:name w:val="Нет списка1"/>
    <w:next w:val="a6"/>
    <w:uiPriority w:val="99"/>
    <w:semiHidden/>
    <w:unhideWhenUsed/>
    <w:rsid w:val="000827AD"/>
  </w:style>
  <w:style w:type="character" w:customStyle="1" w:styleId="Heading1Char">
    <w:name w:val="Heading 1 Char"/>
    <w:rsid w:val="000827AD"/>
    <w:rPr>
      <w:rFonts w:ascii="Cambria" w:hAnsi="Cambria"/>
      <w:b/>
      <w:color w:val="365F91"/>
      <w:sz w:val="28"/>
      <w:lang w:val="ru-RU" w:eastAsia="en-US"/>
    </w:rPr>
  </w:style>
  <w:style w:type="paragraph" w:customStyle="1" w:styleId="Iniiaiieoaenonionooiii3">
    <w:name w:val="Iniiaiie oaeno n ionooiii 3"/>
    <w:basedOn w:val="Default"/>
    <w:next w:val="Default"/>
    <w:rsid w:val="000827AD"/>
    <w:rPr>
      <w:rFonts w:eastAsia="Times New Roman"/>
      <w:color w:val="auto"/>
    </w:rPr>
  </w:style>
  <w:style w:type="paragraph" w:customStyle="1" w:styleId="Iaeaaeaiea2">
    <w:name w:val="Iaeaaeaiea 2"/>
    <w:basedOn w:val="Default"/>
    <w:next w:val="Default"/>
    <w:rsid w:val="000827AD"/>
    <w:rPr>
      <w:rFonts w:eastAsia="Times New Roman"/>
      <w:color w:val="auto"/>
    </w:rPr>
  </w:style>
  <w:style w:type="character" w:customStyle="1" w:styleId="Aeiannueea">
    <w:name w:val="Aeia.nnueea"/>
    <w:rsid w:val="000827AD"/>
    <w:rPr>
      <w:color w:val="000000"/>
      <w:sz w:val="28"/>
    </w:rPr>
  </w:style>
  <w:style w:type="character" w:customStyle="1" w:styleId="BodyTextIndent3Char">
    <w:name w:val="Body Text Indent 3 Char"/>
    <w:rsid w:val="000827AD"/>
    <w:rPr>
      <w:sz w:val="16"/>
      <w:lang w:val="ru-RU" w:eastAsia="ru-RU"/>
    </w:rPr>
  </w:style>
  <w:style w:type="paragraph" w:customStyle="1" w:styleId="16">
    <w:name w:val="Основной текст с отступом1"/>
    <w:basedOn w:val="a3"/>
    <w:rsid w:val="000827AD"/>
    <w:pPr>
      <w:spacing w:after="120"/>
      <w:ind w:left="283" w:right="0" w:firstLine="340"/>
    </w:pPr>
    <w:rPr>
      <w:rFonts w:ascii="Calibri" w:hAnsi="Calibri"/>
      <w:sz w:val="22"/>
      <w:szCs w:val="22"/>
      <w:lang w:eastAsia="en-US"/>
    </w:rPr>
  </w:style>
  <w:style w:type="paragraph" w:customStyle="1" w:styleId="ConsPlusNormal">
    <w:name w:val="ConsPlusNormal"/>
    <w:rsid w:val="000827A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7">
    <w:name w:val="Абзац списка1"/>
    <w:basedOn w:val="a3"/>
    <w:rsid w:val="000827AD"/>
    <w:pPr>
      <w:ind w:left="720" w:right="0" w:firstLine="340"/>
    </w:pPr>
    <w:rPr>
      <w:rFonts w:ascii="Calibri" w:hAnsi="Calibri"/>
      <w:sz w:val="22"/>
      <w:szCs w:val="22"/>
      <w:lang w:eastAsia="en-US"/>
    </w:rPr>
  </w:style>
  <w:style w:type="paragraph" w:customStyle="1" w:styleId="28">
    <w:name w:val="Абзац списка2"/>
    <w:basedOn w:val="a3"/>
    <w:rsid w:val="000827AD"/>
    <w:pPr>
      <w:spacing w:after="200" w:line="276" w:lineRule="auto"/>
      <w:ind w:left="720" w:right="0" w:firstLine="0"/>
      <w:jc w:val="left"/>
    </w:pPr>
    <w:rPr>
      <w:rFonts w:ascii="Calibri" w:hAnsi="Calibri"/>
      <w:sz w:val="22"/>
      <w:szCs w:val="22"/>
      <w:lang w:eastAsia="en-US"/>
    </w:rPr>
  </w:style>
  <w:style w:type="character" w:customStyle="1" w:styleId="FooterChar">
    <w:name w:val="Footer Char"/>
    <w:rsid w:val="000827AD"/>
    <w:rPr>
      <w:rFonts w:ascii="Calibri" w:hAnsi="Calibri"/>
      <w:sz w:val="22"/>
      <w:lang w:eastAsia="en-US"/>
    </w:rPr>
  </w:style>
  <w:style w:type="paragraph" w:customStyle="1" w:styleId="Iauiue">
    <w:name w:val="Iau.iue"/>
    <w:basedOn w:val="Default"/>
    <w:next w:val="Default"/>
    <w:rsid w:val="000827AD"/>
    <w:rPr>
      <w:rFonts w:eastAsia="Times New Roman"/>
      <w:color w:val="auto"/>
      <w:lang w:eastAsia="ru-RU"/>
    </w:rPr>
  </w:style>
  <w:style w:type="paragraph" w:customStyle="1" w:styleId="18">
    <w:name w:val="Текст выноски1"/>
    <w:basedOn w:val="a3"/>
    <w:rsid w:val="000827AD"/>
    <w:pPr>
      <w:ind w:right="0" w:firstLine="340"/>
    </w:pPr>
    <w:rPr>
      <w:rFonts w:ascii="Tahoma" w:hAnsi="Tahoma" w:cs="Tahoma"/>
      <w:sz w:val="16"/>
      <w:szCs w:val="16"/>
      <w:lang w:eastAsia="en-US"/>
    </w:rPr>
  </w:style>
  <w:style w:type="character" w:customStyle="1" w:styleId="BalloonTextChar">
    <w:name w:val="Balloon Text Char"/>
    <w:rsid w:val="000827AD"/>
    <w:rPr>
      <w:rFonts w:ascii="Tahoma" w:hAnsi="Tahoma" w:cs="Tahoma"/>
      <w:sz w:val="16"/>
      <w:lang w:eastAsia="en-US"/>
    </w:rPr>
  </w:style>
  <w:style w:type="character" w:customStyle="1" w:styleId="FootnoteTextChar">
    <w:name w:val="Footnote Text Char"/>
    <w:rsid w:val="000827AD"/>
    <w:rPr>
      <w:rFonts w:ascii="Calibri" w:hAnsi="Calibri"/>
      <w:lang w:eastAsia="en-US"/>
    </w:rPr>
  </w:style>
  <w:style w:type="paragraph" w:customStyle="1" w:styleId="Style3">
    <w:name w:val="Style3"/>
    <w:basedOn w:val="a3"/>
    <w:rsid w:val="000827AD"/>
    <w:pPr>
      <w:widowControl w:val="0"/>
      <w:autoSpaceDE w:val="0"/>
      <w:autoSpaceDN w:val="0"/>
      <w:adjustRightInd w:val="0"/>
      <w:ind w:right="0" w:firstLine="0"/>
      <w:jc w:val="left"/>
    </w:pPr>
    <w:rPr>
      <w:szCs w:val="24"/>
    </w:rPr>
  </w:style>
  <w:style w:type="character" w:customStyle="1" w:styleId="FontStyle18">
    <w:name w:val="Font Style18"/>
    <w:rsid w:val="000827AD"/>
    <w:rPr>
      <w:rFonts w:ascii="Times New Roman" w:hAnsi="Times New Roman" w:cs="Times New Roman"/>
      <w:sz w:val="22"/>
    </w:rPr>
  </w:style>
  <w:style w:type="character" w:customStyle="1" w:styleId="ListParagraphChar">
    <w:name w:val="List Paragraph Char"/>
    <w:rsid w:val="000827AD"/>
    <w:rPr>
      <w:rFonts w:ascii="Calibri" w:eastAsia="Times New Roman" w:hAnsi="Calibri"/>
      <w:sz w:val="22"/>
      <w:lang w:eastAsia="en-US"/>
    </w:rPr>
  </w:style>
  <w:style w:type="character" w:customStyle="1" w:styleId="apple-converted-space">
    <w:name w:val="apple-converted-space"/>
    <w:rsid w:val="000827AD"/>
  </w:style>
  <w:style w:type="paragraph" w:customStyle="1" w:styleId="29">
    <w:name w:val="Стиль2"/>
    <w:basedOn w:val="a3"/>
    <w:rsid w:val="000827AD"/>
    <w:pPr>
      <w:spacing w:line="360" w:lineRule="exact"/>
      <w:ind w:right="0" w:firstLine="720"/>
      <w:jc w:val="left"/>
    </w:pPr>
    <w:rPr>
      <w:sz w:val="26"/>
      <w:szCs w:val="26"/>
    </w:rPr>
  </w:style>
  <w:style w:type="character" w:customStyle="1" w:styleId="aff8">
    <w:name w:val="Основной шрифт"/>
    <w:rsid w:val="000827AD"/>
  </w:style>
  <w:style w:type="paragraph" w:customStyle="1" w:styleId="FR1">
    <w:name w:val="FR1"/>
    <w:rsid w:val="000827AD"/>
    <w:pPr>
      <w:widowControl w:val="0"/>
      <w:suppressAutoHyphens/>
      <w:spacing w:after="0" w:line="256" w:lineRule="auto"/>
      <w:ind w:left="40" w:firstLine="100"/>
      <w:jc w:val="both"/>
    </w:pPr>
    <w:rPr>
      <w:rFonts w:ascii="Arial" w:eastAsia="Times New Roman" w:hAnsi="Arial" w:cs="Times New Roman"/>
      <w:sz w:val="18"/>
      <w:szCs w:val="20"/>
      <w:lang w:eastAsia="ar-SA"/>
    </w:rPr>
  </w:style>
  <w:style w:type="character" w:customStyle="1" w:styleId="aff9">
    <w:name w:val="Основной текст_"/>
    <w:link w:val="42"/>
    <w:rsid w:val="000827AD"/>
    <w:rPr>
      <w:sz w:val="26"/>
      <w:szCs w:val="26"/>
      <w:shd w:val="clear" w:color="auto" w:fill="FFFFFF"/>
    </w:rPr>
  </w:style>
  <w:style w:type="paragraph" w:customStyle="1" w:styleId="42">
    <w:name w:val="Основной текст4"/>
    <w:basedOn w:val="a3"/>
    <w:link w:val="aff9"/>
    <w:rsid w:val="000827AD"/>
    <w:pPr>
      <w:shd w:val="clear" w:color="auto" w:fill="FFFFFF"/>
      <w:spacing w:after="960" w:line="480" w:lineRule="exact"/>
      <w:ind w:right="0" w:hanging="380"/>
    </w:pPr>
    <w:rPr>
      <w:rFonts w:asciiTheme="minorHAnsi" w:eastAsiaTheme="minorHAnsi" w:hAnsiTheme="minorHAnsi" w:cstheme="minorBidi"/>
      <w:sz w:val="26"/>
      <w:szCs w:val="26"/>
      <w:lang w:eastAsia="en-US"/>
    </w:rPr>
  </w:style>
  <w:style w:type="paragraph" w:customStyle="1" w:styleId="rmcbsaam">
    <w:name w:val="rmcbsaam"/>
    <w:basedOn w:val="a3"/>
    <w:rsid w:val="000827AD"/>
    <w:pPr>
      <w:spacing w:before="100" w:beforeAutospacing="1" w:after="100" w:afterAutospacing="1"/>
      <w:ind w:right="0" w:firstLine="0"/>
      <w:jc w:val="left"/>
    </w:pPr>
    <w:rPr>
      <w:szCs w:val="24"/>
    </w:rPr>
  </w:style>
  <w:style w:type="paragraph" w:customStyle="1" w:styleId="Style17">
    <w:name w:val="Style17"/>
    <w:basedOn w:val="a3"/>
    <w:rsid w:val="000827AD"/>
    <w:pPr>
      <w:widowControl w:val="0"/>
      <w:autoSpaceDE w:val="0"/>
      <w:autoSpaceDN w:val="0"/>
      <w:adjustRightInd w:val="0"/>
      <w:spacing w:line="245" w:lineRule="exact"/>
      <w:ind w:right="0" w:firstLine="571"/>
    </w:pPr>
    <w:rPr>
      <w:rFonts w:ascii="Microsoft Sans Serif" w:hAnsi="Microsoft Sans Serif"/>
      <w:sz w:val="20"/>
      <w:szCs w:val="24"/>
    </w:rPr>
  </w:style>
  <w:style w:type="character" w:customStyle="1" w:styleId="afe">
    <w:name w:val="Абзац списка Знак"/>
    <w:link w:val="afd"/>
    <w:uiPriority w:val="34"/>
    <w:rsid w:val="000827AD"/>
    <w:rPr>
      <w:rFonts w:ascii="Arial Unicode MS" w:eastAsia="Arial Unicode MS" w:hAnsi="Arial Unicode MS" w:cs="Times New Roman"/>
      <w:color w:val="000000"/>
      <w:sz w:val="24"/>
      <w:szCs w:val="24"/>
      <w:lang w:eastAsia="ru-RU"/>
    </w:rPr>
  </w:style>
  <w:style w:type="character" w:styleId="affa">
    <w:name w:val="FollowedHyperlink"/>
    <w:uiPriority w:val="99"/>
    <w:semiHidden/>
    <w:unhideWhenUsed/>
    <w:rsid w:val="000827AD"/>
    <w:rPr>
      <w:color w:val="954F72"/>
      <w:u w:val="single"/>
    </w:rPr>
  </w:style>
  <w:style w:type="paragraph" w:customStyle="1" w:styleId="210">
    <w:name w:val="Основной текст 21"/>
    <w:basedOn w:val="a3"/>
    <w:rsid w:val="000827AD"/>
    <w:pPr>
      <w:widowControl w:val="0"/>
      <w:overflowPunct w:val="0"/>
      <w:autoSpaceDE w:val="0"/>
      <w:autoSpaceDN w:val="0"/>
      <w:adjustRightInd w:val="0"/>
      <w:ind w:right="0" w:firstLine="0"/>
    </w:pPr>
    <w:rPr>
      <w:sz w:val="28"/>
    </w:rPr>
  </w:style>
  <w:style w:type="table" w:styleId="affb">
    <w:name w:val="Table Grid"/>
    <w:basedOn w:val="a5"/>
    <w:uiPriority w:val="39"/>
    <w:rsid w:val="000827A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
    <w:name w:val="Body text (2)_"/>
    <w:link w:val="Bodytext20"/>
    <w:rsid w:val="000827AD"/>
    <w:rPr>
      <w:sz w:val="24"/>
      <w:szCs w:val="24"/>
      <w:shd w:val="clear" w:color="auto" w:fill="FFFFFF"/>
    </w:rPr>
  </w:style>
  <w:style w:type="paragraph" w:customStyle="1" w:styleId="Bodytext20">
    <w:name w:val="Body text (2)"/>
    <w:basedOn w:val="a3"/>
    <w:link w:val="Bodytext2"/>
    <w:rsid w:val="000827AD"/>
    <w:pPr>
      <w:shd w:val="clear" w:color="auto" w:fill="FFFFFF"/>
      <w:spacing w:line="269" w:lineRule="exact"/>
      <w:ind w:right="0" w:firstLine="0"/>
      <w:jc w:val="center"/>
    </w:pPr>
    <w:rPr>
      <w:rFonts w:asciiTheme="minorHAnsi" w:eastAsiaTheme="minorHAnsi" w:hAnsiTheme="minorHAnsi" w:cstheme="minorBidi"/>
      <w:szCs w:val="24"/>
      <w:lang w:eastAsia="en-US"/>
    </w:rPr>
  </w:style>
  <w:style w:type="character" w:customStyle="1" w:styleId="2a">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ocked/>
    <w:rsid w:val="000827AD"/>
    <w:rPr>
      <w:rFonts w:ascii="Times New Roman" w:eastAsia="Times New Roman" w:hAnsi="Times New Roman" w:cs="Times New Roman"/>
      <w:sz w:val="20"/>
      <w:szCs w:val="20"/>
      <w:lang w:eastAsia="ru-RU"/>
    </w:rPr>
  </w:style>
  <w:style w:type="paragraph" w:customStyle="1" w:styleId="a1">
    <w:name w:val="Маркированный."/>
    <w:basedOn w:val="a3"/>
    <w:rsid w:val="000827AD"/>
    <w:pPr>
      <w:numPr>
        <w:numId w:val="13"/>
      </w:numPr>
      <w:ind w:right="0"/>
      <w:jc w:val="left"/>
    </w:pPr>
    <w:rPr>
      <w:rFonts w:eastAsia="Calibri"/>
      <w:szCs w:val="22"/>
      <w:lang w:eastAsia="en-US"/>
    </w:rPr>
  </w:style>
  <w:style w:type="paragraph" w:styleId="affc">
    <w:name w:val="Plain Text"/>
    <w:link w:val="affd"/>
    <w:unhideWhenUsed/>
    <w:rsid w:val="000827AD"/>
    <w:pPr>
      <w:spacing w:after="0" w:line="240" w:lineRule="auto"/>
    </w:pPr>
    <w:rPr>
      <w:rFonts w:ascii="Arial Unicode MS" w:eastAsia="Arial Unicode MS" w:hAnsi="Arial Unicode MS" w:cs="Times New Roman"/>
      <w:color w:val="000000"/>
      <w:lang w:eastAsia="ru-RU"/>
    </w:rPr>
  </w:style>
  <w:style w:type="character" w:customStyle="1" w:styleId="affd">
    <w:name w:val="Текст Знак"/>
    <w:basedOn w:val="a4"/>
    <w:link w:val="affc"/>
    <w:rsid w:val="000827AD"/>
    <w:rPr>
      <w:rFonts w:ascii="Arial Unicode MS" w:eastAsia="Arial Unicode MS" w:hAnsi="Arial Unicode MS" w:cs="Times New Roman"/>
      <w:color w:val="000000"/>
      <w:lang w:eastAsia="ru-RU"/>
    </w:rPr>
  </w:style>
  <w:style w:type="paragraph" w:customStyle="1" w:styleId="msonormalbullet1gif">
    <w:name w:val="msonormalbullet1.gif"/>
    <w:basedOn w:val="a3"/>
    <w:rsid w:val="000827AD"/>
    <w:pPr>
      <w:spacing w:before="100" w:beforeAutospacing="1" w:after="100" w:afterAutospacing="1"/>
      <w:ind w:right="0" w:firstLine="0"/>
      <w:jc w:val="left"/>
    </w:pPr>
    <w:rPr>
      <w:szCs w:val="24"/>
    </w:rPr>
  </w:style>
  <w:style w:type="paragraph" w:customStyle="1" w:styleId="msonormalbullet2gif">
    <w:name w:val="msonormalbullet2.gif"/>
    <w:basedOn w:val="a3"/>
    <w:rsid w:val="000827AD"/>
    <w:pPr>
      <w:spacing w:before="100" w:beforeAutospacing="1" w:after="100" w:afterAutospacing="1"/>
      <w:ind w:right="0" w:firstLine="0"/>
      <w:jc w:val="left"/>
    </w:pPr>
    <w:rPr>
      <w:szCs w:val="24"/>
    </w:rPr>
  </w:style>
  <w:style w:type="paragraph" w:customStyle="1" w:styleId="msonormalbullet3gif">
    <w:name w:val="msonormalbullet3.gif"/>
    <w:basedOn w:val="a3"/>
    <w:rsid w:val="000827AD"/>
    <w:pPr>
      <w:spacing w:before="100" w:beforeAutospacing="1" w:after="100" w:afterAutospacing="1"/>
      <w:ind w:right="0" w:firstLine="0"/>
      <w:jc w:val="left"/>
    </w:pPr>
    <w:rPr>
      <w:szCs w:val="24"/>
    </w:rPr>
  </w:style>
  <w:style w:type="paragraph" w:customStyle="1" w:styleId="msonormalbullet1gifbullet1gif">
    <w:name w:val="msonormalbullet1gifbullet1.gif"/>
    <w:basedOn w:val="a3"/>
    <w:rsid w:val="000827AD"/>
    <w:pPr>
      <w:spacing w:before="100" w:beforeAutospacing="1" w:after="100" w:afterAutospacing="1"/>
      <w:ind w:right="0" w:firstLine="0"/>
      <w:jc w:val="left"/>
    </w:pPr>
    <w:rPr>
      <w:szCs w:val="24"/>
    </w:rPr>
  </w:style>
  <w:style w:type="paragraph" w:customStyle="1" w:styleId="msonormalbullet1gifbullet2gif">
    <w:name w:val="msonormalbullet1gifbullet2.gif"/>
    <w:basedOn w:val="a3"/>
    <w:rsid w:val="000827AD"/>
    <w:pPr>
      <w:spacing w:before="100" w:beforeAutospacing="1" w:after="100" w:afterAutospacing="1"/>
      <w:ind w:right="0" w:firstLine="0"/>
      <w:jc w:val="left"/>
    </w:pPr>
    <w:rPr>
      <w:szCs w:val="24"/>
    </w:rPr>
  </w:style>
  <w:style w:type="paragraph" w:customStyle="1" w:styleId="msonormalbullet1gifbullet3gif">
    <w:name w:val="msonormalbullet1gifbullet3.gif"/>
    <w:basedOn w:val="a3"/>
    <w:rsid w:val="000827AD"/>
    <w:pPr>
      <w:spacing w:before="100" w:beforeAutospacing="1" w:after="100" w:afterAutospacing="1"/>
      <w:ind w:right="0" w:firstLine="0"/>
      <w:jc w:val="left"/>
    </w:pPr>
    <w:rPr>
      <w:szCs w:val="24"/>
    </w:rPr>
  </w:style>
  <w:style w:type="paragraph" w:customStyle="1" w:styleId="msonormalbullet2gifbullet1gif">
    <w:name w:val="msonormalbullet2gifbullet1.gif"/>
    <w:basedOn w:val="a3"/>
    <w:rsid w:val="000827AD"/>
    <w:pPr>
      <w:spacing w:before="100" w:beforeAutospacing="1" w:after="100" w:afterAutospacing="1"/>
      <w:ind w:right="0" w:firstLine="0"/>
      <w:jc w:val="left"/>
    </w:pPr>
    <w:rPr>
      <w:szCs w:val="24"/>
    </w:rPr>
  </w:style>
  <w:style w:type="paragraph" w:customStyle="1" w:styleId="msonormalbullet2gifbullet2gif">
    <w:name w:val="msonormalbullet2gifbullet2.gif"/>
    <w:basedOn w:val="a3"/>
    <w:rsid w:val="000827AD"/>
    <w:pPr>
      <w:spacing w:before="100" w:beforeAutospacing="1" w:after="100" w:afterAutospacing="1"/>
      <w:ind w:right="0" w:firstLine="0"/>
      <w:jc w:val="left"/>
    </w:pPr>
    <w:rPr>
      <w:szCs w:val="24"/>
    </w:rPr>
  </w:style>
  <w:style w:type="paragraph" w:customStyle="1" w:styleId="msonormalbullet2gifbullet3gif">
    <w:name w:val="msonormalbullet2gifbullet3.gif"/>
    <w:basedOn w:val="a3"/>
    <w:rsid w:val="000827AD"/>
    <w:pPr>
      <w:spacing w:before="100" w:beforeAutospacing="1" w:after="100" w:afterAutospacing="1"/>
      <w:ind w:right="0" w:firstLine="0"/>
      <w:jc w:val="left"/>
    </w:pPr>
    <w:rPr>
      <w:szCs w:val="24"/>
    </w:rPr>
  </w:style>
  <w:style w:type="paragraph" w:customStyle="1" w:styleId="211">
    <w:name w:val="Средняя сетка 21"/>
    <w:uiPriority w:val="1"/>
    <w:qFormat/>
    <w:rsid w:val="004F7375"/>
    <w:pPr>
      <w:spacing w:after="0" w:line="240" w:lineRule="auto"/>
    </w:pPr>
    <w:rPr>
      <w:rFonts w:ascii="Letter Gothic" w:eastAsia="Times New Roman" w:hAnsi="Letter Gothic" w:cs="Arial Unicode MS"/>
      <w:sz w:val="28"/>
      <w:szCs w:val="24"/>
      <w:lang w:eastAsia="ru-RU"/>
    </w:rPr>
  </w:style>
  <w:style w:type="paragraph" w:customStyle="1" w:styleId="msobodytextbullet2gif">
    <w:name w:val="msobodytextbullet2.gif"/>
    <w:basedOn w:val="a3"/>
    <w:rsid w:val="004F7375"/>
    <w:pPr>
      <w:spacing w:before="100" w:beforeAutospacing="1" w:after="100" w:afterAutospacing="1"/>
      <w:ind w:right="0" w:firstLine="0"/>
      <w:jc w:val="left"/>
    </w:pPr>
    <w:rPr>
      <w:szCs w:val="24"/>
    </w:rPr>
  </w:style>
  <w:style w:type="paragraph" w:customStyle="1" w:styleId="msobodytextbullet3gif">
    <w:name w:val="msobodytextbullet3.gif"/>
    <w:basedOn w:val="a3"/>
    <w:rsid w:val="004F7375"/>
    <w:pPr>
      <w:spacing w:before="100" w:beforeAutospacing="1" w:after="100" w:afterAutospacing="1"/>
      <w:ind w:right="0" w:firstLine="0"/>
      <w:jc w:val="left"/>
    </w:pPr>
    <w:rPr>
      <w:szCs w:val="24"/>
    </w:rPr>
  </w:style>
  <w:style w:type="paragraph" w:customStyle="1" w:styleId="37">
    <w:name w:val="Абзац списка3"/>
    <w:basedOn w:val="a3"/>
    <w:rsid w:val="00624896"/>
    <w:pPr>
      <w:spacing w:after="200" w:line="276" w:lineRule="auto"/>
      <w:ind w:left="720" w:right="0" w:firstLine="0"/>
      <w:jc w:val="left"/>
    </w:pPr>
    <w:rPr>
      <w:rFonts w:ascii="Calibri" w:hAnsi="Calibri"/>
      <w:sz w:val="22"/>
      <w:szCs w:val="22"/>
      <w:lang w:eastAsia="en-US"/>
    </w:rPr>
  </w:style>
  <w:style w:type="paragraph" w:customStyle="1" w:styleId="Style45">
    <w:name w:val="Style45"/>
    <w:basedOn w:val="a3"/>
    <w:uiPriority w:val="99"/>
    <w:rsid w:val="00D24048"/>
    <w:pPr>
      <w:widowControl w:val="0"/>
      <w:autoSpaceDE w:val="0"/>
      <w:autoSpaceDN w:val="0"/>
      <w:adjustRightInd w:val="0"/>
      <w:spacing w:line="485" w:lineRule="exact"/>
      <w:ind w:right="0" w:hanging="355"/>
      <w:jc w:val="left"/>
    </w:pPr>
    <w:rPr>
      <w:szCs w:val="24"/>
      <w:lang w:val="en-US" w:eastAsia="en-US"/>
    </w:rPr>
  </w:style>
  <w:style w:type="character" w:customStyle="1" w:styleId="FontStyle121">
    <w:name w:val="Font Style121"/>
    <w:basedOn w:val="a4"/>
    <w:uiPriority w:val="99"/>
    <w:rsid w:val="0046616F"/>
    <w:rPr>
      <w:rFonts w:ascii="Times New Roman" w:hAnsi="Times New Roman" w:cs="Times New Roman" w:hint="default"/>
      <w:sz w:val="26"/>
      <w:szCs w:val="26"/>
    </w:rPr>
  </w:style>
  <w:style w:type="paragraph" w:customStyle="1" w:styleId="TableParagraph">
    <w:name w:val="Table Paragraph"/>
    <w:basedOn w:val="a3"/>
    <w:uiPriority w:val="1"/>
    <w:qFormat/>
    <w:rsid w:val="0046616F"/>
    <w:pPr>
      <w:widowControl w:val="0"/>
      <w:autoSpaceDE w:val="0"/>
      <w:autoSpaceDN w:val="0"/>
      <w:ind w:right="0" w:firstLine="0"/>
      <w:jc w:val="left"/>
    </w:pPr>
    <w:rPr>
      <w:sz w:val="22"/>
      <w:szCs w:val="22"/>
      <w:lang w:eastAsia="en-US"/>
    </w:rPr>
  </w:style>
  <w:style w:type="paragraph" w:customStyle="1" w:styleId="2b">
    <w:name w:val="Основной текст (2)"/>
    <w:basedOn w:val="a3"/>
    <w:link w:val="2c"/>
    <w:qFormat/>
    <w:rsid w:val="0046616F"/>
    <w:pPr>
      <w:shd w:val="clear" w:color="auto" w:fill="FFFFFF"/>
      <w:suppressAutoHyphens/>
      <w:spacing w:after="60" w:line="317" w:lineRule="exact"/>
      <w:ind w:right="0" w:hanging="700"/>
      <w:jc w:val="center"/>
    </w:pPr>
    <w:rPr>
      <w:b/>
      <w:bCs/>
      <w:sz w:val="26"/>
      <w:szCs w:val="26"/>
    </w:rPr>
  </w:style>
  <w:style w:type="character" w:customStyle="1" w:styleId="2c">
    <w:name w:val="Основной текст (2)_"/>
    <w:basedOn w:val="a4"/>
    <w:link w:val="2b"/>
    <w:qFormat/>
    <w:locked/>
    <w:rsid w:val="0046616F"/>
    <w:rPr>
      <w:rFonts w:ascii="Times New Roman" w:eastAsia="Times New Roman" w:hAnsi="Times New Roman" w:cs="Times New Roman"/>
      <w:b/>
      <w:bCs/>
      <w:sz w:val="26"/>
      <w:szCs w:val="26"/>
      <w:shd w:val="clear" w:color="auto" w:fill="FFFFFF"/>
      <w:lang w:eastAsia="ru-RU"/>
    </w:rPr>
  </w:style>
  <w:style w:type="character" w:customStyle="1" w:styleId="211pt">
    <w:name w:val="Основной текст (2) + 11 pt"/>
    <w:basedOn w:val="2c"/>
    <w:qFormat/>
    <w:rsid w:val="0046616F"/>
    <w:rPr>
      <w:rFonts w:ascii="Times New Roman" w:eastAsia="Times New Roman" w:hAnsi="Times New Roman" w:cs="Times New Roman"/>
      <w:b/>
      <w:bCs/>
      <w:color w:val="000000"/>
      <w:spacing w:val="0"/>
      <w:w w:val="100"/>
      <w:sz w:val="22"/>
      <w:szCs w:val="22"/>
      <w:shd w:val="clear" w:color="auto" w:fill="FFFFFF"/>
      <w:lang w:val="ru-RU" w:eastAsia="ru-RU" w:bidi="ru-RU"/>
    </w:rPr>
  </w:style>
  <w:style w:type="character" w:customStyle="1" w:styleId="FontStyle78">
    <w:name w:val="Font Style78"/>
    <w:uiPriority w:val="99"/>
    <w:qFormat/>
    <w:rsid w:val="00944F39"/>
    <w:rPr>
      <w:rFonts w:ascii="Times New Roman" w:hAnsi="Times New Roman" w:cs="Times New Roman"/>
      <w:b/>
      <w:bCs/>
      <w:sz w:val="26"/>
      <w:szCs w:val="26"/>
    </w:rPr>
  </w:style>
  <w:style w:type="paragraph" w:customStyle="1" w:styleId="Style59">
    <w:name w:val="Style59"/>
    <w:basedOn w:val="a3"/>
    <w:rsid w:val="00944F39"/>
    <w:pPr>
      <w:widowControl w:val="0"/>
      <w:autoSpaceDE w:val="0"/>
      <w:autoSpaceDN w:val="0"/>
      <w:adjustRightInd w:val="0"/>
      <w:spacing w:line="480" w:lineRule="exact"/>
      <w:ind w:right="0" w:firstLine="0"/>
      <w:jc w:val="left"/>
    </w:pPr>
    <w:rPr>
      <w:szCs w:val="24"/>
    </w:rPr>
  </w:style>
  <w:style w:type="character" w:customStyle="1" w:styleId="FontStyle75">
    <w:name w:val="Font Style75"/>
    <w:uiPriority w:val="99"/>
    <w:rsid w:val="00944F39"/>
    <w:rPr>
      <w:rFonts w:ascii="Times New Roman" w:hAnsi="Times New Roman" w:cs="Times New Roman"/>
      <w:i/>
      <w:iCs/>
      <w:sz w:val="26"/>
      <w:szCs w:val="26"/>
    </w:rPr>
  </w:style>
  <w:style w:type="character" w:customStyle="1" w:styleId="affe">
    <w:name w:val="Другое_"/>
    <w:link w:val="afff"/>
    <w:rsid w:val="00944F39"/>
    <w:rPr>
      <w:sz w:val="28"/>
      <w:szCs w:val="28"/>
      <w:shd w:val="clear" w:color="auto" w:fill="FFFFFF"/>
    </w:rPr>
  </w:style>
  <w:style w:type="paragraph" w:customStyle="1" w:styleId="afff">
    <w:name w:val="Другое"/>
    <w:basedOn w:val="a3"/>
    <w:link w:val="affe"/>
    <w:rsid w:val="00944F39"/>
    <w:pPr>
      <w:widowControl w:val="0"/>
      <w:shd w:val="clear" w:color="auto" w:fill="FFFFFF"/>
      <w:spacing w:line="360" w:lineRule="auto"/>
      <w:ind w:right="0" w:firstLine="400"/>
      <w:jc w:val="left"/>
    </w:pPr>
    <w:rPr>
      <w:rFonts w:asciiTheme="minorHAnsi" w:eastAsiaTheme="minorHAnsi" w:hAnsiTheme="minorHAnsi" w:cstheme="minorBidi"/>
      <w:sz w:val="28"/>
      <w:szCs w:val="28"/>
      <w:lang w:eastAsia="en-US"/>
    </w:rPr>
  </w:style>
  <w:style w:type="paragraph" w:customStyle="1" w:styleId="Style1">
    <w:name w:val="Style1"/>
    <w:basedOn w:val="a3"/>
    <w:uiPriority w:val="99"/>
    <w:rsid w:val="00C82242"/>
    <w:pPr>
      <w:widowControl w:val="0"/>
      <w:autoSpaceDE w:val="0"/>
      <w:autoSpaceDN w:val="0"/>
      <w:adjustRightInd w:val="0"/>
      <w:spacing w:line="320" w:lineRule="exact"/>
      <w:ind w:right="0" w:firstLine="0"/>
      <w:jc w:val="center"/>
    </w:pPr>
    <w:rPr>
      <w:rFonts w:hAnsi="Calibr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06594">
      <w:bodyDiv w:val="1"/>
      <w:marLeft w:val="0"/>
      <w:marRight w:val="0"/>
      <w:marTop w:val="0"/>
      <w:marBottom w:val="0"/>
      <w:divBdr>
        <w:top w:val="none" w:sz="0" w:space="0" w:color="auto"/>
        <w:left w:val="none" w:sz="0" w:space="0" w:color="auto"/>
        <w:bottom w:val="none" w:sz="0" w:space="0" w:color="auto"/>
        <w:right w:val="none" w:sz="0" w:space="0" w:color="auto"/>
      </w:divBdr>
    </w:div>
    <w:div w:id="16082979">
      <w:bodyDiv w:val="1"/>
      <w:marLeft w:val="0"/>
      <w:marRight w:val="0"/>
      <w:marTop w:val="0"/>
      <w:marBottom w:val="0"/>
      <w:divBdr>
        <w:top w:val="none" w:sz="0" w:space="0" w:color="auto"/>
        <w:left w:val="none" w:sz="0" w:space="0" w:color="auto"/>
        <w:bottom w:val="none" w:sz="0" w:space="0" w:color="auto"/>
        <w:right w:val="none" w:sz="0" w:space="0" w:color="auto"/>
      </w:divBdr>
    </w:div>
    <w:div w:id="37171205">
      <w:bodyDiv w:val="1"/>
      <w:marLeft w:val="0"/>
      <w:marRight w:val="0"/>
      <w:marTop w:val="0"/>
      <w:marBottom w:val="0"/>
      <w:divBdr>
        <w:top w:val="none" w:sz="0" w:space="0" w:color="auto"/>
        <w:left w:val="none" w:sz="0" w:space="0" w:color="auto"/>
        <w:bottom w:val="none" w:sz="0" w:space="0" w:color="auto"/>
        <w:right w:val="none" w:sz="0" w:space="0" w:color="auto"/>
      </w:divBdr>
    </w:div>
    <w:div w:id="64567492">
      <w:bodyDiv w:val="1"/>
      <w:marLeft w:val="0"/>
      <w:marRight w:val="0"/>
      <w:marTop w:val="0"/>
      <w:marBottom w:val="0"/>
      <w:divBdr>
        <w:top w:val="none" w:sz="0" w:space="0" w:color="auto"/>
        <w:left w:val="none" w:sz="0" w:space="0" w:color="auto"/>
        <w:bottom w:val="none" w:sz="0" w:space="0" w:color="auto"/>
        <w:right w:val="none" w:sz="0" w:space="0" w:color="auto"/>
      </w:divBdr>
    </w:div>
    <w:div w:id="92746511">
      <w:bodyDiv w:val="1"/>
      <w:marLeft w:val="0"/>
      <w:marRight w:val="0"/>
      <w:marTop w:val="0"/>
      <w:marBottom w:val="0"/>
      <w:divBdr>
        <w:top w:val="none" w:sz="0" w:space="0" w:color="auto"/>
        <w:left w:val="none" w:sz="0" w:space="0" w:color="auto"/>
        <w:bottom w:val="none" w:sz="0" w:space="0" w:color="auto"/>
        <w:right w:val="none" w:sz="0" w:space="0" w:color="auto"/>
      </w:divBdr>
    </w:div>
    <w:div w:id="98374211">
      <w:bodyDiv w:val="1"/>
      <w:marLeft w:val="0"/>
      <w:marRight w:val="0"/>
      <w:marTop w:val="0"/>
      <w:marBottom w:val="0"/>
      <w:divBdr>
        <w:top w:val="none" w:sz="0" w:space="0" w:color="auto"/>
        <w:left w:val="none" w:sz="0" w:space="0" w:color="auto"/>
        <w:bottom w:val="none" w:sz="0" w:space="0" w:color="auto"/>
        <w:right w:val="none" w:sz="0" w:space="0" w:color="auto"/>
      </w:divBdr>
    </w:div>
    <w:div w:id="123081968">
      <w:bodyDiv w:val="1"/>
      <w:marLeft w:val="0"/>
      <w:marRight w:val="0"/>
      <w:marTop w:val="0"/>
      <w:marBottom w:val="0"/>
      <w:divBdr>
        <w:top w:val="none" w:sz="0" w:space="0" w:color="auto"/>
        <w:left w:val="none" w:sz="0" w:space="0" w:color="auto"/>
        <w:bottom w:val="none" w:sz="0" w:space="0" w:color="auto"/>
        <w:right w:val="none" w:sz="0" w:space="0" w:color="auto"/>
      </w:divBdr>
      <w:divsChild>
        <w:div w:id="65424081">
          <w:marLeft w:val="0"/>
          <w:marRight w:val="0"/>
          <w:marTop w:val="0"/>
          <w:marBottom w:val="0"/>
          <w:divBdr>
            <w:top w:val="none" w:sz="0" w:space="0" w:color="auto"/>
            <w:left w:val="none" w:sz="0" w:space="0" w:color="auto"/>
            <w:bottom w:val="none" w:sz="0" w:space="0" w:color="auto"/>
            <w:right w:val="none" w:sz="0" w:space="0" w:color="auto"/>
          </w:divBdr>
        </w:div>
        <w:div w:id="1615167256">
          <w:marLeft w:val="0"/>
          <w:marRight w:val="0"/>
          <w:marTop w:val="0"/>
          <w:marBottom w:val="0"/>
          <w:divBdr>
            <w:top w:val="none" w:sz="0" w:space="0" w:color="auto"/>
            <w:left w:val="none" w:sz="0" w:space="0" w:color="auto"/>
            <w:bottom w:val="none" w:sz="0" w:space="0" w:color="auto"/>
            <w:right w:val="none" w:sz="0" w:space="0" w:color="auto"/>
          </w:divBdr>
        </w:div>
        <w:div w:id="2088336159">
          <w:marLeft w:val="0"/>
          <w:marRight w:val="0"/>
          <w:marTop w:val="0"/>
          <w:marBottom w:val="0"/>
          <w:divBdr>
            <w:top w:val="none" w:sz="0" w:space="0" w:color="auto"/>
            <w:left w:val="none" w:sz="0" w:space="0" w:color="auto"/>
            <w:bottom w:val="none" w:sz="0" w:space="0" w:color="auto"/>
            <w:right w:val="none" w:sz="0" w:space="0" w:color="auto"/>
          </w:divBdr>
        </w:div>
        <w:div w:id="1981379124">
          <w:marLeft w:val="0"/>
          <w:marRight w:val="0"/>
          <w:marTop w:val="0"/>
          <w:marBottom w:val="0"/>
          <w:divBdr>
            <w:top w:val="none" w:sz="0" w:space="0" w:color="auto"/>
            <w:left w:val="none" w:sz="0" w:space="0" w:color="auto"/>
            <w:bottom w:val="none" w:sz="0" w:space="0" w:color="auto"/>
            <w:right w:val="none" w:sz="0" w:space="0" w:color="auto"/>
          </w:divBdr>
        </w:div>
        <w:div w:id="1628584057">
          <w:marLeft w:val="0"/>
          <w:marRight w:val="0"/>
          <w:marTop w:val="0"/>
          <w:marBottom w:val="0"/>
          <w:divBdr>
            <w:top w:val="none" w:sz="0" w:space="0" w:color="auto"/>
            <w:left w:val="none" w:sz="0" w:space="0" w:color="auto"/>
            <w:bottom w:val="none" w:sz="0" w:space="0" w:color="auto"/>
            <w:right w:val="none" w:sz="0" w:space="0" w:color="auto"/>
          </w:divBdr>
        </w:div>
        <w:div w:id="68893385">
          <w:marLeft w:val="0"/>
          <w:marRight w:val="0"/>
          <w:marTop w:val="0"/>
          <w:marBottom w:val="0"/>
          <w:divBdr>
            <w:top w:val="none" w:sz="0" w:space="0" w:color="auto"/>
            <w:left w:val="none" w:sz="0" w:space="0" w:color="auto"/>
            <w:bottom w:val="none" w:sz="0" w:space="0" w:color="auto"/>
            <w:right w:val="none" w:sz="0" w:space="0" w:color="auto"/>
          </w:divBdr>
        </w:div>
        <w:div w:id="1394086864">
          <w:marLeft w:val="0"/>
          <w:marRight w:val="0"/>
          <w:marTop w:val="0"/>
          <w:marBottom w:val="0"/>
          <w:divBdr>
            <w:top w:val="none" w:sz="0" w:space="0" w:color="auto"/>
            <w:left w:val="none" w:sz="0" w:space="0" w:color="auto"/>
            <w:bottom w:val="none" w:sz="0" w:space="0" w:color="auto"/>
            <w:right w:val="none" w:sz="0" w:space="0" w:color="auto"/>
          </w:divBdr>
        </w:div>
        <w:div w:id="817889591">
          <w:marLeft w:val="0"/>
          <w:marRight w:val="0"/>
          <w:marTop w:val="0"/>
          <w:marBottom w:val="0"/>
          <w:divBdr>
            <w:top w:val="none" w:sz="0" w:space="0" w:color="auto"/>
            <w:left w:val="none" w:sz="0" w:space="0" w:color="auto"/>
            <w:bottom w:val="none" w:sz="0" w:space="0" w:color="auto"/>
            <w:right w:val="none" w:sz="0" w:space="0" w:color="auto"/>
          </w:divBdr>
        </w:div>
        <w:div w:id="639726019">
          <w:marLeft w:val="0"/>
          <w:marRight w:val="0"/>
          <w:marTop w:val="0"/>
          <w:marBottom w:val="0"/>
          <w:divBdr>
            <w:top w:val="none" w:sz="0" w:space="0" w:color="auto"/>
            <w:left w:val="none" w:sz="0" w:space="0" w:color="auto"/>
            <w:bottom w:val="none" w:sz="0" w:space="0" w:color="auto"/>
            <w:right w:val="none" w:sz="0" w:space="0" w:color="auto"/>
          </w:divBdr>
        </w:div>
        <w:div w:id="1620649044">
          <w:marLeft w:val="0"/>
          <w:marRight w:val="0"/>
          <w:marTop w:val="0"/>
          <w:marBottom w:val="0"/>
          <w:divBdr>
            <w:top w:val="none" w:sz="0" w:space="0" w:color="auto"/>
            <w:left w:val="none" w:sz="0" w:space="0" w:color="auto"/>
            <w:bottom w:val="none" w:sz="0" w:space="0" w:color="auto"/>
            <w:right w:val="none" w:sz="0" w:space="0" w:color="auto"/>
          </w:divBdr>
        </w:div>
        <w:div w:id="725950440">
          <w:marLeft w:val="0"/>
          <w:marRight w:val="0"/>
          <w:marTop w:val="0"/>
          <w:marBottom w:val="0"/>
          <w:divBdr>
            <w:top w:val="none" w:sz="0" w:space="0" w:color="auto"/>
            <w:left w:val="none" w:sz="0" w:space="0" w:color="auto"/>
            <w:bottom w:val="none" w:sz="0" w:space="0" w:color="auto"/>
            <w:right w:val="none" w:sz="0" w:space="0" w:color="auto"/>
          </w:divBdr>
        </w:div>
        <w:div w:id="719475340">
          <w:marLeft w:val="0"/>
          <w:marRight w:val="0"/>
          <w:marTop w:val="0"/>
          <w:marBottom w:val="0"/>
          <w:divBdr>
            <w:top w:val="none" w:sz="0" w:space="0" w:color="auto"/>
            <w:left w:val="none" w:sz="0" w:space="0" w:color="auto"/>
            <w:bottom w:val="none" w:sz="0" w:space="0" w:color="auto"/>
            <w:right w:val="none" w:sz="0" w:space="0" w:color="auto"/>
          </w:divBdr>
        </w:div>
        <w:div w:id="1597208734">
          <w:marLeft w:val="0"/>
          <w:marRight w:val="0"/>
          <w:marTop w:val="0"/>
          <w:marBottom w:val="0"/>
          <w:divBdr>
            <w:top w:val="none" w:sz="0" w:space="0" w:color="auto"/>
            <w:left w:val="none" w:sz="0" w:space="0" w:color="auto"/>
            <w:bottom w:val="none" w:sz="0" w:space="0" w:color="auto"/>
            <w:right w:val="none" w:sz="0" w:space="0" w:color="auto"/>
          </w:divBdr>
        </w:div>
        <w:div w:id="2060666242">
          <w:marLeft w:val="0"/>
          <w:marRight w:val="0"/>
          <w:marTop w:val="0"/>
          <w:marBottom w:val="0"/>
          <w:divBdr>
            <w:top w:val="none" w:sz="0" w:space="0" w:color="auto"/>
            <w:left w:val="none" w:sz="0" w:space="0" w:color="auto"/>
            <w:bottom w:val="none" w:sz="0" w:space="0" w:color="auto"/>
            <w:right w:val="none" w:sz="0" w:space="0" w:color="auto"/>
          </w:divBdr>
        </w:div>
        <w:div w:id="798841315">
          <w:marLeft w:val="0"/>
          <w:marRight w:val="0"/>
          <w:marTop w:val="0"/>
          <w:marBottom w:val="0"/>
          <w:divBdr>
            <w:top w:val="none" w:sz="0" w:space="0" w:color="auto"/>
            <w:left w:val="none" w:sz="0" w:space="0" w:color="auto"/>
            <w:bottom w:val="none" w:sz="0" w:space="0" w:color="auto"/>
            <w:right w:val="none" w:sz="0" w:space="0" w:color="auto"/>
          </w:divBdr>
        </w:div>
        <w:div w:id="2072582051">
          <w:marLeft w:val="0"/>
          <w:marRight w:val="0"/>
          <w:marTop w:val="0"/>
          <w:marBottom w:val="0"/>
          <w:divBdr>
            <w:top w:val="none" w:sz="0" w:space="0" w:color="auto"/>
            <w:left w:val="none" w:sz="0" w:space="0" w:color="auto"/>
            <w:bottom w:val="none" w:sz="0" w:space="0" w:color="auto"/>
            <w:right w:val="none" w:sz="0" w:space="0" w:color="auto"/>
          </w:divBdr>
        </w:div>
        <w:div w:id="1734967058">
          <w:marLeft w:val="0"/>
          <w:marRight w:val="0"/>
          <w:marTop w:val="0"/>
          <w:marBottom w:val="0"/>
          <w:divBdr>
            <w:top w:val="none" w:sz="0" w:space="0" w:color="auto"/>
            <w:left w:val="none" w:sz="0" w:space="0" w:color="auto"/>
            <w:bottom w:val="none" w:sz="0" w:space="0" w:color="auto"/>
            <w:right w:val="none" w:sz="0" w:space="0" w:color="auto"/>
          </w:divBdr>
        </w:div>
      </w:divsChild>
    </w:div>
    <w:div w:id="123933785">
      <w:bodyDiv w:val="1"/>
      <w:marLeft w:val="0"/>
      <w:marRight w:val="0"/>
      <w:marTop w:val="0"/>
      <w:marBottom w:val="0"/>
      <w:divBdr>
        <w:top w:val="none" w:sz="0" w:space="0" w:color="auto"/>
        <w:left w:val="none" w:sz="0" w:space="0" w:color="auto"/>
        <w:bottom w:val="none" w:sz="0" w:space="0" w:color="auto"/>
        <w:right w:val="none" w:sz="0" w:space="0" w:color="auto"/>
      </w:divBdr>
    </w:div>
    <w:div w:id="178467159">
      <w:bodyDiv w:val="1"/>
      <w:marLeft w:val="0"/>
      <w:marRight w:val="0"/>
      <w:marTop w:val="0"/>
      <w:marBottom w:val="0"/>
      <w:divBdr>
        <w:top w:val="none" w:sz="0" w:space="0" w:color="auto"/>
        <w:left w:val="none" w:sz="0" w:space="0" w:color="auto"/>
        <w:bottom w:val="none" w:sz="0" w:space="0" w:color="auto"/>
        <w:right w:val="none" w:sz="0" w:space="0" w:color="auto"/>
      </w:divBdr>
    </w:div>
    <w:div w:id="185757568">
      <w:bodyDiv w:val="1"/>
      <w:marLeft w:val="0"/>
      <w:marRight w:val="0"/>
      <w:marTop w:val="0"/>
      <w:marBottom w:val="0"/>
      <w:divBdr>
        <w:top w:val="none" w:sz="0" w:space="0" w:color="auto"/>
        <w:left w:val="none" w:sz="0" w:space="0" w:color="auto"/>
        <w:bottom w:val="none" w:sz="0" w:space="0" w:color="auto"/>
        <w:right w:val="none" w:sz="0" w:space="0" w:color="auto"/>
      </w:divBdr>
    </w:div>
    <w:div w:id="189612710">
      <w:bodyDiv w:val="1"/>
      <w:marLeft w:val="0"/>
      <w:marRight w:val="0"/>
      <w:marTop w:val="0"/>
      <w:marBottom w:val="0"/>
      <w:divBdr>
        <w:top w:val="none" w:sz="0" w:space="0" w:color="auto"/>
        <w:left w:val="none" w:sz="0" w:space="0" w:color="auto"/>
        <w:bottom w:val="none" w:sz="0" w:space="0" w:color="auto"/>
        <w:right w:val="none" w:sz="0" w:space="0" w:color="auto"/>
      </w:divBdr>
    </w:div>
    <w:div w:id="202256492">
      <w:bodyDiv w:val="1"/>
      <w:marLeft w:val="0"/>
      <w:marRight w:val="0"/>
      <w:marTop w:val="0"/>
      <w:marBottom w:val="0"/>
      <w:divBdr>
        <w:top w:val="none" w:sz="0" w:space="0" w:color="auto"/>
        <w:left w:val="none" w:sz="0" w:space="0" w:color="auto"/>
        <w:bottom w:val="none" w:sz="0" w:space="0" w:color="auto"/>
        <w:right w:val="none" w:sz="0" w:space="0" w:color="auto"/>
      </w:divBdr>
    </w:div>
    <w:div w:id="220484154">
      <w:bodyDiv w:val="1"/>
      <w:marLeft w:val="0"/>
      <w:marRight w:val="0"/>
      <w:marTop w:val="0"/>
      <w:marBottom w:val="0"/>
      <w:divBdr>
        <w:top w:val="none" w:sz="0" w:space="0" w:color="auto"/>
        <w:left w:val="none" w:sz="0" w:space="0" w:color="auto"/>
        <w:bottom w:val="none" w:sz="0" w:space="0" w:color="auto"/>
        <w:right w:val="none" w:sz="0" w:space="0" w:color="auto"/>
      </w:divBdr>
      <w:divsChild>
        <w:div w:id="1647857374">
          <w:marLeft w:val="0"/>
          <w:marRight w:val="0"/>
          <w:marTop w:val="0"/>
          <w:marBottom w:val="0"/>
          <w:divBdr>
            <w:top w:val="none" w:sz="0" w:space="0" w:color="auto"/>
            <w:left w:val="none" w:sz="0" w:space="0" w:color="auto"/>
            <w:bottom w:val="none" w:sz="0" w:space="0" w:color="auto"/>
            <w:right w:val="none" w:sz="0" w:space="0" w:color="auto"/>
          </w:divBdr>
        </w:div>
        <w:div w:id="870456995">
          <w:marLeft w:val="0"/>
          <w:marRight w:val="0"/>
          <w:marTop w:val="0"/>
          <w:marBottom w:val="0"/>
          <w:divBdr>
            <w:top w:val="none" w:sz="0" w:space="0" w:color="auto"/>
            <w:left w:val="none" w:sz="0" w:space="0" w:color="auto"/>
            <w:bottom w:val="none" w:sz="0" w:space="0" w:color="auto"/>
            <w:right w:val="none" w:sz="0" w:space="0" w:color="auto"/>
          </w:divBdr>
        </w:div>
        <w:div w:id="1659534825">
          <w:marLeft w:val="0"/>
          <w:marRight w:val="0"/>
          <w:marTop w:val="0"/>
          <w:marBottom w:val="0"/>
          <w:divBdr>
            <w:top w:val="none" w:sz="0" w:space="0" w:color="auto"/>
            <w:left w:val="none" w:sz="0" w:space="0" w:color="auto"/>
            <w:bottom w:val="none" w:sz="0" w:space="0" w:color="auto"/>
            <w:right w:val="none" w:sz="0" w:space="0" w:color="auto"/>
          </w:divBdr>
        </w:div>
        <w:div w:id="10493883">
          <w:marLeft w:val="0"/>
          <w:marRight w:val="0"/>
          <w:marTop w:val="0"/>
          <w:marBottom w:val="0"/>
          <w:divBdr>
            <w:top w:val="none" w:sz="0" w:space="0" w:color="auto"/>
            <w:left w:val="none" w:sz="0" w:space="0" w:color="auto"/>
            <w:bottom w:val="none" w:sz="0" w:space="0" w:color="auto"/>
            <w:right w:val="none" w:sz="0" w:space="0" w:color="auto"/>
          </w:divBdr>
        </w:div>
        <w:div w:id="1802572993">
          <w:marLeft w:val="0"/>
          <w:marRight w:val="0"/>
          <w:marTop w:val="0"/>
          <w:marBottom w:val="0"/>
          <w:divBdr>
            <w:top w:val="none" w:sz="0" w:space="0" w:color="auto"/>
            <w:left w:val="none" w:sz="0" w:space="0" w:color="auto"/>
            <w:bottom w:val="none" w:sz="0" w:space="0" w:color="auto"/>
            <w:right w:val="none" w:sz="0" w:space="0" w:color="auto"/>
          </w:divBdr>
        </w:div>
        <w:div w:id="1192650309">
          <w:marLeft w:val="0"/>
          <w:marRight w:val="0"/>
          <w:marTop w:val="0"/>
          <w:marBottom w:val="0"/>
          <w:divBdr>
            <w:top w:val="none" w:sz="0" w:space="0" w:color="auto"/>
            <w:left w:val="none" w:sz="0" w:space="0" w:color="auto"/>
            <w:bottom w:val="none" w:sz="0" w:space="0" w:color="auto"/>
            <w:right w:val="none" w:sz="0" w:space="0" w:color="auto"/>
          </w:divBdr>
        </w:div>
        <w:div w:id="293020425">
          <w:marLeft w:val="0"/>
          <w:marRight w:val="0"/>
          <w:marTop w:val="0"/>
          <w:marBottom w:val="0"/>
          <w:divBdr>
            <w:top w:val="none" w:sz="0" w:space="0" w:color="auto"/>
            <w:left w:val="none" w:sz="0" w:space="0" w:color="auto"/>
            <w:bottom w:val="none" w:sz="0" w:space="0" w:color="auto"/>
            <w:right w:val="none" w:sz="0" w:space="0" w:color="auto"/>
          </w:divBdr>
        </w:div>
        <w:div w:id="861162298">
          <w:marLeft w:val="0"/>
          <w:marRight w:val="0"/>
          <w:marTop w:val="0"/>
          <w:marBottom w:val="0"/>
          <w:divBdr>
            <w:top w:val="none" w:sz="0" w:space="0" w:color="auto"/>
            <w:left w:val="none" w:sz="0" w:space="0" w:color="auto"/>
            <w:bottom w:val="none" w:sz="0" w:space="0" w:color="auto"/>
            <w:right w:val="none" w:sz="0" w:space="0" w:color="auto"/>
          </w:divBdr>
        </w:div>
        <w:div w:id="336464783">
          <w:marLeft w:val="0"/>
          <w:marRight w:val="0"/>
          <w:marTop w:val="0"/>
          <w:marBottom w:val="0"/>
          <w:divBdr>
            <w:top w:val="none" w:sz="0" w:space="0" w:color="auto"/>
            <w:left w:val="none" w:sz="0" w:space="0" w:color="auto"/>
            <w:bottom w:val="none" w:sz="0" w:space="0" w:color="auto"/>
            <w:right w:val="none" w:sz="0" w:space="0" w:color="auto"/>
          </w:divBdr>
        </w:div>
        <w:div w:id="62024080">
          <w:marLeft w:val="0"/>
          <w:marRight w:val="0"/>
          <w:marTop w:val="0"/>
          <w:marBottom w:val="0"/>
          <w:divBdr>
            <w:top w:val="none" w:sz="0" w:space="0" w:color="auto"/>
            <w:left w:val="none" w:sz="0" w:space="0" w:color="auto"/>
            <w:bottom w:val="none" w:sz="0" w:space="0" w:color="auto"/>
            <w:right w:val="none" w:sz="0" w:space="0" w:color="auto"/>
          </w:divBdr>
        </w:div>
        <w:div w:id="1686638738">
          <w:marLeft w:val="0"/>
          <w:marRight w:val="0"/>
          <w:marTop w:val="0"/>
          <w:marBottom w:val="0"/>
          <w:divBdr>
            <w:top w:val="none" w:sz="0" w:space="0" w:color="auto"/>
            <w:left w:val="none" w:sz="0" w:space="0" w:color="auto"/>
            <w:bottom w:val="none" w:sz="0" w:space="0" w:color="auto"/>
            <w:right w:val="none" w:sz="0" w:space="0" w:color="auto"/>
          </w:divBdr>
        </w:div>
        <w:div w:id="1169559415">
          <w:marLeft w:val="0"/>
          <w:marRight w:val="0"/>
          <w:marTop w:val="0"/>
          <w:marBottom w:val="0"/>
          <w:divBdr>
            <w:top w:val="none" w:sz="0" w:space="0" w:color="auto"/>
            <w:left w:val="none" w:sz="0" w:space="0" w:color="auto"/>
            <w:bottom w:val="none" w:sz="0" w:space="0" w:color="auto"/>
            <w:right w:val="none" w:sz="0" w:space="0" w:color="auto"/>
          </w:divBdr>
        </w:div>
        <w:div w:id="1405100925">
          <w:marLeft w:val="0"/>
          <w:marRight w:val="0"/>
          <w:marTop w:val="0"/>
          <w:marBottom w:val="0"/>
          <w:divBdr>
            <w:top w:val="none" w:sz="0" w:space="0" w:color="auto"/>
            <w:left w:val="none" w:sz="0" w:space="0" w:color="auto"/>
            <w:bottom w:val="none" w:sz="0" w:space="0" w:color="auto"/>
            <w:right w:val="none" w:sz="0" w:space="0" w:color="auto"/>
          </w:divBdr>
        </w:div>
        <w:div w:id="2002931104">
          <w:marLeft w:val="0"/>
          <w:marRight w:val="0"/>
          <w:marTop w:val="0"/>
          <w:marBottom w:val="0"/>
          <w:divBdr>
            <w:top w:val="none" w:sz="0" w:space="0" w:color="auto"/>
            <w:left w:val="none" w:sz="0" w:space="0" w:color="auto"/>
            <w:bottom w:val="none" w:sz="0" w:space="0" w:color="auto"/>
            <w:right w:val="none" w:sz="0" w:space="0" w:color="auto"/>
          </w:divBdr>
        </w:div>
        <w:div w:id="205869654">
          <w:marLeft w:val="0"/>
          <w:marRight w:val="0"/>
          <w:marTop w:val="0"/>
          <w:marBottom w:val="0"/>
          <w:divBdr>
            <w:top w:val="none" w:sz="0" w:space="0" w:color="auto"/>
            <w:left w:val="none" w:sz="0" w:space="0" w:color="auto"/>
            <w:bottom w:val="none" w:sz="0" w:space="0" w:color="auto"/>
            <w:right w:val="none" w:sz="0" w:space="0" w:color="auto"/>
          </w:divBdr>
        </w:div>
        <w:div w:id="1025442520">
          <w:marLeft w:val="0"/>
          <w:marRight w:val="0"/>
          <w:marTop w:val="0"/>
          <w:marBottom w:val="0"/>
          <w:divBdr>
            <w:top w:val="none" w:sz="0" w:space="0" w:color="auto"/>
            <w:left w:val="none" w:sz="0" w:space="0" w:color="auto"/>
            <w:bottom w:val="none" w:sz="0" w:space="0" w:color="auto"/>
            <w:right w:val="none" w:sz="0" w:space="0" w:color="auto"/>
          </w:divBdr>
        </w:div>
        <w:div w:id="581719066">
          <w:marLeft w:val="0"/>
          <w:marRight w:val="0"/>
          <w:marTop w:val="0"/>
          <w:marBottom w:val="0"/>
          <w:divBdr>
            <w:top w:val="none" w:sz="0" w:space="0" w:color="auto"/>
            <w:left w:val="none" w:sz="0" w:space="0" w:color="auto"/>
            <w:bottom w:val="none" w:sz="0" w:space="0" w:color="auto"/>
            <w:right w:val="none" w:sz="0" w:space="0" w:color="auto"/>
          </w:divBdr>
        </w:div>
      </w:divsChild>
    </w:div>
    <w:div w:id="249120223">
      <w:bodyDiv w:val="1"/>
      <w:marLeft w:val="0"/>
      <w:marRight w:val="0"/>
      <w:marTop w:val="0"/>
      <w:marBottom w:val="0"/>
      <w:divBdr>
        <w:top w:val="none" w:sz="0" w:space="0" w:color="auto"/>
        <w:left w:val="none" w:sz="0" w:space="0" w:color="auto"/>
        <w:bottom w:val="none" w:sz="0" w:space="0" w:color="auto"/>
        <w:right w:val="none" w:sz="0" w:space="0" w:color="auto"/>
      </w:divBdr>
    </w:div>
    <w:div w:id="285088698">
      <w:bodyDiv w:val="1"/>
      <w:marLeft w:val="0"/>
      <w:marRight w:val="0"/>
      <w:marTop w:val="0"/>
      <w:marBottom w:val="0"/>
      <w:divBdr>
        <w:top w:val="none" w:sz="0" w:space="0" w:color="auto"/>
        <w:left w:val="none" w:sz="0" w:space="0" w:color="auto"/>
        <w:bottom w:val="none" w:sz="0" w:space="0" w:color="auto"/>
        <w:right w:val="none" w:sz="0" w:space="0" w:color="auto"/>
      </w:divBdr>
    </w:div>
    <w:div w:id="304894794">
      <w:bodyDiv w:val="1"/>
      <w:marLeft w:val="0"/>
      <w:marRight w:val="0"/>
      <w:marTop w:val="0"/>
      <w:marBottom w:val="0"/>
      <w:divBdr>
        <w:top w:val="none" w:sz="0" w:space="0" w:color="auto"/>
        <w:left w:val="none" w:sz="0" w:space="0" w:color="auto"/>
        <w:bottom w:val="none" w:sz="0" w:space="0" w:color="auto"/>
        <w:right w:val="none" w:sz="0" w:space="0" w:color="auto"/>
      </w:divBdr>
    </w:div>
    <w:div w:id="346250121">
      <w:bodyDiv w:val="1"/>
      <w:marLeft w:val="0"/>
      <w:marRight w:val="0"/>
      <w:marTop w:val="0"/>
      <w:marBottom w:val="0"/>
      <w:divBdr>
        <w:top w:val="none" w:sz="0" w:space="0" w:color="auto"/>
        <w:left w:val="none" w:sz="0" w:space="0" w:color="auto"/>
        <w:bottom w:val="none" w:sz="0" w:space="0" w:color="auto"/>
        <w:right w:val="none" w:sz="0" w:space="0" w:color="auto"/>
      </w:divBdr>
    </w:div>
    <w:div w:id="359430484">
      <w:bodyDiv w:val="1"/>
      <w:marLeft w:val="0"/>
      <w:marRight w:val="0"/>
      <w:marTop w:val="0"/>
      <w:marBottom w:val="0"/>
      <w:divBdr>
        <w:top w:val="none" w:sz="0" w:space="0" w:color="auto"/>
        <w:left w:val="none" w:sz="0" w:space="0" w:color="auto"/>
        <w:bottom w:val="none" w:sz="0" w:space="0" w:color="auto"/>
        <w:right w:val="none" w:sz="0" w:space="0" w:color="auto"/>
      </w:divBdr>
    </w:div>
    <w:div w:id="360085529">
      <w:bodyDiv w:val="1"/>
      <w:marLeft w:val="0"/>
      <w:marRight w:val="0"/>
      <w:marTop w:val="0"/>
      <w:marBottom w:val="0"/>
      <w:divBdr>
        <w:top w:val="none" w:sz="0" w:space="0" w:color="auto"/>
        <w:left w:val="none" w:sz="0" w:space="0" w:color="auto"/>
        <w:bottom w:val="none" w:sz="0" w:space="0" w:color="auto"/>
        <w:right w:val="none" w:sz="0" w:space="0" w:color="auto"/>
      </w:divBdr>
    </w:div>
    <w:div w:id="363140442">
      <w:bodyDiv w:val="1"/>
      <w:marLeft w:val="0"/>
      <w:marRight w:val="0"/>
      <w:marTop w:val="0"/>
      <w:marBottom w:val="0"/>
      <w:divBdr>
        <w:top w:val="none" w:sz="0" w:space="0" w:color="auto"/>
        <w:left w:val="none" w:sz="0" w:space="0" w:color="auto"/>
        <w:bottom w:val="none" w:sz="0" w:space="0" w:color="auto"/>
        <w:right w:val="none" w:sz="0" w:space="0" w:color="auto"/>
      </w:divBdr>
      <w:divsChild>
        <w:div w:id="1885405214">
          <w:marLeft w:val="0"/>
          <w:marRight w:val="0"/>
          <w:marTop w:val="0"/>
          <w:marBottom w:val="0"/>
          <w:divBdr>
            <w:top w:val="none" w:sz="0" w:space="0" w:color="auto"/>
            <w:left w:val="none" w:sz="0" w:space="0" w:color="auto"/>
            <w:bottom w:val="none" w:sz="0" w:space="0" w:color="auto"/>
            <w:right w:val="none" w:sz="0" w:space="0" w:color="auto"/>
          </w:divBdr>
        </w:div>
        <w:div w:id="54010766">
          <w:marLeft w:val="0"/>
          <w:marRight w:val="0"/>
          <w:marTop w:val="0"/>
          <w:marBottom w:val="0"/>
          <w:divBdr>
            <w:top w:val="none" w:sz="0" w:space="0" w:color="auto"/>
            <w:left w:val="none" w:sz="0" w:space="0" w:color="auto"/>
            <w:bottom w:val="none" w:sz="0" w:space="0" w:color="auto"/>
            <w:right w:val="none" w:sz="0" w:space="0" w:color="auto"/>
          </w:divBdr>
        </w:div>
        <w:div w:id="486438057">
          <w:marLeft w:val="0"/>
          <w:marRight w:val="0"/>
          <w:marTop w:val="0"/>
          <w:marBottom w:val="0"/>
          <w:divBdr>
            <w:top w:val="none" w:sz="0" w:space="0" w:color="auto"/>
            <w:left w:val="none" w:sz="0" w:space="0" w:color="auto"/>
            <w:bottom w:val="none" w:sz="0" w:space="0" w:color="auto"/>
            <w:right w:val="none" w:sz="0" w:space="0" w:color="auto"/>
          </w:divBdr>
        </w:div>
        <w:div w:id="607931029">
          <w:marLeft w:val="0"/>
          <w:marRight w:val="0"/>
          <w:marTop w:val="0"/>
          <w:marBottom w:val="0"/>
          <w:divBdr>
            <w:top w:val="none" w:sz="0" w:space="0" w:color="auto"/>
            <w:left w:val="none" w:sz="0" w:space="0" w:color="auto"/>
            <w:bottom w:val="none" w:sz="0" w:space="0" w:color="auto"/>
            <w:right w:val="none" w:sz="0" w:space="0" w:color="auto"/>
          </w:divBdr>
        </w:div>
        <w:div w:id="1461916714">
          <w:marLeft w:val="0"/>
          <w:marRight w:val="0"/>
          <w:marTop w:val="0"/>
          <w:marBottom w:val="0"/>
          <w:divBdr>
            <w:top w:val="none" w:sz="0" w:space="0" w:color="auto"/>
            <w:left w:val="none" w:sz="0" w:space="0" w:color="auto"/>
            <w:bottom w:val="none" w:sz="0" w:space="0" w:color="auto"/>
            <w:right w:val="none" w:sz="0" w:space="0" w:color="auto"/>
          </w:divBdr>
        </w:div>
        <w:div w:id="344554397">
          <w:marLeft w:val="0"/>
          <w:marRight w:val="0"/>
          <w:marTop w:val="0"/>
          <w:marBottom w:val="0"/>
          <w:divBdr>
            <w:top w:val="none" w:sz="0" w:space="0" w:color="auto"/>
            <w:left w:val="none" w:sz="0" w:space="0" w:color="auto"/>
            <w:bottom w:val="none" w:sz="0" w:space="0" w:color="auto"/>
            <w:right w:val="none" w:sz="0" w:space="0" w:color="auto"/>
          </w:divBdr>
        </w:div>
        <w:div w:id="1682243758">
          <w:marLeft w:val="0"/>
          <w:marRight w:val="0"/>
          <w:marTop w:val="0"/>
          <w:marBottom w:val="0"/>
          <w:divBdr>
            <w:top w:val="none" w:sz="0" w:space="0" w:color="auto"/>
            <w:left w:val="none" w:sz="0" w:space="0" w:color="auto"/>
            <w:bottom w:val="none" w:sz="0" w:space="0" w:color="auto"/>
            <w:right w:val="none" w:sz="0" w:space="0" w:color="auto"/>
          </w:divBdr>
        </w:div>
        <w:div w:id="448009389">
          <w:marLeft w:val="0"/>
          <w:marRight w:val="0"/>
          <w:marTop w:val="0"/>
          <w:marBottom w:val="0"/>
          <w:divBdr>
            <w:top w:val="none" w:sz="0" w:space="0" w:color="auto"/>
            <w:left w:val="none" w:sz="0" w:space="0" w:color="auto"/>
            <w:bottom w:val="none" w:sz="0" w:space="0" w:color="auto"/>
            <w:right w:val="none" w:sz="0" w:space="0" w:color="auto"/>
          </w:divBdr>
        </w:div>
        <w:div w:id="1051929765">
          <w:marLeft w:val="0"/>
          <w:marRight w:val="0"/>
          <w:marTop w:val="0"/>
          <w:marBottom w:val="0"/>
          <w:divBdr>
            <w:top w:val="none" w:sz="0" w:space="0" w:color="auto"/>
            <w:left w:val="none" w:sz="0" w:space="0" w:color="auto"/>
            <w:bottom w:val="none" w:sz="0" w:space="0" w:color="auto"/>
            <w:right w:val="none" w:sz="0" w:space="0" w:color="auto"/>
          </w:divBdr>
        </w:div>
        <w:div w:id="1290283564">
          <w:marLeft w:val="0"/>
          <w:marRight w:val="0"/>
          <w:marTop w:val="0"/>
          <w:marBottom w:val="0"/>
          <w:divBdr>
            <w:top w:val="none" w:sz="0" w:space="0" w:color="auto"/>
            <w:left w:val="none" w:sz="0" w:space="0" w:color="auto"/>
            <w:bottom w:val="none" w:sz="0" w:space="0" w:color="auto"/>
            <w:right w:val="none" w:sz="0" w:space="0" w:color="auto"/>
          </w:divBdr>
        </w:div>
        <w:div w:id="2138253614">
          <w:marLeft w:val="0"/>
          <w:marRight w:val="0"/>
          <w:marTop w:val="0"/>
          <w:marBottom w:val="0"/>
          <w:divBdr>
            <w:top w:val="none" w:sz="0" w:space="0" w:color="auto"/>
            <w:left w:val="none" w:sz="0" w:space="0" w:color="auto"/>
            <w:bottom w:val="none" w:sz="0" w:space="0" w:color="auto"/>
            <w:right w:val="none" w:sz="0" w:space="0" w:color="auto"/>
          </w:divBdr>
        </w:div>
        <w:div w:id="1757359940">
          <w:marLeft w:val="0"/>
          <w:marRight w:val="0"/>
          <w:marTop w:val="0"/>
          <w:marBottom w:val="0"/>
          <w:divBdr>
            <w:top w:val="none" w:sz="0" w:space="0" w:color="auto"/>
            <w:left w:val="none" w:sz="0" w:space="0" w:color="auto"/>
            <w:bottom w:val="none" w:sz="0" w:space="0" w:color="auto"/>
            <w:right w:val="none" w:sz="0" w:space="0" w:color="auto"/>
          </w:divBdr>
        </w:div>
        <w:div w:id="1480800884">
          <w:marLeft w:val="0"/>
          <w:marRight w:val="0"/>
          <w:marTop w:val="0"/>
          <w:marBottom w:val="0"/>
          <w:divBdr>
            <w:top w:val="none" w:sz="0" w:space="0" w:color="auto"/>
            <w:left w:val="none" w:sz="0" w:space="0" w:color="auto"/>
            <w:bottom w:val="none" w:sz="0" w:space="0" w:color="auto"/>
            <w:right w:val="none" w:sz="0" w:space="0" w:color="auto"/>
          </w:divBdr>
        </w:div>
        <w:div w:id="518394015">
          <w:marLeft w:val="0"/>
          <w:marRight w:val="0"/>
          <w:marTop w:val="0"/>
          <w:marBottom w:val="0"/>
          <w:divBdr>
            <w:top w:val="none" w:sz="0" w:space="0" w:color="auto"/>
            <w:left w:val="none" w:sz="0" w:space="0" w:color="auto"/>
            <w:bottom w:val="none" w:sz="0" w:space="0" w:color="auto"/>
            <w:right w:val="none" w:sz="0" w:space="0" w:color="auto"/>
          </w:divBdr>
        </w:div>
        <w:div w:id="767580641">
          <w:marLeft w:val="0"/>
          <w:marRight w:val="0"/>
          <w:marTop w:val="0"/>
          <w:marBottom w:val="0"/>
          <w:divBdr>
            <w:top w:val="none" w:sz="0" w:space="0" w:color="auto"/>
            <w:left w:val="none" w:sz="0" w:space="0" w:color="auto"/>
            <w:bottom w:val="none" w:sz="0" w:space="0" w:color="auto"/>
            <w:right w:val="none" w:sz="0" w:space="0" w:color="auto"/>
          </w:divBdr>
        </w:div>
        <w:div w:id="871649800">
          <w:marLeft w:val="0"/>
          <w:marRight w:val="0"/>
          <w:marTop w:val="0"/>
          <w:marBottom w:val="0"/>
          <w:divBdr>
            <w:top w:val="none" w:sz="0" w:space="0" w:color="auto"/>
            <w:left w:val="none" w:sz="0" w:space="0" w:color="auto"/>
            <w:bottom w:val="none" w:sz="0" w:space="0" w:color="auto"/>
            <w:right w:val="none" w:sz="0" w:space="0" w:color="auto"/>
          </w:divBdr>
        </w:div>
        <w:div w:id="532813308">
          <w:marLeft w:val="0"/>
          <w:marRight w:val="0"/>
          <w:marTop w:val="0"/>
          <w:marBottom w:val="0"/>
          <w:divBdr>
            <w:top w:val="none" w:sz="0" w:space="0" w:color="auto"/>
            <w:left w:val="none" w:sz="0" w:space="0" w:color="auto"/>
            <w:bottom w:val="none" w:sz="0" w:space="0" w:color="auto"/>
            <w:right w:val="none" w:sz="0" w:space="0" w:color="auto"/>
          </w:divBdr>
        </w:div>
        <w:div w:id="1892888584">
          <w:marLeft w:val="0"/>
          <w:marRight w:val="0"/>
          <w:marTop w:val="0"/>
          <w:marBottom w:val="0"/>
          <w:divBdr>
            <w:top w:val="none" w:sz="0" w:space="0" w:color="auto"/>
            <w:left w:val="none" w:sz="0" w:space="0" w:color="auto"/>
            <w:bottom w:val="none" w:sz="0" w:space="0" w:color="auto"/>
            <w:right w:val="none" w:sz="0" w:space="0" w:color="auto"/>
          </w:divBdr>
        </w:div>
        <w:div w:id="661737275">
          <w:marLeft w:val="0"/>
          <w:marRight w:val="0"/>
          <w:marTop w:val="0"/>
          <w:marBottom w:val="0"/>
          <w:divBdr>
            <w:top w:val="none" w:sz="0" w:space="0" w:color="auto"/>
            <w:left w:val="none" w:sz="0" w:space="0" w:color="auto"/>
            <w:bottom w:val="none" w:sz="0" w:space="0" w:color="auto"/>
            <w:right w:val="none" w:sz="0" w:space="0" w:color="auto"/>
          </w:divBdr>
        </w:div>
        <w:div w:id="676660094">
          <w:marLeft w:val="0"/>
          <w:marRight w:val="0"/>
          <w:marTop w:val="0"/>
          <w:marBottom w:val="0"/>
          <w:divBdr>
            <w:top w:val="none" w:sz="0" w:space="0" w:color="auto"/>
            <w:left w:val="none" w:sz="0" w:space="0" w:color="auto"/>
            <w:bottom w:val="none" w:sz="0" w:space="0" w:color="auto"/>
            <w:right w:val="none" w:sz="0" w:space="0" w:color="auto"/>
          </w:divBdr>
        </w:div>
        <w:div w:id="18744595">
          <w:marLeft w:val="0"/>
          <w:marRight w:val="0"/>
          <w:marTop w:val="0"/>
          <w:marBottom w:val="0"/>
          <w:divBdr>
            <w:top w:val="none" w:sz="0" w:space="0" w:color="auto"/>
            <w:left w:val="none" w:sz="0" w:space="0" w:color="auto"/>
            <w:bottom w:val="none" w:sz="0" w:space="0" w:color="auto"/>
            <w:right w:val="none" w:sz="0" w:space="0" w:color="auto"/>
          </w:divBdr>
        </w:div>
        <w:div w:id="686369895">
          <w:marLeft w:val="0"/>
          <w:marRight w:val="0"/>
          <w:marTop w:val="0"/>
          <w:marBottom w:val="0"/>
          <w:divBdr>
            <w:top w:val="none" w:sz="0" w:space="0" w:color="auto"/>
            <w:left w:val="none" w:sz="0" w:space="0" w:color="auto"/>
            <w:bottom w:val="none" w:sz="0" w:space="0" w:color="auto"/>
            <w:right w:val="none" w:sz="0" w:space="0" w:color="auto"/>
          </w:divBdr>
        </w:div>
        <w:div w:id="1899824837">
          <w:marLeft w:val="0"/>
          <w:marRight w:val="0"/>
          <w:marTop w:val="0"/>
          <w:marBottom w:val="0"/>
          <w:divBdr>
            <w:top w:val="none" w:sz="0" w:space="0" w:color="auto"/>
            <w:left w:val="none" w:sz="0" w:space="0" w:color="auto"/>
            <w:bottom w:val="none" w:sz="0" w:space="0" w:color="auto"/>
            <w:right w:val="none" w:sz="0" w:space="0" w:color="auto"/>
          </w:divBdr>
        </w:div>
        <w:div w:id="1045642456">
          <w:marLeft w:val="0"/>
          <w:marRight w:val="0"/>
          <w:marTop w:val="0"/>
          <w:marBottom w:val="0"/>
          <w:divBdr>
            <w:top w:val="none" w:sz="0" w:space="0" w:color="auto"/>
            <w:left w:val="none" w:sz="0" w:space="0" w:color="auto"/>
            <w:bottom w:val="none" w:sz="0" w:space="0" w:color="auto"/>
            <w:right w:val="none" w:sz="0" w:space="0" w:color="auto"/>
          </w:divBdr>
        </w:div>
        <w:div w:id="1343824245">
          <w:marLeft w:val="0"/>
          <w:marRight w:val="0"/>
          <w:marTop w:val="0"/>
          <w:marBottom w:val="0"/>
          <w:divBdr>
            <w:top w:val="none" w:sz="0" w:space="0" w:color="auto"/>
            <w:left w:val="none" w:sz="0" w:space="0" w:color="auto"/>
            <w:bottom w:val="none" w:sz="0" w:space="0" w:color="auto"/>
            <w:right w:val="none" w:sz="0" w:space="0" w:color="auto"/>
          </w:divBdr>
        </w:div>
        <w:div w:id="146242203">
          <w:marLeft w:val="0"/>
          <w:marRight w:val="0"/>
          <w:marTop w:val="0"/>
          <w:marBottom w:val="0"/>
          <w:divBdr>
            <w:top w:val="none" w:sz="0" w:space="0" w:color="auto"/>
            <w:left w:val="none" w:sz="0" w:space="0" w:color="auto"/>
            <w:bottom w:val="none" w:sz="0" w:space="0" w:color="auto"/>
            <w:right w:val="none" w:sz="0" w:space="0" w:color="auto"/>
          </w:divBdr>
        </w:div>
        <w:div w:id="1216284328">
          <w:marLeft w:val="0"/>
          <w:marRight w:val="0"/>
          <w:marTop w:val="0"/>
          <w:marBottom w:val="0"/>
          <w:divBdr>
            <w:top w:val="none" w:sz="0" w:space="0" w:color="auto"/>
            <w:left w:val="none" w:sz="0" w:space="0" w:color="auto"/>
            <w:bottom w:val="none" w:sz="0" w:space="0" w:color="auto"/>
            <w:right w:val="none" w:sz="0" w:space="0" w:color="auto"/>
          </w:divBdr>
        </w:div>
        <w:div w:id="1382168525">
          <w:marLeft w:val="0"/>
          <w:marRight w:val="0"/>
          <w:marTop w:val="0"/>
          <w:marBottom w:val="0"/>
          <w:divBdr>
            <w:top w:val="none" w:sz="0" w:space="0" w:color="auto"/>
            <w:left w:val="none" w:sz="0" w:space="0" w:color="auto"/>
            <w:bottom w:val="none" w:sz="0" w:space="0" w:color="auto"/>
            <w:right w:val="none" w:sz="0" w:space="0" w:color="auto"/>
          </w:divBdr>
        </w:div>
        <w:div w:id="1174304130">
          <w:marLeft w:val="0"/>
          <w:marRight w:val="0"/>
          <w:marTop w:val="0"/>
          <w:marBottom w:val="0"/>
          <w:divBdr>
            <w:top w:val="none" w:sz="0" w:space="0" w:color="auto"/>
            <w:left w:val="none" w:sz="0" w:space="0" w:color="auto"/>
            <w:bottom w:val="none" w:sz="0" w:space="0" w:color="auto"/>
            <w:right w:val="none" w:sz="0" w:space="0" w:color="auto"/>
          </w:divBdr>
        </w:div>
        <w:div w:id="544222755">
          <w:marLeft w:val="0"/>
          <w:marRight w:val="0"/>
          <w:marTop w:val="0"/>
          <w:marBottom w:val="0"/>
          <w:divBdr>
            <w:top w:val="none" w:sz="0" w:space="0" w:color="auto"/>
            <w:left w:val="none" w:sz="0" w:space="0" w:color="auto"/>
            <w:bottom w:val="none" w:sz="0" w:space="0" w:color="auto"/>
            <w:right w:val="none" w:sz="0" w:space="0" w:color="auto"/>
          </w:divBdr>
        </w:div>
        <w:div w:id="20790120">
          <w:marLeft w:val="0"/>
          <w:marRight w:val="0"/>
          <w:marTop w:val="0"/>
          <w:marBottom w:val="0"/>
          <w:divBdr>
            <w:top w:val="none" w:sz="0" w:space="0" w:color="auto"/>
            <w:left w:val="none" w:sz="0" w:space="0" w:color="auto"/>
            <w:bottom w:val="none" w:sz="0" w:space="0" w:color="auto"/>
            <w:right w:val="none" w:sz="0" w:space="0" w:color="auto"/>
          </w:divBdr>
        </w:div>
        <w:div w:id="734159045">
          <w:marLeft w:val="0"/>
          <w:marRight w:val="0"/>
          <w:marTop w:val="0"/>
          <w:marBottom w:val="0"/>
          <w:divBdr>
            <w:top w:val="none" w:sz="0" w:space="0" w:color="auto"/>
            <w:left w:val="none" w:sz="0" w:space="0" w:color="auto"/>
            <w:bottom w:val="none" w:sz="0" w:space="0" w:color="auto"/>
            <w:right w:val="none" w:sz="0" w:space="0" w:color="auto"/>
          </w:divBdr>
        </w:div>
        <w:div w:id="112209176">
          <w:marLeft w:val="0"/>
          <w:marRight w:val="0"/>
          <w:marTop w:val="0"/>
          <w:marBottom w:val="0"/>
          <w:divBdr>
            <w:top w:val="none" w:sz="0" w:space="0" w:color="auto"/>
            <w:left w:val="none" w:sz="0" w:space="0" w:color="auto"/>
            <w:bottom w:val="none" w:sz="0" w:space="0" w:color="auto"/>
            <w:right w:val="none" w:sz="0" w:space="0" w:color="auto"/>
          </w:divBdr>
        </w:div>
      </w:divsChild>
    </w:div>
    <w:div w:id="377970581">
      <w:bodyDiv w:val="1"/>
      <w:marLeft w:val="0"/>
      <w:marRight w:val="0"/>
      <w:marTop w:val="0"/>
      <w:marBottom w:val="0"/>
      <w:divBdr>
        <w:top w:val="none" w:sz="0" w:space="0" w:color="auto"/>
        <w:left w:val="none" w:sz="0" w:space="0" w:color="auto"/>
        <w:bottom w:val="none" w:sz="0" w:space="0" w:color="auto"/>
        <w:right w:val="none" w:sz="0" w:space="0" w:color="auto"/>
      </w:divBdr>
    </w:div>
    <w:div w:id="413207006">
      <w:bodyDiv w:val="1"/>
      <w:marLeft w:val="0"/>
      <w:marRight w:val="0"/>
      <w:marTop w:val="0"/>
      <w:marBottom w:val="0"/>
      <w:divBdr>
        <w:top w:val="none" w:sz="0" w:space="0" w:color="auto"/>
        <w:left w:val="none" w:sz="0" w:space="0" w:color="auto"/>
        <w:bottom w:val="none" w:sz="0" w:space="0" w:color="auto"/>
        <w:right w:val="none" w:sz="0" w:space="0" w:color="auto"/>
      </w:divBdr>
      <w:divsChild>
        <w:div w:id="1053038197">
          <w:marLeft w:val="0"/>
          <w:marRight w:val="0"/>
          <w:marTop w:val="0"/>
          <w:marBottom w:val="0"/>
          <w:divBdr>
            <w:top w:val="none" w:sz="0" w:space="0" w:color="auto"/>
            <w:left w:val="none" w:sz="0" w:space="0" w:color="auto"/>
            <w:bottom w:val="none" w:sz="0" w:space="0" w:color="auto"/>
            <w:right w:val="none" w:sz="0" w:space="0" w:color="auto"/>
          </w:divBdr>
          <w:divsChild>
            <w:div w:id="1525826384">
              <w:marLeft w:val="0"/>
              <w:marRight w:val="0"/>
              <w:marTop w:val="0"/>
              <w:marBottom w:val="0"/>
              <w:divBdr>
                <w:top w:val="none" w:sz="0" w:space="0" w:color="auto"/>
                <w:left w:val="none" w:sz="0" w:space="0" w:color="auto"/>
                <w:bottom w:val="none" w:sz="0" w:space="0" w:color="auto"/>
                <w:right w:val="none" w:sz="0" w:space="0" w:color="auto"/>
              </w:divBdr>
            </w:div>
            <w:div w:id="1622222450">
              <w:marLeft w:val="0"/>
              <w:marRight w:val="0"/>
              <w:marTop w:val="0"/>
              <w:marBottom w:val="0"/>
              <w:divBdr>
                <w:top w:val="none" w:sz="0" w:space="0" w:color="auto"/>
                <w:left w:val="none" w:sz="0" w:space="0" w:color="auto"/>
                <w:bottom w:val="none" w:sz="0" w:space="0" w:color="auto"/>
                <w:right w:val="none" w:sz="0" w:space="0" w:color="auto"/>
              </w:divBdr>
            </w:div>
            <w:div w:id="1680233835">
              <w:marLeft w:val="0"/>
              <w:marRight w:val="0"/>
              <w:marTop w:val="0"/>
              <w:marBottom w:val="0"/>
              <w:divBdr>
                <w:top w:val="none" w:sz="0" w:space="0" w:color="auto"/>
                <w:left w:val="none" w:sz="0" w:space="0" w:color="auto"/>
                <w:bottom w:val="none" w:sz="0" w:space="0" w:color="auto"/>
                <w:right w:val="none" w:sz="0" w:space="0" w:color="auto"/>
              </w:divBdr>
            </w:div>
            <w:div w:id="100884588">
              <w:marLeft w:val="0"/>
              <w:marRight w:val="0"/>
              <w:marTop w:val="0"/>
              <w:marBottom w:val="0"/>
              <w:divBdr>
                <w:top w:val="none" w:sz="0" w:space="0" w:color="auto"/>
                <w:left w:val="none" w:sz="0" w:space="0" w:color="auto"/>
                <w:bottom w:val="none" w:sz="0" w:space="0" w:color="auto"/>
                <w:right w:val="none" w:sz="0" w:space="0" w:color="auto"/>
              </w:divBdr>
            </w:div>
            <w:div w:id="662973793">
              <w:marLeft w:val="0"/>
              <w:marRight w:val="0"/>
              <w:marTop w:val="0"/>
              <w:marBottom w:val="0"/>
              <w:divBdr>
                <w:top w:val="none" w:sz="0" w:space="0" w:color="auto"/>
                <w:left w:val="none" w:sz="0" w:space="0" w:color="auto"/>
                <w:bottom w:val="none" w:sz="0" w:space="0" w:color="auto"/>
                <w:right w:val="none" w:sz="0" w:space="0" w:color="auto"/>
              </w:divBdr>
            </w:div>
            <w:div w:id="71591252">
              <w:marLeft w:val="0"/>
              <w:marRight w:val="0"/>
              <w:marTop w:val="0"/>
              <w:marBottom w:val="0"/>
              <w:divBdr>
                <w:top w:val="none" w:sz="0" w:space="0" w:color="auto"/>
                <w:left w:val="none" w:sz="0" w:space="0" w:color="auto"/>
                <w:bottom w:val="none" w:sz="0" w:space="0" w:color="auto"/>
                <w:right w:val="none" w:sz="0" w:space="0" w:color="auto"/>
              </w:divBdr>
            </w:div>
            <w:div w:id="1843277223">
              <w:marLeft w:val="0"/>
              <w:marRight w:val="0"/>
              <w:marTop w:val="0"/>
              <w:marBottom w:val="0"/>
              <w:divBdr>
                <w:top w:val="none" w:sz="0" w:space="0" w:color="auto"/>
                <w:left w:val="none" w:sz="0" w:space="0" w:color="auto"/>
                <w:bottom w:val="none" w:sz="0" w:space="0" w:color="auto"/>
                <w:right w:val="none" w:sz="0" w:space="0" w:color="auto"/>
              </w:divBdr>
            </w:div>
            <w:div w:id="1850363020">
              <w:marLeft w:val="0"/>
              <w:marRight w:val="0"/>
              <w:marTop w:val="0"/>
              <w:marBottom w:val="0"/>
              <w:divBdr>
                <w:top w:val="none" w:sz="0" w:space="0" w:color="auto"/>
                <w:left w:val="none" w:sz="0" w:space="0" w:color="auto"/>
                <w:bottom w:val="none" w:sz="0" w:space="0" w:color="auto"/>
                <w:right w:val="none" w:sz="0" w:space="0" w:color="auto"/>
              </w:divBdr>
            </w:div>
            <w:div w:id="1212304531">
              <w:marLeft w:val="0"/>
              <w:marRight w:val="0"/>
              <w:marTop w:val="0"/>
              <w:marBottom w:val="0"/>
              <w:divBdr>
                <w:top w:val="none" w:sz="0" w:space="0" w:color="auto"/>
                <w:left w:val="none" w:sz="0" w:space="0" w:color="auto"/>
                <w:bottom w:val="none" w:sz="0" w:space="0" w:color="auto"/>
                <w:right w:val="none" w:sz="0" w:space="0" w:color="auto"/>
              </w:divBdr>
            </w:div>
            <w:div w:id="1372341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253801">
      <w:bodyDiv w:val="1"/>
      <w:marLeft w:val="0"/>
      <w:marRight w:val="0"/>
      <w:marTop w:val="0"/>
      <w:marBottom w:val="0"/>
      <w:divBdr>
        <w:top w:val="none" w:sz="0" w:space="0" w:color="auto"/>
        <w:left w:val="none" w:sz="0" w:space="0" w:color="auto"/>
        <w:bottom w:val="none" w:sz="0" w:space="0" w:color="auto"/>
        <w:right w:val="none" w:sz="0" w:space="0" w:color="auto"/>
      </w:divBdr>
    </w:div>
    <w:div w:id="476145848">
      <w:bodyDiv w:val="1"/>
      <w:marLeft w:val="0"/>
      <w:marRight w:val="0"/>
      <w:marTop w:val="0"/>
      <w:marBottom w:val="0"/>
      <w:divBdr>
        <w:top w:val="none" w:sz="0" w:space="0" w:color="auto"/>
        <w:left w:val="none" w:sz="0" w:space="0" w:color="auto"/>
        <w:bottom w:val="none" w:sz="0" w:space="0" w:color="auto"/>
        <w:right w:val="none" w:sz="0" w:space="0" w:color="auto"/>
      </w:divBdr>
    </w:div>
    <w:div w:id="491528757">
      <w:bodyDiv w:val="1"/>
      <w:marLeft w:val="0"/>
      <w:marRight w:val="0"/>
      <w:marTop w:val="0"/>
      <w:marBottom w:val="0"/>
      <w:divBdr>
        <w:top w:val="none" w:sz="0" w:space="0" w:color="auto"/>
        <w:left w:val="none" w:sz="0" w:space="0" w:color="auto"/>
        <w:bottom w:val="none" w:sz="0" w:space="0" w:color="auto"/>
        <w:right w:val="none" w:sz="0" w:space="0" w:color="auto"/>
      </w:divBdr>
      <w:divsChild>
        <w:div w:id="1667635075">
          <w:marLeft w:val="0"/>
          <w:marRight w:val="0"/>
          <w:marTop w:val="0"/>
          <w:marBottom w:val="0"/>
          <w:divBdr>
            <w:top w:val="none" w:sz="0" w:space="0" w:color="auto"/>
            <w:left w:val="none" w:sz="0" w:space="0" w:color="auto"/>
            <w:bottom w:val="none" w:sz="0" w:space="0" w:color="auto"/>
            <w:right w:val="none" w:sz="0" w:space="0" w:color="auto"/>
          </w:divBdr>
        </w:div>
        <w:div w:id="115367251">
          <w:marLeft w:val="0"/>
          <w:marRight w:val="0"/>
          <w:marTop w:val="0"/>
          <w:marBottom w:val="0"/>
          <w:divBdr>
            <w:top w:val="none" w:sz="0" w:space="0" w:color="auto"/>
            <w:left w:val="none" w:sz="0" w:space="0" w:color="auto"/>
            <w:bottom w:val="none" w:sz="0" w:space="0" w:color="auto"/>
            <w:right w:val="none" w:sz="0" w:space="0" w:color="auto"/>
          </w:divBdr>
        </w:div>
        <w:div w:id="1785493848">
          <w:marLeft w:val="0"/>
          <w:marRight w:val="0"/>
          <w:marTop w:val="0"/>
          <w:marBottom w:val="0"/>
          <w:divBdr>
            <w:top w:val="none" w:sz="0" w:space="0" w:color="auto"/>
            <w:left w:val="none" w:sz="0" w:space="0" w:color="auto"/>
            <w:bottom w:val="none" w:sz="0" w:space="0" w:color="auto"/>
            <w:right w:val="none" w:sz="0" w:space="0" w:color="auto"/>
          </w:divBdr>
        </w:div>
        <w:div w:id="1073551418">
          <w:marLeft w:val="0"/>
          <w:marRight w:val="0"/>
          <w:marTop w:val="0"/>
          <w:marBottom w:val="0"/>
          <w:divBdr>
            <w:top w:val="none" w:sz="0" w:space="0" w:color="auto"/>
            <w:left w:val="none" w:sz="0" w:space="0" w:color="auto"/>
            <w:bottom w:val="none" w:sz="0" w:space="0" w:color="auto"/>
            <w:right w:val="none" w:sz="0" w:space="0" w:color="auto"/>
          </w:divBdr>
        </w:div>
        <w:div w:id="2136025995">
          <w:marLeft w:val="0"/>
          <w:marRight w:val="0"/>
          <w:marTop w:val="0"/>
          <w:marBottom w:val="0"/>
          <w:divBdr>
            <w:top w:val="none" w:sz="0" w:space="0" w:color="auto"/>
            <w:left w:val="none" w:sz="0" w:space="0" w:color="auto"/>
            <w:bottom w:val="none" w:sz="0" w:space="0" w:color="auto"/>
            <w:right w:val="none" w:sz="0" w:space="0" w:color="auto"/>
          </w:divBdr>
        </w:div>
        <w:div w:id="1992366189">
          <w:marLeft w:val="0"/>
          <w:marRight w:val="0"/>
          <w:marTop w:val="0"/>
          <w:marBottom w:val="0"/>
          <w:divBdr>
            <w:top w:val="none" w:sz="0" w:space="0" w:color="auto"/>
            <w:left w:val="none" w:sz="0" w:space="0" w:color="auto"/>
            <w:bottom w:val="none" w:sz="0" w:space="0" w:color="auto"/>
            <w:right w:val="none" w:sz="0" w:space="0" w:color="auto"/>
          </w:divBdr>
        </w:div>
        <w:div w:id="742484803">
          <w:marLeft w:val="0"/>
          <w:marRight w:val="0"/>
          <w:marTop w:val="0"/>
          <w:marBottom w:val="0"/>
          <w:divBdr>
            <w:top w:val="none" w:sz="0" w:space="0" w:color="auto"/>
            <w:left w:val="none" w:sz="0" w:space="0" w:color="auto"/>
            <w:bottom w:val="none" w:sz="0" w:space="0" w:color="auto"/>
            <w:right w:val="none" w:sz="0" w:space="0" w:color="auto"/>
          </w:divBdr>
        </w:div>
        <w:div w:id="75252923">
          <w:marLeft w:val="0"/>
          <w:marRight w:val="0"/>
          <w:marTop w:val="0"/>
          <w:marBottom w:val="0"/>
          <w:divBdr>
            <w:top w:val="none" w:sz="0" w:space="0" w:color="auto"/>
            <w:left w:val="none" w:sz="0" w:space="0" w:color="auto"/>
            <w:bottom w:val="none" w:sz="0" w:space="0" w:color="auto"/>
            <w:right w:val="none" w:sz="0" w:space="0" w:color="auto"/>
          </w:divBdr>
        </w:div>
        <w:div w:id="1407149211">
          <w:marLeft w:val="0"/>
          <w:marRight w:val="0"/>
          <w:marTop w:val="0"/>
          <w:marBottom w:val="0"/>
          <w:divBdr>
            <w:top w:val="none" w:sz="0" w:space="0" w:color="auto"/>
            <w:left w:val="none" w:sz="0" w:space="0" w:color="auto"/>
            <w:bottom w:val="none" w:sz="0" w:space="0" w:color="auto"/>
            <w:right w:val="none" w:sz="0" w:space="0" w:color="auto"/>
          </w:divBdr>
        </w:div>
        <w:div w:id="949774048">
          <w:marLeft w:val="0"/>
          <w:marRight w:val="0"/>
          <w:marTop w:val="0"/>
          <w:marBottom w:val="0"/>
          <w:divBdr>
            <w:top w:val="none" w:sz="0" w:space="0" w:color="auto"/>
            <w:left w:val="none" w:sz="0" w:space="0" w:color="auto"/>
            <w:bottom w:val="none" w:sz="0" w:space="0" w:color="auto"/>
            <w:right w:val="none" w:sz="0" w:space="0" w:color="auto"/>
          </w:divBdr>
        </w:div>
        <w:div w:id="1360161800">
          <w:marLeft w:val="0"/>
          <w:marRight w:val="0"/>
          <w:marTop w:val="0"/>
          <w:marBottom w:val="0"/>
          <w:divBdr>
            <w:top w:val="none" w:sz="0" w:space="0" w:color="auto"/>
            <w:left w:val="none" w:sz="0" w:space="0" w:color="auto"/>
            <w:bottom w:val="none" w:sz="0" w:space="0" w:color="auto"/>
            <w:right w:val="none" w:sz="0" w:space="0" w:color="auto"/>
          </w:divBdr>
        </w:div>
        <w:div w:id="597326482">
          <w:marLeft w:val="0"/>
          <w:marRight w:val="0"/>
          <w:marTop w:val="0"/>
          <w:marBottom w:val="0"/>
          <w:divBdr>
            <w:top w:val="none" w:sz="0" w:space="0" w:color="auto"/>
            <w:left w:val="none" w:sz="0" w:space="0" w:color="auto"/>
            <w:bottom w:val="none" w:sz="0" w:space="0" w:color="auto"/>
            <w:right w:val="none" w:sz="0" w:space="0" w:color="auto"/>
          </w:divBdr>
        </w:div>
        <w:div w:id="1408917608">
          <w:marLeft w:val="0"/>
          <w:marRight w:val="0"/>
          <w:marTop w:val="0"/>
          <w:marBottom w:val="0"/>
          <w:divBdr>
            <w:top w:val="none" w:sz="0" w:space="0" w:color="auto"/>
            <w:left w:val="none" w:sz="0" w:space="0" w:color="auto"/>
            <w:bottom w:val="none" w:sz="0" w:space="0" w:color="auto"/>
            <w:right w:val="none" w:sz="0" w:space="0" w:color="auto"/>
          </w:divBdr>
        </w:div>
        <w:div w:id="208230927">
          <w:marLeft w:val="0"/>
          <w:marRight w:val="0"/>
          <w:marTop w:val="0"/>
          <w:marBottom w:val="0"/>
          <w:divBdr>
            <w:top w:val="none" w:sz="0" w:space="0" w:color="auto"/>
            <w:left w:val="none" w:sz="0" w:space="0" w:color="auto"/>
            <w:bottom w:val="none" w:sz="0" w:space="0" w:color="auto"/>
            <w:right w:val="none" w:sz="0" w:space="0" w:color="auto"/>
          </w:divBdr>
        </w:div>
        <w:div w:id="413092085">
          <w:marLeft w:val="0"/>
          <w:marRight w:val="0"/>
          <w:marTop w:val="0"/>
          <w:marBottom w:val="0"/>
          <w:divBdr>
            <w:top w:val="none" w:sz="0" w:space="0" w:color="auto"/>
            <w:left w:val="none" w:sz="0" w:space="0" w:color="auto"/>
            <w:bottom w:val="none" w:sz="0" w:space="0" w:color="auto"/>
            <w:right w:val="none" w:sz="0" w:space="0" w:color="auto"/>
          </w:divBdr>
        </w:div>
        <w:div w:id="1847018909">
          <w:marLeft w:val="0"/>
          <w:marRight w:val="0"/>
          <w:marTop w:val="0"/>
          <w:marBottom w:val="0"/>
          <w:divBdr>
            <w:top w:val="none" w:sz="0" w:space="0" w:color="auto"/>
            <w:left w:val="none" w:sz="0" w:space="0" w:color="auto"/>
            <w:bottom w:val="none" w:sz="0" w:space="0" w:color="auto"/>
            <w:right w:val="none" w:sz="0" w:space="0" w:color="auto"/>
          </w:divBdr>
        </w:div>
        <w:div w:id="1167747981">
          <w:marLeft w:val="0"/>
          <w:marRight w:val="0"/>
          <w:marTop w:val="0"/>
          <w:marBottom w:val="0"/>
          <w:divBdr>
            <w:top w:val="none" w:sz="0" w:space="0" w:color="auto"/>
            <w:left w:val="none" w:sz="0" w:space="0" w:color="auto"/>
            <w:bottom w:val="none" w:sz="0" w:space="0" w:color="auto"/>
            <w:right w:val="none" w:sz="0" w:space="0" w:color="auto"/>
          </w:divBdr>
        </w:div>
        <w:div w:id="576940664">
          <w:marLeft w:val="0"/>
          <w:marRight w:val="0"/>
          <w:marTop w:val="0"/>
          <w:marBottom w:val="0"/>
          <w:divBdr>
            <w:top w:val="none" w:sz="0" w:space="0" w:color="auto"/>
            <w:left w:val="none" w:sz="0" w:space="0" w:color="auto"/>
            <w:bottom w:val="none" w:sz="0" w:space="0" w:color="auto"/>
            <w:right w:val="none" w:sz="0" w:space="0" w:color="auto"/>
          </w:divBdr>
        </w:div>
        <w:div w:id="838541910">
          <w:marLeft w:val="0"/>
          <w:marRight w:val="0"/>
          <w:marTop w:val="0"/>
          <w:marBottom w:val="0"/>
          <w:divBdr>
            <w:top w:val="none" w:sz="0" w:space="0" w:color="auto"/>
            <w:left w:val="none" w:sz="0" w:space="0" w:color="auto"/>
            <w:bottom w:val="none" w:sz="0" w:space="0" w:color="auto"/>
            <w:right w:val="none" w:sz="0" w:space="0" w:color="auto"/>
          </w:divBdr>
        </w:div>
        <w:div w:id="1560363880">
          <w:marLeft w:val="0"/>
          <w:marRight w:val="0"/>
          <w:marTop w:val="0"/>
          <w:marBottom w:val="0"/>
          <w:divBdr>
            <w:top w:val="none" w:sz="0" w:space="0" w:color="auto"/>
            <w:left w:val="none" w:sz="0" w:space="0" w:color="auto"/>
            <w:bottom w:val="none" w:sz="0" w:space="0" w:color="auto"/>
            <w:right w:val="none" w:sz="0" w:space="0" w:color="auto"/>
          </w:divBdr>
        </w:div>
        <w:div w:id="49958441">
          <w:marLeft w:val="0"/>
          <w:marRight w:val="0"/>
          <w:marTop w:val="0"/>
          <w:marBottom w:val="0"/>
          <w:divBdr>
            <w:top w:val="none" w:sz="0" w:space="0" w:color="auto"/>
            <w:left w:val="none" w:sz="0" w:space="0" w:color="auto"/>
            <w:bottom w:val="none" w:sz="0" w:space="0" w:color="auto"/>
            <w:right w:val="none" w:sz="0" w:space="0" w:color="auto"/>
          </w:divBdr>
        </w:div>
        <w:div w:id="398477610">
          <w:marLeft w:val="0"/>
          <w:marRight w:val="0"/>
          <w:marTop w:val="0"/>
          <w:marBottom w:val="0"/>
          <w:divBdr>
            <w:top w:val="none" w:sz="0" w:space="0" w:color="auto"/>
            <w:left w:val="none" w:sz="0" w:space="0" w:color="auto"/>
            <w:bottom w:val="none" w:sz="0" w:space="0" w:color="auto"/>
            <w:right w:val="none" w:sz="0" w:space="0" w:color="auto"/>
          </w:divBdr>
        </w:div>
        <w:div w:id="17511991">
          <w:marLeft w:val="0"/>
          <w:marRight w:val="0"/>
          <w:marTop w:val="0"/>
          <w:marBottom w:val="0"/>
          <w:divBdr>
            <w:top w:val="none" w:sz="0" w:space="0" w:color="auto"/>
            <w:left w:val="none" w:sz="0" w:space="0" w:color="auto"/>
            <w:bottom w:val="none" w:sz="0" w:space="0" w:color="auto"/>
            <w:right w:val="none" w:sz="0" w:space="0" w:color="auto"/>
          </w:divBdr>
        </w:div>
        <w:div w:id="1892423694">
          <w:marLeft w:val="0"/>
          <w:marRight w:val="0"/>
          <w:marTop w:val="0"/>
          <w:marBottom w:val="0"/>
          <w:divBdr>
            <w:top w:val="none" w:sz="0" w:space="0" w:color="auto"/>
            <w:left w:val="none" w:sz="0" w:space="0" w:color="auto"/>
            <w:bottom w:val="none" w:sz="0" w:space="0" w:color="auto"/>
            <w:right w:val="none" w:sz="0" w:space="0" w:color="auto"/>
          </w:divBdr>
        </w:div>
        <w:div w:id="1297104368">
          <w:marLeft w:val="0"/>
          <w:marRight w:val="0"/>
          <w:marTop w:val="0"/>
          <w:marBottom w:val="0"/>
          <w:divBdr>
            <w:top w:val="none" w:sz="0" w:space="0" w:color="auto"/>
            <w:left w:val="none" w:sz="0" w:space="0" w:color="auto"/>
            <w:bottom w:val="none" w:sz="0" w:space="0" w:color="auto"/>
            <w:right w:val="none" w:sz="0" w:space="0" w:color="auto"/>
          </w:divBdr>
        </w:div>
        <w:div w:id="945697350">
          <w:marLeft w:val="0"/>
          <w:marRight w:val="0"/>
          <w:marTop w:val="0"/>
          <w:marBottom w:val="0"/>
          <w:divBdr>
            <w:top w:val="none" w:sz="0" w:space="0" w:color="auto"/>
            <w:left w:val="none" w:sz="0" w:space="0" w:color="auto"/>
            <w:bottom w:val="none" w:sz="0" w:space="0" w:color="auto"/>
            <w:right w:val="none" w:sz="0" w:space="0" w:color="auto"/>
          </w:divBdr>
        </w:div>
        <w:div w:id="871697137">
          <w:marLeft w:val="0"/>
          <w:marRight w:val="0"/>
          <w:marTop w:val="0"/>
          <w:marBottom w:val="0"/>
          <w:divBdr>
            <w:top w:val="none" w:sz="0" w:space="0" w:color="auto"/>
            <w:left w:val="none" w:sz="0" w:space="0" w:color="auto"/>
            <w:bottom w:val="none" w:sz="0" w:space="0" w:color="auto"/>
            <w:right w:val="none" w:sz="0" w:space="0" w:color="auto"/>
          </w:divBdr>
        </w:div>
        <w:div w:id="1274825724">
          <w:marLeft w:val="0"/>
          <w:marRight w:val="0"/>
          <w:marTop w:val="0"/>
          <w:marBottom w:val="0"/>
          <w:divBdr>
            <w:top w:val="none" w:sz="0" w:space="0" w:color="auto"/>
            <w:left w:val="none" w:sz="0" w:space="0" w:color="auto"/>
            <w:bottom w:val="none" w:sz="0" w:space="0" w:color="auto"/>
            <w:right w:val="none" w:sz="0" w:space="0" w:color="auto"/>
          </w:divBdr>
        </w:div>
        <w:div w:id="464589332">
          <w:marLeft w:val="0"/>
          <w:marRight w:val="0"/>
          <w:marTop w:val="0"/>
          <w:marBottom w:val="0"/>
          <w:divBdr>
            <w:top w:val="none" w:sz="0" w:space="0" w:color="auto"/>
            <w:left w:val="none" w:sz="0" w:space="0" w:color="auto"/>
            <w:bottom w:val="none" w:sz="0" w:space="0" w:color="auto"/>
            <w:right w:val="none" w:sz="0" w:space="0" w:color="auto"/>
          </w:divBdr>
        </w:div>
        <w:div w:id="532810587">
          <w:marLeft w:val="0"/>
          <w:marRight w:val="0"/>
          <w:marTop w:val="0"/>
          <w:marBottom w:val="0"/>
          <w:divBdr>
            <w:top w:val="none" w:sz="0" w:space="0" w:color="auto"/>
            <w:left w:val="none" w:sz="0" w:space="0" w:color="auto"/>
            <w:bottom w:val="none" w:sz="0" w:space="0" w:color="auto"/>
            <w:right w:val="none" w:sz="0" w:space="0" w:color="auto"/>
          </w:divBdr>
        </w:div>
        <w:div w:id="955983069">
          <w:marLeft w:val="0"/>
          <w:marRight w:val="0"/>
          <w:marTop w:val="0"/>
          <w:marBottom w:val="0"/>
          <w:divBdr>
            <w:top w:val="none" w:sz="0" w:space="0" w:color="auto"/>
            <w:left w:val="none" w:sz="0" w:space="0" w:color="auto"/>
            <w:bottom w:val="none" w:sz="0" w:space="0" w:color="auto"/>
            <w:right w:val="none" w:sz="0" w:space="0" w:color="auto"/>
          </w:divBdr>
        </w:div>
        <w:div w:id="1337226126">
          <w:marLeft w:val="0"/>
          <w:marRight w:val="0"/>
          <w:marTop w:val="0"/>
          <w:marBottom w:val="0"/>
          <w:divBdr>
            <w:top w:val="none" w:sz="0" w:space="0" w:color="auto"/>
            <w:left w:val="none" w:sz="0" w:space="0" w:color="auto"/>
            <w:bottom w:val="none" w:sz="0" w:space="0" w:color="auto"/>
            <w:right w:val="none" w:sz="0" w:space="0" w:color="auto"/>
          </w:divBdr>
        </w:div>
        <w:div w:id="972053976">
          <w:marLeft w:val="0"/>
          <w:marRight w:val="0"/>
          <w:marTop w:val="0"/>
          <w:marBottom w:val="0"/>
          <w:divBdr>
            <w:top w:val="none" w:sz="0" w:space="0" w:color="auto"/>
            <w:left w:val="none" w:sz="0" w:space="0" w:color="auto"/>
            <w:bottom w:val="none" w:sz="0" w:space="0" w:color="auto"/>
            <w:right w:val="none" w:sz="0" w:space="0" w:color="auto"/>
          </w:divBdr>
        </w:div>
        <w:div w:id="1449085614">
          <w:marLeft w:val="0"/>
          <w:marRight w:val="0"/>
          <w:marTop w:val="0"/>
          <w:marBottom w:val="0"/>
          <w:divBdr>
            <w:top w:val="none" w:sz="0" w:space="0" w:color="auto"/>
            <w:left w:val="none" w:sz="0" w:space="0" w:color="auto"/>
            <w:bottom w:val="none" w:sz="0" w:space="0" w:color="auto"/>
            <w:right w:val="none" w:sz="0" w:space="0" w:color="auto"/>
          </w:divBdr>
        </w:div>
      </w:divsChild>
    </w:div>
    <w:div w:id="504125306">
      <w:bodyDiv w:val="1"/>
      <w:marLeft w:val="0"/>
      <w:marRight w:val="0"/>
      <w:marTop w:val="0"/>
      <w:marBottom w:val="0"/>
      <w:divBdr>
        <w:top w:val="none" w:sz="0" w:space="0" w:color="auto"/>
        <w:left w:val="none" w:sz="0" w:space="0" w:color="auto"/>
        <w:bottom w:val="none" w:sz="0" w:space="0" w:color="auto"/>
        <w:right w:val="none" w:sz="0" w:space="0" w:color="auto"/>
      </w:divBdr>
    </w:div>
    <w:div w:id="549338917">
      <w:bodyDiv w:val="1"/>
      <w:marLeft w:val="0"/>
      <w:marRight w:val="0"/>
      <w:marTop w:val="0"/>
      <w:marBottom w:val="0"/>
      <w:divBdr>
        <w:top w:val="none" w:sz="0" w:space="0" w:color="auto"/>
        <w:left w:val="none" w:sz="0" w:space="0" w:color="auto"/>
        <w:bottom w:val="none" w:sz="0" w:space="0" w:color="auto"/>
        <w:right w:val="none" w:sz="0" w:space="0" w:color="auto"/>
      </w:divBdr>
      <w:divsChild>
        <w:div w:id="960067287">
          <w:marLeft w:val="0"/>
          <w:marRight w:val="0"/>
          <w:marTop w:val="0"/>
          <w:marBottom w:val="0"/>
          <w:divBdr>
            <w:top w:val="none" w:sz="0" w:space="0" w:color="auto"/>
            <w:left w:val="none" w:sz="0" w:space="0" w:color="auto"/>
            <w:bottom w:val="none" w:sz="0" w:space="0" w:color="auto"/>
            <w:right w:val="none" w:sz="0" w:space="0" w:color="auto"/>
          </w:divBdr>
        </w:div>
        <w:div w:id="1169172761">
          <w:marLeft w:val="0"/>
          <w:marRight w:val="0"/>
          <w:marTop w:val="0"/>
          <w:marBottom w:val="0"/>
          <w:divBdr>
            <w:top w:val="none" w:sz="0" w:space="0" w:color="auto"/>
            <w:left w:val="none" w:sz="0" w:space="0" w:color="auto"/>
            <w:bottom w:val="none" w:sz="0" w:space="0" w:color="auto"/>
            <w:right w:val="none" w:sz="0" w:space="0" w:color="auto"/>
          </w:divBdr>
        </w:div>
        <w:div w:id="638844983">
          <w:marLeft w:val="0"/>
          <w:marRight w:val="0"/>
          <w:marTop w:val="0"/>
          <w:marBottom w:val="0"/>
          <w:divBdr>
            <w:top w:val="none" w:sz="0" w:space="0" w:color="auto"/>
            <w:left w:val="none" w:sz="0" w:space="0" w:color="auto"/>
            <w:bottom w:val="none" w:sz="0" w:space="0" w:color="auto"/>
            <w:right w:val="none" w:sz="0" w:space="0" w:color="auto"/>
          </w:divBdr>
        </w:div>
        <w:div w:id="1298415672">
          <w:marLeft w:val="0"/>
          <w:marRight w:val="0"/>
          <w:marTop w:val="0"/>
          <w:marBottom w:val="0"/>
          <w:divBdr>
            <w:top w:val="none" w:sz="0" w:space="0" w:color="auto"/>
            <w:left w:val="none" w:sz="0" w:space="0" w:color="auto"/>
            <w:bottom w:val="none" w:sz="0" w:space="0" w:color="auto"/>
            <w:right w:val="none" w:sz="0" w:space="0" w:color="auto"/>
          </w:divBdr>
        </w:div>
        <w:div w:id="1257597222">
          <w:marLeft w:val="0"/>
          <w:marRight w:val="0"/>
          <w:marTop w:val="0"/>
          <w:marBottom w:val="0"/>
          <w:divBdr>
            <w:top w:val="none" w:sz="0" w:space="0" w:color="auto"/>
            <w:left w:val="none" w:sz="0" w:space="0" w:color="auto"/>
            <w:bottom w:val="none" w:sz="0" w:space="0" w:color="auto"/>
            <w:right w:val="none" w:sz="0" w:space="0" w:color="auto"/>
          </w:divBdr>
        </w:div>
        <w:div w:id="22021621">
          <w:marLeft w:val="0"/>
          <w:marRight w:val="0"/>
          <w:marTop w:val="0"/>
          <w:marBottom w:val="0"/>
          <w:divBdr>
            <w:top w:val="none" w:sz="0" w:space="0" w:color="auto"/>
            <w:left w:val="none" w:sz="0" w:space="0" w:color="auto"/>
            <w:bottom w:val="none" w:sz="0" w:space="0" w:color="auto"/>
            <w:right w:val="none" w:sz="0" w:space="0" w:color="auto"/>
          </w:divBdr>
        </w:div>
        <w:div w:id="566577878">
          <w:marLeft w:val="0"/>
          <w:marRight w:val="0"/>
          <w:marTop w:val="0"/>
          <w:marBottom w:val="0"/>
          <w:divBdr>
            <w:top w:val="none" w:sz="0" w:space="0" w:color="auto"/>
            <w:left w:val="none" w:sz="0" w:space="0" w:color="auto"/>
            <w:bottom w:val="none" w:sz="0" w:space="0" w:color="auto"/>
            <w:right w:val="none" w:sz="0" w:space="0" w:color="auto"/>
          </w:divBdr>
        </w:div>
        <w:div w:id="313065501">
          <w:marLeft w:val="0"/>
          <w:marRight w:val="0"/>
          <w:marTop w:val="0"/>
          <w:marBottom w:val="0"/>
          <w:divBdr>
            <w:top w:val="none" w:sz="0" w:space="0" w:color="auto"/>
            <w:left w:val="none" w:sz="0" w:space="0" w:color="auto"/>
            <w:bottom w:val="none" w:sz="0" w:space="0" w:color="auto"/>
            <w:right w:val="none" w:sz="0" w:space="0" w:color="auto"/>
          </w:divBdr>
        </w:div>
        <w:div w:id="1758867939">
          <w:marLeft w:val="0"/>
          <w:marRight w:val="0"/>
          <w:marTop w:val="0"/>
          <w:marBottom w:val="0"/>
          <w:divBdr>
            <w:top w:val="none" w:sz="0" w:space="0" w:color="auto"/>
            <w:left w:val="none" w:sz="0" w:space="0" w:color="auto"/>
            <w:bottom w:val="none" w:sz="0" w:space="0" w:color="auto"/>
            <w:right w:val="none" w:sz="0" w:space="0" w:color="auto"/>
          </w:divBdr>
        </w:div>
        <w:div w:id="1533109036">
          <w:marLeft w:val="0"/>
          <w:marRight w:val="0"/>
          <w:marTop w:val="0"/>
          <w:marBottom w:val="0"/>
          <w:divBdr>
            <w:top w:val="none" w:sz="0" w:space="0" w:color="auto"/>
            <w:left w:val="none" w:sz="0" w:space="0" w:color="auto"/>
            <w:bottom w:val="none" w:sz="0" w:space="0" w:color="auto"/>
            <w:right w:val="none" w:sz="0" w:space="0" w:color="auto"/>
          </w:divBdr>
        </w:div>
        <w:div w:id="640886500">
          <w:marLeft w:val="0"/>
          <w:marRight w:val="0"/>
          <w:marTop w:val="0"/>
          <w:marBottom w:val="0"/>
          <w:divBdr>
            <w:top w:val="none" w:sz="0" w:space="0" w:color="auto"/>
            <w:left w:val="none" w:sz="0" w:space="0" w:color="auto"/>
            <w:bottom w:val="none" w:sz="0" w:space="0" w:color="auto"/>
            <w:right w:val="none" w:sz="0" w:space="0" w:color="auto"/>
          </w:divBdr>
        </w:div>
        <w:div w:id="109206737">
          <w:marLeft w:val="0"/>
          <w:marRight w:val="0"/>
          <w:marTop w:val="0"/>
          <w:marBottom w:val="0"/>
          <w:divBdr>
            <w:top w:val="none" w:sz="0" w:space="0" w:color="auto"/>
            <w:left w:val="none" w:sz="0" w:space="0" w:color="auto"/>
            <w:bottom w:val="none" w:sz="0" w:space="0" w:color="auto"/>
            <w:right w:val="none" w:sz="0" w:space="0" w:color="auto"/>
          </w:divBdr>
        </w:div>
        <w:div w:id="1872916237">
          <w:marLeft w:val="0"/>
          <w:marRight w:val="0"/>
          <w:marTop w:val="0"/>
          <w:marBottom w:val="0"/>
          <w:divBdr>
            <w:top w:val="none" w:sz="0" w:space="0" w:color="auto"/>
            <w:left w:val="none" w:sz="0" w:space="0" w:color="auto"/>
            <w:bottom w:val="none" w:sz="0" w:space="0" w:color="auto"/>
            <w:right w:val="none" w:sz="0" w:space="0" w:color="auto"/>
          </w:divBdr>
        </w:div>
        <w:div w:id="1606763741">
          <w:marLeft w:val="0"/>
          <w:marRight w:val="0"/>
          <w:marTop w:val="0"/>
          <w:marBottom w:val="0"/>
          <w:divBdr>
            <w:top w:val="none" w:sz="0" w:space="0" w:color="auto"/>
            <w:left w:val="none" w:sz="0" w:space="0" w:color="auto"/>
            <w:bottom w:val="none" w:sz="0" w:space="0" w:color="auto"/>
            <w:right w:val="none" w:sz="0" w:space="0" w:color="auto"/>
          </w:divBdr>
        </w:div>
        <w:div w:id="1961837234">
          <w:marLeft w:val="0"/>
          <w:marRight w:val="0"/>
          <w:marTop w:val="0"/>
          <w:marBottom w:val="0"/>
          <w:divBdr>
            <w:top w:val="none" w:sz="0" w:space="0" w:color="auto"/>
            <w:left w:val="none" w:sz="0" w:space="0" w:color="auto"/>
            <w:bottom w:val="none" w:sz="0" w:space="0" w:color="auto"/>
            <w:right w:val="none" w:sz="0" w:space="0" w:color="auto"/>
          </w:divBdr>
        </w:div>
        <w:div w:id="1032001932">
          <w:marLeft w:val="0"/>
          <w:marRight w:val="0"/>
          <w:marTop w:val="0"/>
          <w:marBottom w:val="0"/>
          <w:divBdr>
            <w:top w:val="none" w:sz="0" w:space="0" w:color="auto"/>
            <w:left w:val="none" w:sz="0" w:space="0" w:color="auto"/>
            <w:bottom w:val="none" w:sz="0" w:space="0" w:color="auto"/>
            <w:right w:val="none" w:sz="0" w:space="0" w:color="auto"/>
          </w:divBdr>
        </w:div>
        <w:div w:id="525874101">
          <w:marLeft w:val="0"/>
          <w:marRight w:val="0"/>
          <w:marTop w:val="0"/>
          <w:marBottom w:val="0"/>
          <w:divBdr>
            <w:top w:val="none" w:sz="0" w:space="0" w:color="auto"/>
            <w:left w:val="none" w:sz="0" w:space="0" w:color="auto"/>
            <w:bottom w:val="none" w:sz="0" w:space="0" w:color="auto"/>
            <w:right w:val="none" w:sz="0" w:space="0" w:color="auto"/>
          </w:divBdr>
        </w:div>
        <w:div w:id="839807741">
          <w:marLeft w:val="0"/>
          <w:marRight w:val="0"/>
          <w:marTop w:val="0"/>
          <w:marBottom w:val="0"/>
          <w:divBdr>
            <w:top w:val="none" w:sz="0" w:space="0" w:color="auto"/>
            <w:left w:val="none" w:sz="0" w:space="0" w:color="auto"/>
            <w:bottom w:val="none" w:sz="0" w:space="0" w:color="auto"/>
            <w:right w:val="none" w:sz="0" w:space="0" w:color="auto"/>
          </w:divBdr>
        </w:div>
        <w:div w:id="124587970">
          <w:marLeft w:val="0"/>
          <w:marRight w:val="0"/>
          <w:marTop w:val="0"/>
          <w:marBottom w:val="0"/>
          <w:divBdr>
            <w:top w:val="none" w:sz="0" w:space="0" w:color="auto"/>
            <w:left w:val="none" w:sz="0" w:space="0" w:color="auto"/>
            <w:bottom w:val="none" w:sz="0" w:space="0" w:color="auto"/>
            <w:right w:val="none" w:sz="0" w:space="0" w:color="auto"/>
          </w:divBdr>
        </w:div>
        <w:div w:id="95099755">
          <w:marLeft w:val="0"/>
          <w:marRight w:val="0"/>
          <w:marTop w:val="0"/>
          <w:marBottom w:val="0"/>
          <w:divBdr>
            <w:top w:val="none" w:sz="0" w:space="0" w:color="auto"/>
            <w:left w:val="none" w:sz="0" w:space="0" w:color="auto"/>
            <w:bottom w:val="none" w:sz="0" w:space="0" w:color="auto"/>
            <w:right w:val="none" w:sz="0" w:space="0" w:color="auto"/>
          </w:divBdr>
        </w:div>
        <w:div w:id="1603495334">
          <w:marLeft w:val="0"/>
          <w:marRight w:val="0"/>
          <w:marTop w:val="0"/>
          <w:marBottom w:val="0"/>
          <w:divBdr>
            <w:top w:val="none" w:sz="0" w:space="0" w:color="auto"/>
            <w:left w:val="none" w:sz="0" w:space="0" w:color="auto"/>
            <w:bottom w:val="none" w:sz="0" w:space="0" w:color="auto"/>
            <w:right w:val="none" w:sz="0" w:space="0" w:color="auto"/>
          </w:divBdr>
        </w:div>
        <w:div w:id="714818764">
          <w:marLeft w:val="0"/>
          <w:marRight w:val="0"/>
          <w:marTop w:val="0"/>
          <w:marBottom w:val="0"/>
          <w:divBdr>
            <w:top w:val="none" w:sz="0" w:space="0" w:color="auto"/>
            <w:left w:val="none" w:sz="0" w:space="0" w:color="auto"/>
            <w:bottom w:val="none" w:sz="0" w:space="0" w:color="auto"/>
            <w:right w:val="none" w:sz="0" w:space="0" w:color="auto"/>
          </w:divBdr>
        </w:div>
        <w:div w:id="1591083120">
          <w:marLeft w:val="0"/>
          <w:marRight w:val="0"/>
          <w:marTop w:val="0"/>
          <w:marBottom w:val="0"/>
          <w:divBdr>
            <w:top w:val="none" w:sz="0" w:space="0" w:color="auto"/>
            <w:left w:val="none" w:sz="0" w:space="0" w:color="auto"/>
            <w:bottom w:val="none" w:sz="0" w:space="0" w:color="auto"/>
            <w:right w:val="none" w:sz="0" w:space="0" w:color="auto"/>
          </w:divBdr>
        </w:div>
        <w:div w:id="1288126127">
          <w:marLeft w:val="0"/>
          <w:marRight w:val="0"/>
          <w:marTop w:val="0"/>
          <w:marBottom w:val="0"/>
          <w:divBdr>
            <w:top w:val="none" w:sz="0" w:space="0" w:color="auto"/>
            <w:left w:val="none" w:sz="0" w:space="0" w:color="auto"/>
            <w:bottom w:val="none" w:sz="0" w:space="0" w:color="auto"/>
            <w:right w:val="none" w:sz="0" w:space="0" w:color="auto"/>
          </w:divBdr>
        </w:div>
        <w:div w:id="1673876048">
          <w:marLeft w:val="0"/>
          <w:marRight w:val="0"/>
          <w:marTop w:val="0"/>
          <w:marBottom w:val="0"/>
          <w:divBdr>
            <w:top w:val="none" w:sz="0" w:space="0" w:color="auto"/>
            <w:left w:val="none" w:sz="0" w:space="0" w:color="auto"/>
            <w:bottom w:val="none" w:sz="0" w:space="0" w:color="auto"/>
            <w:right w:val="none" w:sz="0" w:space="0" w:color="auto"/>
          </w:divBdr>
        </w:div>
        <w:div w:id="1431778783">
          <w:marLeft w:val="0"/>
          <w:marRight w:val="0"/>
          <w:marTop w:val="0"/>
          <w:marBottom w:val="0"/>
          <w:divBdr>
            <w:top w:val="none" w:sz="0" w:space="0" w:color="auto"/>
            <w:left w:val="none" w:sz="0" w:space="0" w:color="auto"/>
            <w:bottom w:val="none" w:sz="0" w:space="0" w:color="auto"/>
            <w:right w:val="none" w:sz="0" w:space="0" w:color="auto"/>
          </w:divBdr>
        </w:div>
        <w:div w:id="837160648">
          <w:marLeft w:val="0"/>
          <w:marRight w:val="0"/>
          <w:marTop w:val="0"/>
          <w:marBottom w:val="0"/>
          <w:divBdr>
            <w:top w:val="none" w:sz="0" w:space="0" w:color="auto"/>
            <w:left w:val="none" w:sz="0" w:space="0" w:color="auto"/>
            <w:bottom w:val="none" w:sz="0" w:space="0" w:color="auto"/>
            <w:right w:val="none" w:sz="0" w:space="0" w:color="auto"/>
          </w:divBdr>
        </w:div>
        <w:div w:id="495728988">
          <w:marLeft w:val="0"/>
          <w:marRight w:val="0"/>
          <w:marTop w:val="0"/>
          <w:marBottom w:val="0"/>
          <w:divBdr>
            <w:top w:val="none" w:sz="0" w:space="0" w:color="auto"/>
            <w:left w:val="none" w:sz="0" w:space="0" w:color="auto"/>
            <w:bottom w:val="none" w:sz="0" w:space="0" w:color="auto"/>
            <w:right w:val="none" w:sz="0" w:space="0" w:color="auto"/>
          </w:divBdr>
        </w:div>
        <w:div w:id="392781060">
          <w:marLeft w:val="0"/>
          <w:marRight w:val="0"/>
          <w:marTop w:val="0"/>
          <w:marBottom w:val="0"/>
          <w:divBdr>
            <w:top w:val="none" w:sz="0" w:space="0" w:color="auto"/>
            <w:left w:val="none" w:sz="0" w:space="0" w:color="auto"/>
            <w:bottom w:val="none" w:sz="0" w:space="0" w:color="auto"/>
            <w:right w:val="none" w:sz="0" w:space="0" w:color="auto"/>
          </w:divBdr>
        </w:div>
        <w:div w:id="126630609">
          <w:marLeft w:val="0"/>
          <w:marRight w:val="0"/>
          <w:marTop w:val="0"/>
          <w:marBottom w:val="0"/>
          <w:divBdr>
            <w:top w:val="none" w:sz="0" w:space="0" w:color="auto"/>
            <w:left w:val="none" w:sz="0" w:space="0" w:color="auto"/>
            <w:bottom w:val="none" w:sz="0" w:space="0" w:color="auto"/>
            <w:right w:val="none" w:sz="0" w:space="0" w:color="auto"/>
          </w:divBdr>
        </w:div>
        <w:div w:id="2074502967">
          <w:marLeft w:val="0"/>
          <w:marRight w:val="0"/>
          <w:marTop w:val="0"/>
          <w:marBottom w:val="0"/>
          <w:divBdr>
            <w:top w:val="none" w:sz="0" w:space="0" w:color="auto"/>
            <w:left w:val="none" w:sz="0" w:space="0" w:color="auto"/>
            <w:bottom w:val="none" w:sz="0" w:space="0" w:color="auto"/>
            <w:right w:val="none" w:sz="0" w:space="0" w:color="auto"/>
          </w:divBdr>
        </w:div>
        <w:div w:id="1252541510">
          <w:marLeft w:val="0"/>
          <w:marRight w:val="0"/>
          <w:marTop w:val="0"/>
          <w:marBottom w:val="0"/>
          <w:divBdr>
            <w:top w:val="none" w:sz="0" w:space="0" w:color="auto"/>
            <w:left w:val="none" w:sz="0" w:space="0" w:color="auto"/>
            <w:bottom w:val="none" w:sz="0" w:space="0" w:color="auto"/>
            <w:right w:val="none" w:sz="0" w:space="0" w:color="auto"/>
          </w:divBdr>
        </w:div>
        <w:div w:id="1055616383">
          <w:marLeft w:val="0"/>
          <w:marRight w:val="0"/>
          <w:marTop w:val="0"/>
          <w:marBottom w:val="0"/>
          <w:divBdr>
            <w:top w:val="none" w:sz="0" w:space="0" w:color="auto"/>
            <w:left w:val="none" w:sz="0" w:space="0" w:color="auto"/>
            <w:bottom w:val="none" w:sz="0" w:space="0" w:color="auto"/>
            <w:right w:val="none" w:sz="0" w:space="0" w:color="auto"/>
          </w:divBdr>
        </w:div>
        <w:div w:id="1376849493">
          <w:marLeft w:val="0"/>
          <w:marRight w:val="0"/>
          <w:marTop w:val="0"/>
          <w:marBottom w:val="0"/>
          <w:divBdr>
            <w:top w:val="none" w:sz="0" w:space="0" w:color="auto"/>
            <w:left w:val="none" w:sz="0" w:space="0" w:color="auto"/>
            <w:bottom w:val="none" w:sz="0" w:space="0" w:color="auto"/>
            <w:right w:val="none" w:sz="0" w:space="0" w:color="auto"/>
          </w:divBdr>
        </w:div>
        <w:div w:id="1846750143">
          <w:marLeft w:val="0"/>
          <w:marRight w:val="0"/>
          <w:marTop w:val="0"/>
          <w:marBottom w:val="0"/>
          <w:divBdr>
            <w:top w:val="none" w:sz="0" w:space="0" w:color="auto"/>
            <w:left w:val="none" w:sz="0" w:space="0" w:color="auto"/>
            <w:bottom w:val="none" w:sz="0" w:space="0" w:color="auto"/>
            <w:right w:val="none" w:sz="0" w:space="0" w:color="auto"/>
          </w:divBdr>
        </w:div>
        <w:div w:id="1446386094">
          <w:marLeft w:val="0"/>
          <w:marRight w:val="0"/>
          <w:marTop w:val="0"/>
          <w:marBottom w:val="0"/>
          <w:divBdr>
            <w:top w:val="none" w:sz="0" w:space="0" w:color="auto"/>
            <w:left w:val="none" w:sz="0" w:space="0" w:color="auto"/>
            <w:bottom w:val="none" w:sz="0" w:space="0" w:color="auto"/>
            <w:right w:val="none" w:sz="0" w:space="0" w:color="auto"/>
          </w:divBdr>
        </w:div>
        <w:div w:id="1250583104">
          <w:marLeft w:val="0"/>
          <w:marRight w:val="0"/>
          <w:marTop w:val="0"/>
          <w:marBottom w:val="0"/>
          <w:divBdr>
            <w:top w:val="none" w:sz="0" w:space="0" w:color="auto"/>
            <w:left w:val="none" w:sz="0" w:space="0" w:color="auto"/>
            <w:bottom w:val="none" w:sz="0" w:space="0" w:color="auto"/>
            <w:right w:val="none" w:sz="0" w:space="0" w:color="auto"/>
          </w:divBdr>
        </w:div>
        <w:div w:id="1348366128">
          <w:marLeft w:val="0"/>
          <w:marRight w:val="0"/>
          <w:marTop w:val="0"/>
          <w:marBottom w:val="0"/>
          <w:divBdr>
            <w:top w:val="none" w:sz="0" w:space="0" w:color="auto"/>
            <w:left w:val="none" w:sz="0" w:space="0" w:color="auto"/>
            <w:bottom w:val="none" w:sz="0" w:space="0" w:color="auto"/>
            <w:right w:val="none" w:sz="0" w:space="0" w:color="auto"/>
          </w:divBdr>
        </w:div>
      </w:divsChild>
    </w:div>
    <w:div w:id="582495436">
      <w:bodyDiv w:val="1"/>
      <w:marLeft w:val="0"/>
      <w:marRight w:val="0"/>
      <w:marTop w:val="0"/>
      <w:marBottom w:val="0"/>
      <w:divBdr>
        <w:top w:val="none" w:sz="0" w:space="0" w:color="auto"/>
        <w:left w:val="none" w:sz="0" w:space="0" w:color="auto"/>
        <w:bottom w:val="none" w:sz="0" w:space="0" w:color="auto"/>
        <w:right w:val="none" w:sz="0" w:space="0" w:color="auto"/>
      </w:divBdr>
    </w:div>
    <w:div w:id="590117631">
      <w:bodyDiv w:val="1"/>
      <w:marLeft w:val="0"/>
      <w:marRight w:val="0"/>
      <w:marTop w:val="0"/>
      <w:marBottom w:val="0"/>
      <w:divBdr>
        <w:top w:val="none" w:sz="0" w:space="0" w:color="auto"/>
        <w:left w:val="none" w:sz="0" w:space="0" w:color="auto"/>
        <w:bottom w:val="none" w:sz="0" w:space="0" w:color="auto"/>
        <w:right w:val="none" w:sz="0" w:space="0" w:color="auto"/>
      </w:divBdr>
    </w:div>
    <w:div w:id="609701418">
      <w:bodyDiv w:val="1"/>
      <w:marLeft w:val="0"/>
      <w:marRight w:val="0"/>
      <w:marTop w:val="0"/>
      <w:marBottom w:val="0"/>
      <w:divBdr>
        <w:top w:val="none" w:sz="0" w:space="0" w:color="auto"/>
        <w:left w:val="none" w:sz="0" w:space="0" w:color="auto"/>
        <w:bottom w:val="none" w:sz="0" w:space="0" w:color="auto"/>
        <w:right w:val="none" w:sz="0" w:space="0" w:color="auto"/>
      </w:divBdr>
    </w:div>
    <w:div w:id="620919790">
      <w:bodyDiv w:val="1"/>
      <w:marLeft w:val="0"/>
      <w:marRight w:val="0"/>
      <w:marTop w:val="0"/>
      <w:marBottom w:val="0"/>
      <w:divBdr>
        <w:top w:val="none" w:sz="0" w:space="0" w:color="auto"/>
        <w:left w:val="none" w:sz="0" w:space="0" w:color="auto"/>
        <w:bottom w:val="none" w:sz="0" w:space="0" w:color="auto"/>
        <w:right w:val="none" w:sz="0" w:space="0" w:color="auto"/>
      </w:divBdr>
    </w:div>
    <w:div w:id="623773641">
      <w:bodyDiv w:val="1"/>
      <w:marLeft w:val="0"/>
      <w:marRight w:val="0"/>
      <w:marTop w:val="0"/>
      <w:marBottom w:val="0"/>
      <w:divBdr>
        <w:top w:val="none" w:sz="0" w:space="0" w:color="auto"/>
        <w:left w:val="none" w:sz="0" w:space="0" w:color="auto"/>
        <w:bottom w:val="none" w:sz="0" w:space="0" w:color="auto"/>
        <w:right w:val="none" w:sz="0" w:space="0" w:color="auto"/>
      </w:divBdr>
    </w:div>
    <w:div w:id="630020259">
      <w:bodyDiv w:val="1"/>
      <w:marLeft w:val="0"/>
      <w:marRight w:val="0"/>
      <w:marTop w:val="0"/>
      <w:marBottom w:val="0"/>
      <w:divBdr>
        <w:top w:val="none" w:sz="0" w:space="0" w:color="auto"/>
        <w:left w:val="none" w:sz="0" w:space="0" w:color="auto"/>
        <w:bottom w:val="none" w:sz="0" w:space="0" w:color="auto"/>
        <w:right w:val="none" w:sz="0" w:space="0" w:color="auto"/>
      </w:divBdr>
      <w:divsChild>
        <w:div w:id="1956253989">
          <w:marLeft w:val="0"/>
          <w:marRight w:val="0"/>
          <w:marTop w:val="0"/>
          <w:marBottom w:val="0"/>
          <w:divBdr>
            <w:top w:val="none" w:sz="0" w:space="0" w:color="auto"/>
            <w:left w:val="none" w:sz="0" w:space="0" w:color="auto"/>
            <w:bottom w:val="none" w:sz="0" w:space="0" w:color="auto"/>
            <w:right w:val="none" w:sz="0" w:space="0" w:color="auto"/>
          </w:divBdr>
        </w:div>
        <w:div w:id="1063527152">
          <w:marLeft w:val="0"/>
          <w:marRight w:val="0"/>
          <w:marTop w:val="0"/>
          <w:marBottom w:val="0"/>
          <w:divBdr>
            <w:top w:val="none" w:sz="0" w:space="0" w:color="auto"/>
            <w:left w:val="none" w:sz="0" w:space="0" w:color="auto"/>
            <w:bottom w:val="none" w:sz="0" w:space="0" w:color="auto"/>
            <w:right w:val="none" w:sz="0" w:space="0" w:color="auto"/>
          </w:divBdr>
        </w:div>
        <w:div w:id="1661427100">
          <w:marLeft w:val="0"/>
          <w:marRight w:val="0"/>
          <w:marTop w:val="0"/>
          <w:marBottom w:val="0"/>
          <w:divBdr>
            <w:top w:val="none" w:sz="0" w:space="0" w:color="auto"/>
            <w:left w:val="none" w:sz="0" w:space="0" w:color="auto"/>
            <w:bottom w:val="none" w:sz="0" w:space="0" w:color="auto"/>
            <w:right w:val="none" w:sz="0" w:space="0" w:color="auto"/>
          </w:divBdr>
        </w:div>
        <w:div w:id="1426195012">
          <w:marLeft w:val="0"/>
          <w:marRight w:val="0"/>
          <w:marTop w:val="0"/>
          <w:marBottom w:val="0"/>
          <w:divBdr>
            <w:top w:val="none" w:sz="0" w:space="0" w:color="auto"/>
            <w:left w:val="none" w:sz="0" w:space="0" w:color="auto"/>
            <w:bottom w:val="none" w:sz="0" w:space="0" w:color="auto"/>
            <w:right w:val="none" w:sz="0" w:space="0" w:color="auto"/>
          </w:divBdr>
        </w:div>
        <w:div w:id="1247210">
          <w:marLeft w:val="0"/>
          <w:marRight w:val="0"/>
          <w:marTop w:val="0"/>
          <w:marBottom w:val="0"/>
          <w:divBdr>
            <w:top w:val="none" w:sz="0" w:space="0" w:color="auto"/>
            <w:left w:val="none" w:sz="0" w:space="0" w:color="auto"/>
            <w:bottom w:val="none" w:sz="0" w:space="0" w:color="auto"/>
            <w:right w:val="none" w:sz="0" w:space="0" w:color="auto"/>
          </w:divBdr>
        </w:div>
        <w:div w:id="641884188">
          <w:marLeft w:val="0"/>
          <w:marRight w:val="0"/>
          <w:marTop w:val="0"/>
          <w:marBottom w:val="0"/>
          <w:divBdr>
            <w:top w:val="none" w:sz="0" w:space="0" w:color="auto"/>
            <w:left w:val="none" w:sz="0" w:space="0" w:color="auto"/>
            <w:bottom w:val="none" w:sz="0" w:space="0" w:color="auto"/>
            <w:right w:val="none" w:sz="0" w:space="0" w:color="auto"/>
          </w:divBdr>
        </w:div>
        <w:div w:id="1189182368">
          <w:marLeft w:val="0"/>
          <w:marRight w:val="0"/>
          <w:marTop w:val="0"/>
          <w:marBottom w:val="0"/>
          <w:divBdr>
            <w:top w:val="none" w:sz="0" w:space="0" w:color="auto"/>
            <w:left w:val="none" w:sz="0" w:space="0" w:color="auto"/>
            <w:bottom w:val="none" w:sz="0" w:space="0" w:color="auto"/>
            <w:right w:val="none" w:sz="0" w:space="0" w:color="auto"/>
          </w:divBdr>
        </w:div>
        <w:div w:id="1507938517">
          <w:marLeft w:val="0"/>
          <w:marRight w:val="0"/>
          <w:marTop w:val="0"/>
          <w:marBottom w:val="0"/>
          <w:divBdr>
            <w:top w:val="none" w:sz="0" w:space="0" w:color="auto"/>
            <w:left w:val="none" w:sz="0" w:space="0" w:color="auto"/>
            <w:bottom w:val="none" w:sz="0" w:space="0" w:color="auto"/>
            <w:right w:val="none" w:sz="0" w:space="0" w:color="auto"/>
          </w:divBdr>
        </w:div>
        <w:div w:id="142503109">
          <w:marLeft w:val="0"/>
          <w:marRight w:val="0"/>
          <w:marTop w:val="0"/>
          <w:marBottom w:val="0"/>
          <w:divBdr>
            <w:top w:val="none" w:sz="0" w:space="0" w:color="auto"/>
            <w:left w:val="none" w:sz="0" w:space="0" w:color="auto"/>
            <w:bottom w:val="none" w:sz="0" w:space="0" w:color="auto"/>
            <w:right w:val="none" w:sz="0" w:space="0" w:color="auto"/>
          </w:divBdr>
        </w:div>
        <w:div w:id="1702898684">
          <w:marLeft w:val="0"/>
          <w:marRight w:val="0"/>
          <w:marTop w:val="0"/>
          <w:marBottom w:val="0"/>
          <w:divBdr>
            <w:top w:val="none" w:sz="0" w:space="0" w:color="auto"/>
            <w:left w:val="none" w:sz="0" w:space="0" w:color="auto"/>
            <w:bottom w:val="none" w:sz="0" w:space="0" w:color="auto"/>
            <w:right w:val="none" w:sz="0" w:space="0" w:color="auto"/>
          </w:divBdr>
        </w:div>
        <w:div w:id="2010869889">
          <w:marLeft w:val="0"/>
          <w:marRight w:val="0"/>
          <w:marTop w:val="0"/>
          <w:marBottom w:val="0"/>
          <w:divBdr>
            <w:top w:val="none" w:sz="0" w:space="0" w:color="auto"/>
            <w:left w:val="none" w:sz="0" w:space="0" w:color="auto"/>
            <w:bottom w:val="none" w:sz="0" w:space="0" w:color="auto"/>
            <w:right w:val="none" w:sz="0" w:space="0" w:color="auto"/>
          </w:divBdr>
        </w:div>
        <w:div w:id="967470224">
          <w:marLeft w:val="0"/>
          <w:marRight w:val="0"/>
          <w:marTop w:val="0"/>
          <w:marBottom w:val="0"/>
          <w:divBdr>
            <w:top w:val="none" w:sz="0" w:space="0" w:color="auto"/>
            <w:left w:val="none" w:sz="0" w:space="0" w:color="auto"/>
            <w:bottom w:val="none" w:sz="0" w:space="0" w:color="auto"/>
            <w:right w:val="none" w:sz="0" w:space="0" w:color="auto"/>
          </w:divBdr>
        </w:div>
        <w:div w:id="1825898607">
          <w:marLeft w:val="0"/>
          <w:marRight w:val="0"/>
          <w:marTop w:val="0"/>
          <w:marBottom w:val="0"/>
          <w:divBdr>
            <w:top w:val="none" w:sz="0" w:space="0" w:color="auto"/>
            <w:left w:val="none" w:sz="0" w:space="0" w:color="auto"/>
            <w:bottom w:val="none" w:sz="0" w:space="0" w:color="auto"/>
            <w:right w:val="none" w:sz="0" w:space="0" w:color="auto"/>
          </w:divBdr>
        </w:div>
        <w:div w:id="852039799">
          <w:marLeft w:val="0"/>
          <w:marRight w:val="0"/>
          <w:marTop w:val="0"/>
          <w:marBottom w:val="0"/>
          <w:divBdr>
            <w:top w:val="none" w:sz="0" w:space="0" w:color="auto"/>
            <w:left w:val="none" w:sz="0" w:space="0" w:color="auto"/>
            <w:bottom w:val="none" w:sz="0" w:space="0" w:color="auto"/>
            <w:right w:val="none" w:sz="0" w:space="0" w:color="auto"/>
          </w:divBdr>
        </w:div>
      </w:divsChild>
    </w:div>
    <w:div w:id="633632482">
      <w:bodyDiv w:val="1"/>
      <w:marLeft w:val="0"/>
      <w:marRight w:val="0"/>
      <w:marTop w:val="0"/>
      <w:marBottom w:val="0"/>
      <w:divBdr>
        <w:top w:val="none" w:sz="0" w:space="0" w:color="auto"/>
        <w:left w:val="none" w:sz="0" w:space="0" w:color="auto"/>
        <w:bottom w:val="none" w:sz="0" w:space="0" w:color="auto"/>
        <w:right w:val="none" w:sz="0" w:space="0" w:color="auto"/>
      </w:divBdr>
    </w:div>
    <w:div w:id="645286115">
      <w:bodyDiv w:val="1"/>
      <w:marLeft w:val="0"/>
      <w:marRight w:val="0"/>
      <w:marTop w:val="0"/>
      <w:marBottom w:val="0"/>
      <w:divBdr>
        <w:top w:val="none" w:sz="0" w:space="0" w:color="auto"/>
        <w:left w:val="none" w:sz="0" w:space="0" w:color="auto"/>
        <w:bottom w:val="none" w:sz="0" w:space="0" w:color="auto"/>
        <w:right w:val="none" w:sz="0" w:space="0" w:color="auto"/>
      </w:divBdr>
    </w:div>
    <w:div w:id="653215289">
      <w:bodyDiv w:val="1"/>
      <w:marLeft w:val="0"/>
      <w:marRight w:val="0"/>
      <w:marTop w:val="0"/>
      <w:marBottom w:val="0"/>
      <w:divBdr>
        <w:top w:val="none" w:sz="0" w:space="0" w:color="auto"/>
        <w:left w:val="none" w:sz="0" w:space="0" w:color="auto"/>
        <w:bottom w:val="none" w:sz="0" w:space="0" w:color="auto"/>
        <w:right w:val="none" w:sz="0" w:space="0" w:color="auto"/>
      </w:divBdr>
    </w:div>
    <w:div w:id="684208922">
      <w:bodyDiv w:val="1"/>
      <w:marLeft w:val="0"/>
      <w:marRight w:val="0"/>
      <w:marTop w:val="0"/>
      <w:marBottom w:val="0"/>
      <w:divBdr>
        <w:top w:val="none" w:sz="0" w:space="0" w:color="auto"/>
        <w:left w:val="none" w:sz="0" w:space="0" w:color="auto"/>
        <w:bottom w:val="none" w:sz="0" w:space="0" w:color="auto"/>
        <w:right w:val="none" w:sz="0" w:space="0" w:color="auto"/>
      </w:divBdr>
    </w:div>
    <w:div w:id="724983483">
      <w:bodyDiv w:val="1"/>
      <w:marLeft w:val="0"/>
      <w:marRight w:val="0"/>
      <w:marTop w:val="0"/>
      <w:marBottom w:val="0"/>
      <w:divBdr>
        <w:top w:val="none" w:sz="0" w:space="0" w:color="auto"/>
        <w:left w:val="none" w:sz="0" w:space="0" w:color="auto"/>
        <w:bottom w:val="none" w:sz="0" w:space="0" w:color="auto"/>
        <w:right w:val="none" w:sz="0" w:space="0" w:color="auto"/>
      </w:divBdr>
    </w:div>
    <w:div w:id="726031685">
      <w:bodyDiv w:val="1"/>
      <w:marLeft w:val="0"/>
      <w:marRight w:val="0"/>
      <w:marTop w:val="0"/>
      <w:marBottom w:val="0"/>
      <w:divBdr>
        <w:top w:val="none" w:sz="0" w:space="0" w:color="auto"/>
        <w:left w:val="none" w:sz="0" w:space="0" w:color="auto"/>
        <w:bottom w:val="none" w:sz="0" w:space="0" w:color="auto"/>
        <w:right w:val="none" w:sz="0" w:space="0" w:color="auto"/>
      </w:divBdr>
    </w:div>
    <w:div w:id="727457129">
      <w:bodyDiv w:val="1"/>
      <w:marLeft w:val="0"/>
      <w:marRight w:val="0"/>
      <w:marTop w:val="0"/>
      <w:marBottom w:val="0"/>
      <w:divBdr>
        <w:top w:val="none" w:sz="0" w:space="0" w:color="auto"/>
        <w:left w:val="none" w:sz="0" w:space="0" w:color="auto"/>
        <w:bottom w:val="none" w:sz="0" w:space="0" w:color="auto"/>
        <w:right w:val="none" w:sz="0" w:space="0" w:color="auto"/>
      </w:divBdr>
    </w:div>
    <w:div w:id="742719712">
      <w:bodyDiv w:val="1"/>
      <w:marLeft w:val="0"/>
      <w:marRight w:val="0"/>
      <w:marTop w:val="0"/>
      <w:marBottom w:val="0"/>
      <w:divBdr>
        <w:top w:val="none" w:sz="0" w:space="0" w:color="auto"/>
        <w:left w:val="none" w:sz="0" w:space="0" w:color="auto"/>
        <w:bottom w:val="none" w:sz="0" w:space="0" w:color="auto"/>
        <w:right w:val="none" w:sz="0" w:space="0" w:color="auto"/>
      </w:divBdr>
    </w:div>
    <w:div w:id="760905524">
      <w:bodyDiv w:val="1"/>
      <w:marLeft w:val="0"/>
      <w:marRight w:val="0"/>
      <w:marTop w:val="0"/>
      <w:marBottom w:val="0"/>
      <w:divBdr>
        <w:top w:val="none" w:sz="0" w:space="0" w:color="auto"/>
        <w:left w:val="none" w:sz="0" w:space="0" w:color="auto"/>
        <w:bottom w:val="none" w:sz="0" w:space="0" w:color="auto"/>
        <w:right w:val="none" w:sz="0" w:space="0" w:color="auto"/>
      </w:divBdr>
    </w:div>
    <w:div w:id="867253292">
      <w:bodyDiv w:val="1"/>
      <w:marLeft w:val="0"/>
      <w:marRight w:val="0"/>
      <w:marTop w:val="0"/>
      <w:marBottom w:val="0"/>
      <w:divBdr>
        <w:top w:val="none" w:sz="0" w:space="0" w:color="auto"/>
        <w:left w:val="none" w:sz="0" w:space="0" w:color="auto"/>
        <w:bottom w:val="none" w:sz="0" w:space="0" w:color="auto"/>
        <w:right w:val="none" w:sz="0" w:space="0" w:color="auto"/>
      </w:divBdr>
    </w:div>
    <w:div w:id="881408948">
      <w:bodyDiv w:val="1"/>
      <w:marLeft w:val="0"/>
      <w:marRight w:val="0"/>
      <w:marTop w:val="0"/>
      <w:marBottom w:val="0"/>
      <w:divBdr>
        <w:top w:val="none" w:sz="0" w:space="0" w:color="auto"/>
        <w:left w:val="none" w:sz="0" w:space="0" w:color="auto"/>
        <w:bottom w:val="none" w:sz="0" w:space="0" w:color="auto"/>
        <w:right w:val="none" w:sz="0" w:space="0" w:color="auto"/>
      </w:divBdr>
    </w:div>
    <w:div w:id="896740579">
      <w:bodyDiv w:val="1"/>
      <w:marLeft w:val="0"/>
      <w:marRight w:val="0"/>
      <w:marTop w:val="0"/>
      <w:marBottom w:val="0"/>
      <w:divBdr>
        <w:top w:val="none" w:sz="0" w:space="0" w:color="auto"/>
        <w:left w:val="none" w:sz="0" w:space="0" w:color="auto"/>
        <w:bottom w:val="none" w:sz="0" w:space="0" w:color="auto"/>
        <w:right w:val="none" w:sz="0" w:space="0" w:color="auto"/>
      </w:divBdr>
    </w:div>
    <w:div w:id="903681483">
      <w:bodyDiv w:val="1"/>
      <w:marLeft w:val="0"/>
      <w:marRight w:val="0"/>
      <w:marTop w:val="0"/>
      <w:marBottom w:val="0"/>
      <w:divBdr>
        <w:top w:val="none" w:sz="0" w:space="0" w:color="auto"/>
        <w:left w:val="none" w:sz="0" w:space="0" w:color="auto"/>
        <w:bottom w:val="none" w:sz="0" w:space="0" w:color="auto"/>
        <w:right w:val="none" w:sz="0" w:space="0" w:color="auto"/>
      </w:divBdr>
    </w:div>
    <w:div w:id="905453270">
      <w:bodyDiv w:val="1"/>
      <w:marLeft w:val="0"/>
      <w:marRight w:val="0"/>
      <w:marTop w:val="0"/>
      <w:marBottom w:val="0"/>
      <w:divBdr>
        <w:top w:val="none" w:sz="0" w:space="0" w:color="auto"/>
        <w:left w:val="none" w:sz="0" w:space="0" w:color="auto"/>
        <w:bottom w:val="none" w:sz="0" w:space="0" w:color="auto"/>
        <w:right w:val="none" w:sz="0" w:space="0" w:color="auto"/>
      </w:divBdr>
    </w:div>
    <w:div w:id="914437871">
      <w:bodyDiv w:val="1"/>
      <w:marLeft w:val="0"/>
      <w:marRight w:val="0"/>
      <w:marTop w:val="0"/>
      <w:marBottom w:val="0"/>
      <w:divBdr>
        <w:top w:val="none" w:sz="0" w:space="0" w:color="auto"/>
        <w:left w:val="none" w:sz="0" w:space="0" w:color="auto"/>
        <w:bottom w:val="none" w:sz="0" w:space="0" w:color="auto"/>
        <w:right w:val="none" w:sz="0" w:space="0" w:color="auto"/>
      </w:divBdr>
    </w:div>
    <w:div w:id="919095033">
      <w:bodyDiv w:val="1"/>
      <w:marLeft w:val="0"/>
      <w:marRight w:val="0"/>
      <w:marTop w:val="0"/>
      <w:marBottom w:val="0"/>
      <w:divBdr>
        <w:top w:val="none" w:sz="0" w:space="0" w:color="auto"/>
        <w:left w:val="none" w:sz="0" w:space="0" w:color="auto"/>
        <w:bottom w:val="none" w:sz="0" w:space="0" w:color="auto"/>
        <w:right w:val="none" w:sz="0" w:space="0" w:color="auto"/>
      </w:divBdr>
    </w:div>
    <w:div w:id="924264098">
      <w:bodyDiv w:val="1"/>
      <w:marLeft w:val="0"/>
      <w:marRight w:val="0"/>
      <w:marTop w:val="0"/>
      <w:marBottom w:val="0"/>
      <w:divBdr>
        <w:top w:val="none" w:sz="0" w:space="0" w:color="auto"/>
        <w:left w:val="none" w:sz="0" w:space="0" w:color="auto"/>
        <w:bottom w:val="none" w:sz="0" w:space="0" w:color="auto"/>
        <w:right w:val="none" w:sz="0" w:space="0" w:color="auto"/>
      </w:divBdr>
    </w:div>
    <w:div w:id="934898394">
      <w:bodyDiv w:val="1"/>
      <w:marLeft w:val="0"/>
      <w:marRight w:val="0"/>
      <w:marTop w:val="0"/>
      <w:marBottom w:val="0"/>
      <w:divBdr>
        <w:top w:val="none" w:sz="0" w:space="0" w:color="auto"/>
        <w:left w:val="none" w:sz="0" w:space="0" w:color="auto"/>
        <w:bottom w:val="none" w:sz="0" w:space="0" w:color="auto"/>
        <w:right w:val="none" w:sz="0" w:space="0" w:color="auto"/>
      </w:divBdr>
    </w:div>
    <w:div w:id="939068278">
      <w:bodyDiv w:val="1"/>
      <w:marLeft w:val="0"/>
      <w:marRight w:val="0"/>
      <w:marTop w:val="0"/>
      <w:marBottom w:val="0"/>
      <w:divBdr>
        <w:top w:val="none" w:sz="0" w:space="0" w:color="auto"/>
        <w:left w:val="none" w:sz="0" w:space="0" w:color="auto"/>
        <w:bottom w:val="none" w:sz="0" w:space="0" w:color="auto"/>
        <w:right w:val="none" w:sz="0" w:space="0" w:color="auto"/>
      </w:divBdr>
    </w:div>
    <w:div w:id="991565575">
      <w:bodyDiv w:val="1"/>
      <w:marLeft w:val="0"/>
      <w:marRight w:val="0"/>
      <w:marTop w:val="0"/>
      <w:marBottom w:val="0"/>
      <w:divBdr>
        <w:top w:val="none" w:sz="0" w:space="0" w:color="auto"/>
        <w:left w:val="none" w:sz="0" w:space="0" w:color="auto"/>
        <w:bottom w:val="none" w:sz="0" w:space="0" w:color="auto"/>
        <w:right w:val="none" w:sz="0" w:space="0" w:color="auto"/>
      </w:divBdr>
    </w:div>
    <w:div w:id="993142936">
      <w:bodyDiv w:val="1"/>
      <w:marLeft w:val="0"/>
      <w:marRight w:val="0"/>
      <w:marTop w:val="0"/>
      <w:marBottom w:val="0"/>
      <w:divBdr>
        <w:top w:val="none" w:sz="0" w:space="0" w:color="auto"/>
        <w:left w:val="none" w:sz="0" w:space="0" w:color="auto"/>
        <w:bottom w:val="none" w:sz="0" w:space="0" w:color="auto"/>
        <w:right w:val="none" w:sz="0" w:space="0" w:color="auto"/>
      </w:divBdr>
    </w:div>
    <w:div w:id="998507580">
      <w:bodyDiv w:val="1"/>
      <w:marLeft w:val="0"/>
      <w:marRight w:val="0"/>
      <w:marTop w:val="0"/>
      <w:marBottom w:val="0"/>
      <w:divBdr>
        <w:top w:val="none" w:sz="0" w:space="0" w:color="auto"/>
        <w:left w:val="none" w:sz="0" w:space="0" w:color="auto"/>
        <w:bottom w:val="none" w:sz="0" w:space="0" w:color="auto"/>
        <w:right w:val="none" w:sz="0" w:space="0" w:color="auto"/>
      </w:divBdr>
      <w:divsChild>
        <w:div w:id="275524138">
          <w:marLeft w:val="0"/>
          <w:marRight w:val="0"/>
          <w:marTop w:val="0"/>
          <w:marBottom w:val="0"/>
          <w:divBdr>
            <w:top w:val="none" w:sz="0" w:space="0" w:color="auto"/>
            <w:left w:val="none" w:sz="0" w:space="0" w:color="auto"/>
            <w:bottom w:val="none" w:sz="0" w:space="0" w:color="auto"/>
            <w:right w:val="none" w:sz="0" w:space="0" w:color="auto"/>
          </w:divBdr>
        </w:div>
        <w:div w:id="587926859">
          <w:marLeft w:val="0"/>
          <w:marRight w:val="0"/>
          <w:marTop w:val="0"/>
          <w:marBottom w:val="0"/>
          <w:divBdr>
            <w:top w:val="none" w:sz="0" w:space="0" w:color="auto"/>
            <w:left w:val="none" w:sz="0" w:space="0" w:color="auto"/>
            <w:bottom w:val="none" w:sz="0" w:space="0" w:color="auto"/>
            <w:right w:val="none" w:sz="0" w:space="0" w:color="auto"/>
          </w:divBdr>
        </w:div>
        <w:div w:id="1986279650">
          <w:marLeft w:val="0"/>
          <w:marRight w:val="0"/>
          <w:marTop w:val="0"/>
          <w:marBottom w:val="0"/>
          <w:divBdr>
            <w:top w:val="none" w:sz="0" w:space="0" w:color="auto"/>
            <w:left w:val="none" w:sz="0" w:space="0" w:color="auto"/>
            <w:bottom w:val="none" w:sz="0" w:space="0" w:color="auto"/>
            <w:right w:val="none" w:sz="0" w:space="0" w:color="auto"/>
          </w:divBdr>
        </w:div>
        <w:div w:id="1349600280">
          <w:marLeft w:val="0"/>
          <w:marRight w:val="0"/>
          <w:marTop w:val="0"/>
          <w:marBottom w:val="0"/>
          <w:divBdr>
            <w:top w:val="none" w:sz="0" w:space="0" w:color="auto"/>
            <w:left w:val="none" w:sz="0" w:space="0" w:color="auto"/>
            <w:bottom w:val="none" w:sz="0" w:space="0" w:color="auto"/>
            <w:right w:val="none" w:sz="0" w:space="0" w:color="auto"/>
          </w:divBdr>
        </w:div>
        <w:div w:id="1969166556">
          <w:marLeft w:val="0"/>
          <w:marRight w:val="0"/>
          <w:marTop w:val="0"/>
          <w:marBottom w:val="0"/>
          <w:divBdr>
            <w:top w:val="none" w:sz="0" w:space="0" w:color="auto"/>
            <w:left w:val="none" w:sz="0" w:space="0" w:color="auto"/>
            <w:bottom w:val="none" w:sz="0" w:space="0" w:color="auto"/>
            <w:right w:val="none" w:sz="0" w:space="0" w:color="auto"/>
          </w:divBdr>
        </w:div>
        <w:div w:id="1292789531">
          <w:marLeft w:val="0"/>
          <w:marRight w:val="0"/>
          <w:marTop w:val="0"/>
          <w:marBottom w:val="0"/>
          <w:divBdr>
            <w:top w:val="none" w:sz="0" w:space="0" w:color="auto"/>
            <w:left w:val="none" w:sz="0" w:space="0" w:color="auto"/>
            <w:bottom w:val="none" w:sz="0" w:space="0" w:color="auto"/>
            <w:right w:val="none" w:sz="0" w:space="0" w:color="auto"/>
          </w:divBdr>
        </w:div>
        <w:div w:id="331372151">
          <w:marLeft w:val="0"/>
          <w:marRight w:val="0"/>
          <w:marTop w:val="0"/>
          <w:marBottom w:val="0"/>
          <w:divBdr>
            <w:top w:val="none" w:sz="0" w:space="0" w:color="auto"/>
            <w:left w:val="none" w:sz="0" w:space="0" w:color="auto"/>
            <w:bottom w:val="none" w:sz="0" w:space="0" w:color="auto"/>
            <w:right w:val="none" w:sz="0" w:space="0" w:color="auto"/>
          </w:divBdr>
        </w:div>
        <w:div w:id="983240581">
          <w:marLeft w:val="0"/>
          <w:marRight w:val="0"/>
          <w:marTop w:val="0"/>
          <w:marBottom w:val="0"/>
          <w:divBdr>
            <w:top w:val="none" w:sz="0" w:space="0" w:color="auto"/>
            <w:left w:val="none" w:sz="0" w:space="0" w:color="auto"/>
            <w:bottom w:val="none" w:sz="0" w:space="0" w:color="auto"/>
            <w:right w:val="none" w:sz="0" w:space="0" w:color="auto"/>
          </w:divBdr>
        </w:div>
        <w:div w:id="1951888493">
          <w:marLeft w:val="0"/>
          <w:marRight w:val="0"/>
          <w:marTop w:val="0"/>
          <w:marBottom w:val="0"/>
          <w:divBdr>
            <w:top w:val="none" w:sz="0" w:space="0" w:color="auto"/>
            <w:left w:val="none" w:sz="0" w:space="0" w:color="auto"/>
            <w:bottom w:val="none" w:sz="0" w:space="0" w:color="auto"/>
            <w:right w:val="none" w:sz="0" w:space="0" w:color="auto"/>
          </w:divBdr>
        </w:div>
        <w:div w:id="870193354">
          <w:marLeft w:val="0"/>
          <w:marRight w:val="0"/>
          <w:marTop w:val="0"/>
          <w:marBottom w:val="0"/>
          <w:divBdr>
            <w:top w:val="none" w:sz="0" w:space="0" w:color="auto"/>
            <w:left w:val="none" w:sz="0" w:space="0" w:color="auto"/>
            <w:bottom w:val="none" w:sz="0" w:space="0" w:color="auto"/>
            <w:right w:val="none" w:sz="0" w:space="0" w:color="auto"/>
          </w:divBdr>
        </w:div>
        <w:div w:id="2045783910">
          <w:marLeft w:val="0"/>
          <w:marRight w:val="0"/>
          <w:marTop w:val="0"/>
          <w:marBottom w:val="0"/>
          <w:divBdr>
            <w:top w:val="none" w:sz="0" w:space="0" w:color="auto"/>
            <w:left w:val="none" w:sz="0" w:space="0" w:color="auto"/>
            <w:bottom w:val="none" w:sz="0" w:space="0" w:color="auto"/>
            <w:right w:val="none" w:sz="0" w:space="0" w:color="auto"/>
          </w:divBdr>
        </w:div>
        <w:div w:id="1854373279">
          <w:marLeft w:val="0"/>
          <w:marRight w:val="0"/>
          <w:marTop w:val="0"/>
          <w:marBottom w:val="0"/>
          <w:divBdr>
            <w:top w:val="none" w:sz="0" w:space="0" w:color="auto"/>
            <w:left w:val="none" w:sz="0" w:space="0" w:color="auto"/>
            <w:bottom w:val="none" w:sz="0" w:space="0" w:color="auto"/>
            <w:right w:val="none" w:sz="0" w:space="0" w:color="auto"/>
          </w:divBdr>
        </w:div>
        <w:div w:id="1743676669">
          <w:marLeft w:val="0"/>
          <w:marRight w:val="0"/>
          <w:marTop w:val="0"/>
          <w:marBottom w:val="0"/>
          <w:divBdr>
            <w:top w:val="none" w:sz="0" w:space="0" w:color="auto"/>
            <w:left w:val="none" w:sz="0" w:space="0" w:color="auto"/>
            <w:bottom w:val="none" w:sz="0" w:space="0" w:color="auto"/>
            <w:right w:val="none" w:sz="0" w:space="0" w:color="auto"/>
          </w:divBdr>
        </w:div>
        <w:div w:id="1682658764">
          <w:marLeft w:val="0"/>
          <w:marRight w:val="0"/>
          <w:marTop w:val="0"/>
          <w:marBottom w:val="0"/>
          <w:divBdr>
            <w:top w:val="none" w:sz="0" w:space="0" w:color="auto"/>
            <w:left w:val="none" w:sz="0" w:space="0" w:color="auto"/>
            <w:bottom w:val="none" w:sz="0" w:space="0" w:color="auto"/>
            <w:right w:val="none" w:sz="0" w:space="0" w:color="auto"/>
          </w:divBdr>
        </w:div>
        <w:div w:id="403768166">
          <w:marLeft w:val="0"/>
          <w:marRight w:val="0"/>
          <w:marTop w:val="0"/>
          <w:marBottom w:val="0"/>
          <w:divBdr>
            <w:top w:val="none" w:sz="0" w:space="0" w:color="auto"/>
            <w:left w:val="none" w:sz="0" w:space="0" w:color="auto"/>
            <w:bottom w:val="none" w:sz="0" w:space="0" w:color="auto"/>
            <w:right w:val="none" w:sz="0" w:space="0" w:color="auto"/>
          </w:divBdr>
        </w:div>
        <w:div w:id="1573858050">
          <w:marLeft w:val="0"/>
          <w:marRight w:val="0"/>
          <w:marTop w:val="0"/>
          <w:marBottom w:val="0"/>
          <w:divBdr>
            <w:top w:val="none" w:sz="0" w:space="0" w:color="auto"/>
            <w:left w:val="none" w:sz="0" w:space="0" w:color="auto"/>
            <w:bottom w:val="none" w:sz="0" w:space="0" w:color="auto"/>
            <w:right w:val="none" w:sz="0" w:space="0" w:color="auto"/>
          </w:divBdr>
        </w:div>
        <w:div w:id="2096516422">
          <w:marLeft w:val="0"/>
          <w:marRight w:val="0"/>
          <w:marTop w:val="0"/>
          <w:marBottom w:val="0"/>
          <w:divBdr>
            <w:top w:val="none" w:sz="0" w:space="0" w:color="auto"/>
            <w:left w:val="none" w:sz="0" w:space="0" w:color="auto"/>
            <w:bottom w:val="none" w:sz="0" w:space="0" w:color="auto"/>
            <w:right w:val="none" w:sz="0" w:space="0" w:color="auto"/>
          </w:divBdr>
        </w:div>
        <w:div w:id="59181065">
          <w:marLeft w:val="0"/>
          <w:marRight w:val="0"/>
          <w:marTop w:val="0"/>
          <w:marBottom w:val="0"/>
          <w:divBdr>
            <w:top w:val="none" w:sz="0" w:space="0" w:color="auto"/>
            <w:left w:val="none" w:sz="0" w:space="0" w:color="auto"/>
            <w:bottom w:val="none" w:sz="0" w:space="0" w:color="auto"/>
            <w:right w:val="none" w:sz="0" w:space="0" w:color="auto"/>
          </w:divBdr>
        </w:div>
        <w:div w:id="1005745281">
          <w:marLeft w:val="0"/>
          <w:marRight w:val="0"/>
          <w:marTop w:val="0"/>
          <w:marBottom w:val="0"/>
          <w:divBdr>
            <w:top w:val="none" w:sz="0" w:space="0" w:color="auto"/>
            <w:left w:val="none" w:sz="0" w:space="0" w:color="auto"/>
            <w:bottom w:val="none" w:sz="0" w:space="0" w:color="auto"/>
            <w:right w:val="none" w:sz="0" w:space="0" w:color="auto"/>
          </w:divBdr>
        </w:div>
        <w:div w:id="448741383">
          <w:marLeft w:val="0"/>
          <w:marRight w:val="0"/>
          <w:marTop w:val="0"/>
          <w:marBottom w:val="0"/>
          <w:divBdr>
            <w:top w:val="none" w:sz="0" w:space="0" w:color="auto"/>
            <w:left w:val="none" w:sz="0" w:space="0" w:color="auto"/>
            <w:bottom w:val="none" w:sz="0" w:space="0" w:color="auto"/>
            <w:right w:val="none" w:sz="0" w:space="0" w:color="auto"/>
          </w:divBdr>
        </w:div>
        <w:div w:id="1716079523">
          <w:marLeft w:val="0"/>
          <w:marRight w:val="0"/>
          <w:marTop w:val="0"/>
          <w:marBottom w:val="0"/>
          <w:divBdr>
            <w:top w:val="none" w:sz="0" w:space="0" w:color="auto"/>
            <w:left w:val="none" w:sz="0" w:space="0" w:color="auto"/>
            <w:bottom w:val="none" w:sz="0" w:space="0" w:color="auto"/>
            <w:right w:val="none" w:sz="0" w:space="0" w:color="auto"/>
          </w:divBdr>
        </w:div>
      </w:divsChild>
    </w:div>
    <w:div w:id="1013457250">
      <w:bodyDiv w:val="1"/>
      <w:marLeft w:val="0"/>
      <w:marRight w:val="0"/>
      <w:marTop w:val="0"/>
      <w:marBottom w:val="0"/>
      <w:divBdr>
        <w:top w:val="none" w:sz="0" w:space="0" w:color="auto"/>
        <w:left w:val="none" w:sz="0" w:space="0" w:color="auto"/>
        <w:bottom w:val="none" w:sz="0" w:space="0" w:color="auto"/>
        <w:right w:val="none" w:sz="0" w:space="0" w:color="auto"/>
      </w:divBdr>
      <w:divsChild>
        <w:div w:id="1811898073">
          <w:marLeft w:val="0"/>
          <w:marRight w:val="0"/>
          <w:marTop w:val="0"/>
          <w:marBottom w:val="0"/>
          <w:divBdr>
            <w:top w:val="none" w:sz="0" w:space="0" w:color="auto"/>
            <w:left w:val="none" w:sz="0" w:space="0" w:color="auto"/>
            <w:bottom w:val="none" w:sz="0" w:space="0" w:color="auto"/>
            <w:right w:val="none" w:sz="0" w:space="0" w:color="auto"/>
          </w:divBdr>
          <w:divsChild>
            <w:div w:id="1929802986">
              <w:marLeft w:val="0"/>
              <w:marRight w:val="0"/>
              <w:marTop w:val="0"/>
              <w:marBottom w:val="0"/>
              <w:divBdr>
                <w:top w:val="none" w:sz="0" w:space="0" w:color="auto"/>
                <w:left w:val="none" w:sz="0" w:space="0" w:color="auto"/>
                <w:bottom w:val="none" w:sz="0" w:space="0" w:color="auto"/>
                <w:right w:val="none" w:sz="0" w:space="0" w:color="auto"/>
              </w:divBdr>
            </w:div>
            <w:div w:id="1342394659">
              <w:marLeft w:val="0"/>
              <w:marRight w:val="0"/>
              <w:marTop w:val="0"/>
              <w:marBottom w:val="0"/>
              <w:divBdr>
                <w:top w:val="none" w:sz="0" w:space="0" w:color="auto"/>
                <w:left w:val="none" w:sz="0" w:space="0" w:color="auto"/>
                <w:bottom w:val="none" w:sz="0" w:space="0" w:color="auto"/>
                <w:right w:val="none" w:sz="0" w:space="0" w:color="auto"/>
              </w:divBdr>
            </w:div>
            <w:div w:id="1528786708">
              <w:marLeft w:val="0"/>
              <w:marRight w:val="0"/>
              <w:marTop w:val="0"/>
              <w:marBottom w:val="0"/>
              <w:divBdr>
                <w:top w:val="none" w:sz="0" w:space="0" w:color="auto"/>
                <w:left w:val="none" w:sz="0" w:space="0" w:color="auto"/>
                <w:bottom w:val="none" w:sz="0" w:space="0" w:color="auto"/>
                <w:right w:val="none" w:sz="0" w:space="0" w:color="auto"/>
              </w:divBdr>
            </w:div>
            <w:div w:id="102963486">
              <w:marLeft w:val="0"/>
              <w:marRight w:val="0"/>
              <w:marTop w:val="0"/>
              <w:marBottom w:val="0"/>
              <w:divBdr>
                <w:top w:val="none" w:sz="0" w:space="0" w:color="auto"/>
                <w:left w:val="none" w:sz="0" w:space="0" w:color="auto"/>
                <w:bottom w:val="none" w:sz="0" w:space="0" w:color="auto"/>
                <w:right w:val="none" w:sz="0" w:space="0" w:color="auto"/>
              </w:divBdr>
            </w:div>
            <w:div w:id="294066376">
              <w:marLeft w:val="0"/>
              <w:marRight w:val="0"/>
              <w:marTop w:val="0"/>
              <w:marBottom w:val="0"/>
              <w:divBdr>
                <w:top w:val="none" w:sz="0" w:space="0" w:color="auto"/>
                <w:left w:val="none" w:sz="0" w:space="0" w:color="auto"/>
                <w:bottom w:val="none" w:sz="0" w:space="0" w:color="auto"/>
                <w:right w:val="none" w:sz="0" w:space="0" w:color="auto"/>
              </w:divBdr>
            </w:div>
            <w:div w:id="1243641603">
              <w:marLeft w:val="0"/>
              <w:marRight w:val="0"/>
              <w:marTop w:val="0"/>
              <w:marBottom w:val="0"/>
              <w:divBdr>
                <w:top w:val="none" w:sz="0" w:space="0" w:color="auto"/>
                <w:left w:val="none" w:sz="0" w:space="0" w:color="auto"/>
                <w:bottom w:val="none" w:sz="0" w:space="0" w:color="auto"/>
                <w:right w:val="none" w:sz="0" w:space="0" w:color="auto"/>
              </w:divBdr>
            </w:div>
            <w:div w:id="1504587246">
              <w:marLeft w:val="0"/>
              <w:marRight w:val="0"/>
              <w:marTop w:val="0"/>
              <w:marBottom w:val="0"/>
              <w:divBdr>
                <w:top w:val="none" w:sz="0" w:space="0" w:color="auto"/>
                <w:left w:val="none" w:sz="0" w:space="0" w:color="auto"/>
                <w:bottom w:val="none" w:sz="0" w:space="0" w:color="auto"/>
                <w:right w:val="none" w:sz="0" w:space="0" w:color="auto"/>
              </w:divBdr>
            </w:div>
            <w:div w:id="160901004">
              <w:marLeft w:val="0"/>
              <w:marRight w:val="0"/>
              <w:marTop w:val="0"/>
              <w:marBottom w:val="0"/>
              <w:divBdr>
                <w:top w:val="none" w:sz="0" w:space="0" w:color="auto"/>
                <w:left w:val="none" w:sz="0" w:space="0" w:color="auto"/>
                <w:bottom w:val="none" w:sz="0" w:space="0" w:color="auto"/>
                <w:right w:val="none" w:sz="0" w:space="0" w:color="auto"/>
              </w:divBdr>
            </w:div>
            <w:div w:id="722339078">
              <w:marLeft w:val="0"/>
              <w:marRight w:val="0"/>
              <w:marTop w:val="0"/>
              <w:marBottom w:val="0"/>
              <w:divBdr>
                <w:top w:val="none" w:sz="0" w:space="0" w:color="auto"/>
                <w:left w:val="none" w:sz="0" w:space="0" w:color="auto"/>
                <w:bottom w:val="none" w:sz="0" w:space="0" w:color="auto"/>
                <w:right w:val="none" w:sz="0" w:space="0" w:color="auto"/>
              </w:divBdr>
            </w:div>
            <w:div w:id="856508357">
              <w:marLeft w:val="0"/>
              <w:marRight w:val="0"/>
              <w:marTop w:val="0"/>
              <w:marBottom w:val="0"/>
              <w:divBdr>
                <w:top w:val="none" w:sz="0" w:space="0" w:color="auto"/>
                <w:left w:val="none" w:sz="0" w:space="0" w:color="auto"/>
                <w:bottom w:val="none" w:sz="0" w:space="0" w:color="auto"/>
                <w:right w:val="none" w:sz="0" w:space="0" w:color="auto"/>
              </w:divBdr>
            </w:div>
            <w:div w:id="170128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522558">
      <w:bodyDiv w:val="1"/>
      <w:marLeft w:val="0"/>
      <w:marRight w:val="0"/>
      <w:marTop w:val="0"/>
      <w:marBottom w:val="0"/>
      <w:divBdr>
        <w:top w:val="none" w:sz="0" w:space="0" w:color="auto"/>
        <w:left w:val="none" w:sz="0" w:space="0" w:color="auto"/>
        <w:bottom w:val="none" w:sz="0" w:space="0" w:color="auto"/>
        <w:right w:val="none" w:sz="0" w:space="0" w:color="auto"/>
      </w:divBdr>
    </w:div>
    <w:div w:id="1065379126">
      <w:bodyDiv w:val="1"/>
      <w:marLeft w:val="0"/>
      <w:marRight w:val="0"/>
      <w:marTop w:val="0"/>
      <w:marBottom w:val="0"/>
      <w:divBdr>
        <w:top w:val="none" w:sz="0" w:space="0" w:color="auto"/>
        <w:left w:val="none" w:sz="0" w:space="0" w:color="auto"/>
        <w:bottom w:val="none" w:sz="0" w:space="0" w:color="auto"/>
        <w:right w:val="none" w:sz="0" w:space="0" w:color="auto"/>
      </w:divBdr>
    </w:div>
    <w:div w:id="1086461209">
      <w:bodyDiv w:val="1"/>
      <w:marLeft w:val="0"/>
      <w:marRight w:val="0"/>
      <w:marTop w:val="0"/>
      <w:marBottom w:val="0"/>
      <w:divBdr>
        <w:top w:val="none" w:sz="0" w:space="0" w:color="auto"/>
        <w:left w:val="none" w:sz="0" w:space="0" w:color="auto"/>
        <w:bottom w:val="none" w:sz="0" w:space="0" w:color="auto"/>
        <w:right w:val="none" w:sz="0" w:space="0" w:color="auto"/>
      </w:divBdr>
      <w:divsChild>
        <w:div w:id="660086521">
          <w:marLeft w:val="0"/>
          <w:marRight w:val="0"/>
          <w:marTop w:val="0"/>
          <w:marBottom w:val="0"/>
          <w:divBdr>
            <w:top w:val="none" w:sz="0" w:space="0" w:color="auto"/>
            <w:left w:val="none" w:sz="0" w:space="0" w:color="auto"/>
            <w:bottom w:val="none" w:sz="0" w:space="0" w:color="auto"/>
            <w:right w:val="none" w:sz="0" w:space="0" w:color="auto"/>
          </w:divBdr>
          <w:divsChild>
            <w:div w:id="1813667245">
              <w:marLeft w:val="0"/>
              <w:marRight w:val="0"/>
              <w:marTop w:val="0"/>
              <w:marBottom w:val="0"/>
              <w:divBdr>
                <w:top w:val="none" w:sz="0" w:space="0" w:color="auto"/>
                <w:left w:val="none" w:sz="0" w:space="0" w:color="auto"/>
                <w:bottom w:val="none" w:sz="0" w:space="0" w:color="auto"/>
                <w:right w:val="none" w:sz="0" w:space="0" w:color="auto"/>
              </w:divBdr>
            </w:div>
            <w:div w:id="1755857539">
              <w:marLeft w:val="0"/>
              <w:marRight w:val="0"/>
              <w:marTop w:val="0"/>
              <w:marBottom w:val="0"/>
              <w:divBdr>
                <w:top w:val="none" w:sz="0" w:space="0" w:color="auto"/>
                <w:left w:val="none" w:sz="0" w:space="0" w:color="auto"/>
                <w:bottom w:val="none" w:sz="0" w:space="0" w:color="auto"/>
                <w:right w:val="none" w:sz="0" w:space="0" w:color="auto"/>
              </w:divBdr>
            </w:div>
            <w:div w:id="1135827509">
              <w:marLeft w:val="0"/>
              <w:marRight w:val="0"/>
              <w:marTop w:val="0"/>
              <w:marBottom w:val="0"/>
              <w:divBdr>
                <w:top w:val="none" w:sz="0" w:space="0" w:color="auto"/>
                <w:left w:val="none" w:sz="0" w:space="0" w:color="auto"/>
                <w:bottom w:val="none" w:sz="0" w:space="0" w:color="auto"/>
                <w:right w:val="none" w:sz="0" w:space="0" w:color="auto"/>
              </w:divBdr>
            </w:div>
            <w:div w:id="987319825">
              <w:marLeft w:val="0"/>
              <w:marRight w:val="0"/>
              <w:marTop w:val="0"/>
              <w:marBottom w:val="0"/>
              <w:divBdr>
                <w:top w:val="none" w:sz="0" w:space="0" w:color="auto"/>
                <w:left w:val="none" w:sz="0" w:space="0" w:color="auto"/>
                <w:bottom w:val="none" w:sz="0" w:space="0" w:color="auto"/>
                <w:right w:val="none" w:sz="0" w:space="0" w:color="auto"/>
              </w:divBdr>
            </w:div>
            <w:div w:id="2004817255">
              <w:marLeft w:val="0"/>
              <w:marRight w:val="0"/>
              <w:marTop w:val="0"/>
              <w:marBottom w:val="0"/>
              <w:divBdr>
                <w:top w:val="none" w:sz="0" w:space="0" w:color="auto"/>
                <w:left w:val="none" w:sz="0" w:space="0" w:color="auto"/>
                <w:bottom w:val="none" w:sz="0" w:space="0" w:color="auto"/>
                <w:right w:val="none" w:sz="0" w:space="0" w:color="auto"/>
              </w:divBdr>
            </w:div>
            <w:div w:id="673805748">
              <w:marLeft w:val="0"/>
              <w:marRight w:val="0"/>
              <w:marTop w:val="0"/>
              <w:marBottom w:val="0"/>
              <w:divBdr>
                <w:top w:val="none" w:sz="0" w:space="0" w:color="auto"/>
                <w:left w:val="none" w:sz="0" w:space="0" w:color="auto"/>
                <w:bottom w:val="none" w:sz="0" w:space="0" w:color="auto"/>
                <w:right w:val="none" w:sz="0" w:space="0" w:color="auto"/>
              </w:divBdr>
            </w:div>
            <w:div w:id="341857334">
              <w:marLeft w:val="0"/>
              <w:marRight w:val="0"/>
              <w:marTop w:val="0"/>
              <w:marBottom w:val="0"/>
              <w:divBdr>
                <w:top w:val="none" w:sz="0" w:space="0" w:color="auto"/>
                <w:left w:val="none" w:sz="0" w:space="0" w:color="auto"/>
                <w:bottom w:val="none" w:sz="0" w:space="0" w:color="auto"/>
                <w:right w:val="none" w:sz="0" w:space="0" w:color="auto"/>
              </w:divBdr>
            </w:div>
            <w:div w:id="1069839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020627">
      <w:bodyDiv w:val="1"/>
      <w:marLeft w:val="0"/>
      <w:marRight w:val="0"/>
      <w:marTop w:val="0"/>
      <w:marBottom w:val="0"/>
      <w:divBdr>
        <w:top w:val="none" w:sz="0" w:space="0" w:color="auto"/>
        <w:left w:val="none" w:sz="0" w:space="0" w:color="auto"/>
        <w:bottom w:val="none" w:sz="0" w:space="0" w:color="auto"/>
        <w:right w:val="none" w:sz="0" w:space="0" w:color="auto"/>
      </w:divBdr>
    </w:div>
    <w:div w:id="1101484958">
      <w:bodyDiv w:val="1"/>
      <w:marLeft w:val="0"/>
      <w:marRight w:val="0"/>
      <w:marTop w:val="0"/>
      <w:marBottom w:val="0"/>
      <w:divBdr>
        <w:top w:val="none" w:sz="0" w:space="0" w:color="auto"/>
        <w:left w:val="none" w:sz="0" w:space="0" w:color="auto"/>
        <w:bottom w:val="none" w:sz="0" w:space="0" w:color="auto"/>
        <w:right w:val="none" w:sz="0" w:space="0" w:color="auto"/>
      </w:divBdr>
    </w:div>
    <w:div w:id="1135030404">
      <w:bodyDiv w:val="1"/>
      <w:marLeft w:val="0"/>
      <w:marRight w:val="0"/>
      <w:marTop w:val="0"/>
      <w:marBottom w:val="0"/>
      <w:divBdr>
        <w:top w:val="none" w:sz="0" w:space="0" w:color="auto"/>
        <w:left w:val="none" w:sz="0" w:space="0" w:color="auto"/>
        <w:bottom w:val="none" w:sz="0" w:space="0" w:color="auto"/>
        <w:right w:val="none" w:sz="0" w:space="0" w:color="auto"/>
      </w:divBdr>
    </w:div>
    <w:div w:id="1162891547">
      <w:bodyDiv w:val="1"/>
      <w:marLeft w:val="0"/>
      <w:marRight w:val="0"/>
      <w:marTop w:val="0"/>
      <w:marBottom w:val="0"/>
      <w:divBdr>
        <w:top w:val="none" w:sz="0" w:space="0" w:color="auto"/>
        <w:left w:val="none" w:sz="0" w:space="0" w:color="auto"/>
        <w:bottom w:val="none" w:sz="0" w:space="0" w:color="auto"/>
        <w:right w:val="none" w:sz="0" w:space="0" w:color="auto"/>
      </w:divBdr>
    </w:div>
    <w:div w:id="1186292191">
      <w:bodyDiv w:val="1"/>
      <w:marLeft w:val="0"/>
      <w:marRight w:val="0"/>
      <w:marTop w:val="0"/>
      <w:marBottom w:val="0"/>
      <w:divBdr>
        <w:top w:val="none" w:sz="0" w:space="0" w:color="auto"/>
        <w:left w:val="none" w:sz="0" w:space="0" w:color="auto"/>
        <w:bottom w:val="none" w:sz="0" w:space="0" w:color="auto"/>
        <w:right w:val="none" w:sz="0" w:space="0" w:color="auto"/>
      </w:divBdr>
    </w:div>
    <w:div w:id="1193612436">
      <w:bodyDiv w:val="1"/>
      <w:marLeft w:val="0"/>
      <w:marRight w:val="0"/>
      <w:marTop w:val="0"/>
      <w:marBottom w:val="0"/>
      <w:divBdr>
        <w:top w:val="none" w:sz="0" w:space="0" w:color="auto"/>
        <w:left w:val="none" w:sz="0" w:space="0" w:color="auto"/>
        <w:bottom w:val="none" w:sz="0" w:space="0" w:color="auto"/>
        <w:right w:val="none" w:sz="0" w:space="0" w:color="auto"/>
      </w:divBdr>
    </w:div>
    <w:div w:id="1194729311">
      <w:bodyDiv w:val="1"/>
      <w:marLeft w:val="0"/>
      <w:marRight w:val="0"/>
      <w:marTop w:val="0"/>
      <w:marBottom w:val="0"/>
      <w:divBdr>
        <w:top w:val="none" w:sz="0" w:space="0" w:color="auto"/>
        <w:left w:val="none" w:sz="0" w:space="0" w:color="auto"/>
        <w:bottom w:val="none" w:sz="0" w:space="0" w:color="auto"/>
        <w:right w:val="none" w:sz="0" w:space="0" w:color="auto"/>
      </w:divBdr>
    </w:div>
    <w:div w:id="1203863266">
      <w:bodyDiv w:val="1"/>
      <w:marLeft w:val="0"/>
      <w:marRight w:val="0"/>
      <w:marTop w:val="0"/>
      <w:marBottom w:val="0"/>
      <w:divBdr>
        <w:top w:val="none" w:sz="0" w:space="0" w:color="auto"/>
        <w:left w:val="none" w:sz="0" w:space="0" w:color="auto"/>
        <w:bottom w:val="none" w:sz="0" w:space="0" w:color="auto"/>
        <w:right w:val="none" w:sz="0" w:space="0" w:color="auto"/>
      </w:divBdr>
    </w:div>
    <w:div w:id="1215308161">
      <w:bodyDiv w:val="1"/>
      <w:marLeft w:val="0"/>
      <w:marRight w:val="0"/>
      <w:marTop w:val="0"/>
      <w:marBottom w:val="0"/>
      <w:divBdr>
        <w:top w:val="none" w:sz="0" w:space="0" w:color="auto"/>
        <w:left w:val="none" w:sz="0" w:space="0" w:color="auto"/>
        <w:bottom w:val="none" w:sz="0" w:space="0" w:color="auto"/>
        <w:right w:val="none" w:sz="0" w:space="0" w:color="auto"/>
      </w:divBdr>
    </w:div>
    <w:div w:id="1302686626">
      <w:bodyDiv w:val="1"/>
      <w:marLeft w:val="0"/>
      <w:marRight w:val="0"/>
      <w:marTop w:val="0"/>
      <w:marBottom w:val="0"/>
      <w:divBdr>
        <w:top w:val="none" w:sz="0" w:space="0" w:color="auto"/>
        <w:left w:val="none" w:sz="0" w:space="0" w:color="auto"/>
        <w:bottom w:val="none" w:sz="0" w:space="0" w:color="auto"/>
        <w:right w:val="none" w:sz="0" w:space="0" w:color="auto"/>
      </w:divBdr>
    </w:div>
    <w:div w:id="1306933282">
      <w:bodyDiv w:val="1"/>
      <w:marLeft w:val="0"/>
      <w:marRight w:val="0"/>
      <w:marTop w:val="0"/>
      <w:marBottom w:val="0"/>
      <w:divBdr>
        <w:top w:val="none" w:sz="0" w:space="0" w:color="auto"/>
        <w:left w:val="none" w:sz="0" w:space="0" w:color="auto"/>
        <w:bottom w:val="none" w:sz="0" w:space="0" w:color="auto"/>
        <w:right w:val="none" w:sz="0" w:space="0" w:color="auto"/>
      </w:divBdr>
      <w:divsChild>
        <w:div w:id="1208838353">
          <w:marLeft w:val="0"/>
          <w:marRight w:val="0"/>
          <w:marTop w:val="0"/>
          <w:marBottom w:val="0"/>
          <w:divBdr>
            <w:top w:val="none" w:sz="0" w:space="0" w:color="auto"/>
            <w:left w:val="none" w:sz="0" w:space="0" w:color="auto"/>
            <w:bottom w:val="none" w:sz="0" w:space="0" w:color="auto"/>
            <w:right w:val="none" w:sz="0" w:space="0" w:color="auto"/>
          </w:divBdr>
          <w:divsChild>
            <w:div w:id="336423732">
              <w:marLeft w:val="0"/>
              <w:marRight w:val="0"/>
              <w:marTop w:val="0"/>
              <w:marBottom w:val="0"/>
              <w:divBdr>
                <w:top w:val="none" w:sz="0" w:space="0" w:color="auto"/>
                <w:left w:val="none" w:sz="0" w:space="0" w:color="auto"/>
                <w:bottom w:val="none" w:sz="0" w:space="0" w:color="auto"/>
                <w:right w:val="none" w:sz="0" w:space="0" w:color="auto"/>
              </w:divBdr>
            </w:div>
            <w:div w:id="1316765151">
              <w:marLeft w:val="0"/>
              <w:marRight w:val="0"/>
              <w:marTop w:val="0"/>
              <w:marBottom w:val="0"/>
              <w:divBdr>
                <w:top w:val="none" w:sz="0" w:space="0" w:color="auto"/>
                <w:left w:val="none" w:sz="0" w:space="0" w:color="auto"/>
                <w:bottom w:val="none" w:sz="0" w:space="0" w:color="auto"/>
                <w:right w:val="none" w:sz="0" w:space="0" w:color="auto"/>
              </w:divBdr>
            </w:div>
            <w:div w:id="546719959">
              <w:marLeft w:val="0"/>
              <w:marRight w:val="0"/>
              <w:marTop w:val="0"/>
              <w:marBottom w:val="0"/>
              <w:divBdr>
                <w:top w:val="none" w:sz="0" w:space="0" w:color="auto"/>
                <w:left w:val="none" w:sz="0" w:space="0" w:color="auto"/>
                <w:bottom w:val="none" w:sz="0" w:space="0" w:color="auto"/>
                <w:right w:val="none" w:sz="0" w:space="0" w:color="auto"/>
              </w:divBdr>
            </w:div>
            <w:div w:id="2007199136">
              <w:marLeft w:val="0"/>
              <w:marRight w:val="0"/>
              <w:marTop w:val="0"/>
              <w:marBottom w:val="0"/>
              <w:divBdr>
                <w:top w:val="none" w:sz="0" w:space="0" w:color="auto"/>
                <w:left w:val="none" w:sz="0" w:space="0" w:color="auto"/>
                <w:bottom w:val="none" w:sz="0" w:space="0" w:color="auto"/>
                <w:right w:val="none" w:sz="0" w:space="0" w:color="auto"/>
              </w:divBdr>
            </w:div>
            <w:div w:id="905844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515885">
      <w:bodyDiv w:val="1"/>
      <w:marLeft w:val="0"/>
      <w:marRight w:val="0"/>
      <w:marTop w:val="0"/>
      <w:marBottom w:val="0"/>
      <w:divBdr>
        <w:top w:val="none" w:sz="0" w:space="0" w:color="auto"/>
        <w:left w:val="none" w:sz="0" w:space="0" w:color="auto"/>
        <w:bottom w:val="none" w:sz="0" w:space="0" w:color="auto"/>
        <w:right w:val="none" w:sz="0" w:space="0" w:color="auto"/>
      </w:divBdr>
    </w:div>
    <w:div w:id="1369449076">
      <w:bodyDiv w:val="1"/>
      <w:marLeft w:val="0"/>
      <w:marRight w:val="0"/>
      <w:marTop w:val="0"/>
      <w:marBottom w:val="0"/>
      <w:divBdr>
        <w:top w:val="none" w:sz="0" w:space="0" w:color="auto"/>
        <w:left w:val="none" w:sz="0" w:space="0" w:color="auto"/>
        <w:bottom w:val="none" w:sz="0" w:space="0" w:color="auto"/>
        <w:right w:val="none" w:sz="0" w:space="0" w:color="auto"/>
      </w:divBdr>
    </w:div>
    <w:div w:id="1401244042">
      <w:bodyDiv w:val="1"/>
      <w:marLeft w:val="0"/>
      <w:marRight w:val="0"/>
      <w:marTop w:val="0"/>
      <w:marBottom w:val="0"/>
      <w:divBdr>
        <w:top w:val="none" w:sz="0" w:space="0" w:color="auto"/>
        <w:left w:val="none" w:sz="0" w:space="0" w:color="auto"/>
        <w:bottom w:val="none" w:sz="0" w:space="0" w:color="auto"/>
        <w:right w:val="none" w:sz="0" w:space="0" w:color="auto"/>
      </w:divBdr>
    </w:div>
    <w:div w:id="1401513256">
      <w:bodyDiv w:val="1"/>
      <w:marLeft w:val="0"/>
      <w:marRight w:val="0"/>
      <w:marTop w:val="0"/>
      <w:marBottom w:val="0"/>
      <w:divBdr>
        <w:top w:val="none" w:sz="0" w:space="0" w:color="auto"/>
        <w:left w:val="none" w:sz="0" w:space="0" w:color="auto"/>
        <w:bottom w:val="none" w:sz="0" w:space="0" w:color="auto"/>
        <w:right w:val="none" w:sz="0" w:space="0" w:color="auto"/>
      </w:divBdr>
    </w:div>
    <w:div w:id="1444181703">
      <w:bodyDiv w:val="1"/>
      <w:marLeft w:val="0"/>
      <w:marRight w:val="0"/>
      <w:marTop w:val="0"/>
      <w:marBottom w:val="0"/>
      <w:divBdr>
        <w:top w:val="none" w:sz="0" w:space="0" w:color="auto"/>
        <w:left w:val="none" w:sz="0" w:space="0" w:color="auto"/>
        <w:bottom w:val="none" w:sz="0" w:space="0" w:color="auto"/>
        <w:right w:val="none" w:sz="0" w:space="0" w:color="auto"/>
      </w:divBdr>
    </w:div>
    <w:div w:id="1474905084">
      <w:bodyDiv w:val="1"/>
      <w:marLeft w:val="0"/>
      <w:marRight w:val="0"/>
      <w:marTop w:val="0"/>
      <w:marBottom w:val="0"/>
      <w:divBdr>
        <w:top w:val="none" w:sz="0" w:space="0" w:color="auto"/>
        <w:left w:val="none" w:sz="0" w:space="0" w:color="auto"/>
        <w:bottom w:val="none" w:sz="0" w:space="0" w:color="auto"/>
        <w:right w:val="none" w:sz="0" w:space="0" w:color="auto"/>
      </w:divBdr>
      <w:divsChild>
        <w:div w:id="1486508875">
          <w:marLeft w:val="0"/>
          <w:marRight w:val="0"/>
          <w:marTop w:val="0"/>
          <w:marBottom w:val="0"/>
          <w:divBdr>
            <w:top w:val="none" w:sz="0" w:space="0" w:color="auto"/>
            <w:left w:val="none" w:sz="0" w:space="0" w:color="auto"/>
            <w:bottom w:val="none" w:sz="0" w:space="0" w:color="auto"/>
            <w:right w:val="none" w:sz="0" w:space="0" w:color="auto"/>
          </w:divBdr>
        </w:div>
        <w:div w:id="2080712953">
          <w:marLeft w:val="0"/>
          <w:marRight w:val="0"/>
          <w:marTop w:val="0"/>
          <w:marBottom w:val="0"/>
          <w:divBdr>
            <w:top w:val="none" w:sz="0" w:space="0" w:color="auto"/>
            <w:left w:val="none" w:sz="0" w:space="0" w:color="auto"/>
            <w:bottom w:val="none" w:sz="0" w:space="0" w:color="auto"/>
            <w:right w:val="none" w:sz="0" w:space="0" w:color="auto"/>
          </w:divBdr>
        </w:div>
        <w:div w:id="2017464948">
          <w:marLeft w:val="0"/>
          <w:marRight w:val="0"/>
          <w:marTop w:val="0"/>
          <w:marBottom w:val="0"/>
          <w:divBdr>
            <w:top w:val="none" w:sz="0" w:space="0" w:color="auto"/>
            <w:left w:val="none" w:sz="0" w:space="0" w:color="auto"/>
            <w:bottom w:val="none" w:sz="0" w:space="0" w:color="auto"/>
            <w:right w:val="none" w:sz="0" w:space="0" w:color="auto"/>
          </w:divBdr>
        </w:div>
        <w:div w:id="126047648">
          <w:marLeft w:val="0"/>
          <w:marRight w:val="0"/>
          <w:marTop w:val="0"/>
          <w:marBottom w:val="0"/>
          <w:divBdr>
            <w:top w:val="none" w:sz="0" w:space="0" w:color="auto"/>
            <w:left w:val="none" w:sz="0" w:space="0" w:color="auto"/>
            <w:bottom w:val="none" w:sz="0" w:space="0" w:color="auto"/>
            <w:right w:val="none" w:sz="0" w:space="0" w:color="auto"/>
          </w:divBdr>
        </w:div>
        <w:div w:id="1951743833">
          <w:marLeft w:val="0"/>
          <w:marRight w:val="0"/>
          <w:marTop w:val="0"/>
          <w:marBottom w:val="0"/>
          <w:divBdr>
            <w:top w:val="none" w:sz="0" w:space="0" w:color="auto"/>
            <w:left w:val="none" w:sz="0" w:space="0" w:color="auto"/>
            <w:bottom w:val="none" w:sz="0" w:space="0" w:color="auto"/>
            <w:right w:val="none" w:sz="0" w:space="0" w:color="auto"/>
          </w:divBdr>
        </w:div>
        <w:div w:id="1093554793">
          <w:marLeft w:val="0"/>
          <w:marRight w:val="0"/>
          <w:marTop w:val="0"/>
          <w:marBottom w:val="0"/>
          <w:divBdr>
            <w:top w:val="none" w:sz="0" w:space="0" w:color="auto"/>
            <w:left w:val="none" w:sz="0" w:space="0" w:color="auto"/>
            <w:bottom w:val="none" w:sz="0" w:space="0" w:color="auto"/>
            <w:right w:val="none" w:sz="0" w:space="0" w:color="auto"/>
          </w:divBdr>
        </w:div>
        <w:div w:id="680550668">
          <w:marLeft w:val="0"/>
          <w:marRight w:val="0"/>
          <w:marTop w:val="0"/>
          <w:marBottom w:val="0"/>
          <w:divBdr>
            <w:top w:val="none" w:sz="0" w:space="0" w:color="auto"/>
            <w:left w:val="none" w:sz="0" w:space="0" w:color="auto"/>
            <w:bottom w:val="none" w:sz="0" w:space="0" w:color="auto"/>
            <w:right w:val="none" w:sz="0" w:space="0" w:color="auto"/>
          </w:divBdr>
        </w:div>
        <w:div w:id="778372281">
          <w:marLeft w:val="0"/>
          <w:marRight w:val="0"/>
          <w:marTop w:val="0"/>
          <w:marBottom w:val="0"/>
          <w:divBdr>
            <w:top w:val="none" w:sz="0" w:space="0" w:color="auto"/>
            <w:left w:val="none" w:sz="0" w:space="0" w:color="auto"/>
            <w:bottom w:val="none" w:sz="0" w:space="0" w:color="auto"/>
            <w:right w:val="none" w:sz="0" w:space="0" w:color="auto"/>
          </w:divBdr>
        </w:div>
        <w:div w:id="1022323582">
          <w:marLeft w:val="0"/>
          <w:marRight w:val="0"/>
          <w:marTop w:val="0"/>
          <w:marBottom w:val="0"/>
          <w:divBdr>
            <w:top w:val="none" w:sz="0" w:space="0" w:color="auto"/>
            <w:left w:val="none" w:sz="0" w:space="0" w:color="auto"/>
            <w:bottom w:val="none" w:sz="0" w:space="0" w:color="auto"/>
            <w:right w:val="none" w:sz="0" w:space="0" w:color="auto"/>
          </w:divBdr>
        </w:div>
        <w:div w:id="1669862308">
          <w:marLeft w:val="0"/>
          <w:marRight w:val="0"/>
          <w:marTop w:val="0"/>
          <w:marBottom w:val="0"/>
          <w:divBdr>
            <w:top w:val="none" w:sz="0" w:space="0" w:color="auto"/>
            <w:left w:val="none" w:sz="0" w:space="0" w:color="auto"/>
            <w:bottom w:val="none" w:sz="0" w:space="0" w:color="auto"/>
            <w:right w:val="none" w:sz="0" w:space="0" w:color="auto"/>
          </w:divBdr>
        </w:div>
        <w:div w:id="218983943">
          <w:marLeft w:val="0"/>
          <w:marRight w:val="0"/>
          <w:marTop w:val="0"/>
          <w:marBottom w:val="0"/>
          <w:divBdr>
            <w:top w:val="none" w:sz="0" w:space="0" w:color="auto"/>
            <w:left w:val="none" w:sz="0" w:space="0" w:color="auto"/>
            <w:bottom w:val="none" w:sz="0" w:space="0" w:color="auto"/>
            <w:right w:val="none" w:sz="0" w:space="0" w:color="auto"/>
          </w:divBdr>
        </w:div>
        <w:div w:id="662201304">
          <w:marLeft w:val="0"/>
          <w:marRight w:val="0"/>
          <w:marTop w:val="0"/>
          <w:marBottom w:val="0"/>
          <w:divBdr>
            <w:top w:val="none" w:sz="0" w:space="0" w:color="auto"/>
            <w:left w:val="none" w:sz="0" w:space="0" w:color="auto"/>
            <w:bottom w:val="none" w:sz="0" w:space="0" w:color="auto"/>
            <w:right w:val="none" w:sz="0" w:space="0" w:color="auto"/>
          </w:divBdr>
        </w:div>
        <w:div w:id="147672083">
          <w:marLeft w:val="0"/>
          <w:marRight w:val="0"/>
          <w:marTop w:val="0"/>
          <w:marBottom w:val="0"/>
          <w:divBdr>
            <w:top w:val="none" w:sz="0" w:space="0" w:color="auto"/>
            <w:left w:val="none" w:sz="0" w:space="0" w:color="auto"/>
            <w:bottom w:val="none" w:sz="0" w:space="0" w:color="auto"/>
            <w:right w:val="none" w:sz="0" w:space="0" w:color="auto"/>
          </w:divBdr>
        </w:div>
        <w:div w:id="78646972">
          <w:marLeft w:val="0"/>
          <w:marRight w:val="0"/>
          <w:marTop w:val="0"/>
          <w:marBottom w:val="0"/>
          <w:divBdr>
            <w:top w:val="none" w:sz="0" w:space="0" w:color="auto"/>
            <w:left w:val="none" w:sz="0" w:space="0" w:color="auto"/>
            <w:bottom w:val="none" w:sz="0" w:space="0" w:color="auto"/>
            <w:right w:val="none" w:sz="0" w:space="0" w:color="auto"/>
          </w:divBdr>
        </w:div>
        <w:div w:id="1134984383">
          <w:marLeft w:val="0"/>
          <w:marRight w:val="0"/>
          <w:marTop w:val="0"/>
          <w:marBottom w:val="0"/>
          <w:divBdr>
            <w:top w:val="none" w:sz="0" w:space="0" w:color="auto"/>
            <w:left w:val="none" w:sz="0" w:space="0" w:color="auto"/>
            <w:bottom w:val="none" w:sz="0" w:space="0" w:color="auto"/>
            <w:right w:val="none" w:sz="0" w:space="0" w:color="auto"/>
          </w:divBdr>
        </w:div>
        <w:div w:id="1280722008">
          <w:marLeft w:val="0"/>
          <w:marRight w:val="0"/>
          <w:marTop w:val="0"/>
          <w:marBottom w:val="0"/>
          <w:divBdr>
            <w:top w:val="none" w:sz="0" w:space="0" w:color="auto"/>
            <w:left w:val="none" w:sz="0" w:space="0" w:color="auto"/>
            <w:bottom w:val="none" w:sz="0" w:space="0" w:color="auto"/>
            <w:right w:val="none" w:sz="0" w:space="0" w:color="auto"/>
          </w:divBdr>
        </w:div>
        <w:div w:id="204296073">
          <w:marLeft w:val="0"/>
          <w:marRight w:val="0"/>
          <w:marTop w:val="0"/>
          <w:marBottom w:val="0"/>
          <w:divBdr>
            <w:top w:val="none" w:sz="0" w:space="0" w:color="auto"/>
            <w:left w:val="none" w:sz="0" w:space="0" w:color="auto"/>
            <w:bottom w:val="none" w:sz="0" w:space="0" w:color="auto"/>
            <w:right w:val="none" w:sz="0" w:space="0" w:color="auto"/>
          </w:divBdr>
        </w:div>
        <w:div w:id="1381706246">
          <w:marLeft w:val="0"/>
          <w:marRight w:val="0"/>
          <w:marTop w:val="0"/>
          <w:marBottom w:val="0"/>
          <w:divBdr>
            <w:top w:val="none" w:sz="0" w:space="0" w:color="auto"/>
            <w:left w:val="none" w:sz="0" w:space="0" w:color="auto"/>
            <w:bottom w:val="none" w:sz="0" w:space="0" w:color="auto"/>
            <w:right w:val="none" w:sz="0" w:space="0" w:color="auto"/>
          </w:divBdr>
        </w:div>
        <w:div w:id="754595098">
          <w:marLeft w:val="0"/>
          <w:marRight w:val="0"/>
          <w:marTop w:val="0"/>
          <w:marBottom w:val="0"/>
          <w:divBdr>
            <w:top w:val="none" w:sz="0" w:space="0" w:color="auto"/>
            <w:left w:val="none" w:sz="0" w:space="0" w:color="auto"/>
            <w:bottom w:val="none" w:sz="0" w:space="0" w:color="auto"/>
            <w:right w:val="none" w:sz="0" w:space="0" w:color="auto"/>
          </w:divBdr>
        </w:div>
        <w:div w:id="1078359329">
          <w:marLeft w:val="0"/>
          <w:marRight w:val="0"/>
          <w:marTop w:val="0"/>
          <w:marBottom w:val="0"/>
          <w:divBdr>
            <w:top w:val="none" w:sz="0" w:space="0" w:color="auto"/>
            <w:left w:val="none" w:sz="0" w:space="0" w:color="auto"/>
            <w:bottom w:val="none" w:sz="0" w:space="0" w:color="auto"/>
            <w:right w:val="none" w:sz="0" w:space="0" w:color="auto"/>
          </w:divBdr>
        </w:div>
        <w:div w:id="515770847">
          <w:marLeft w:val="0"/>
          <w:marRight w:val="0"/>
          <w:marTop w:val="0"/>
          <w:marBottom w:val="0"/>
          <w:divBdr>
            <w:top w:val="none" w:sz="0" w:space="0" w:color="auto"/>
            <w:left w:val="none" w:sz="0" w:space="0" w:color="auto"/>
            <w:bottom w:val="none" w:sz="0" w:space="0" w:color="auto"/>
            <w:right w:val="none" w:sz="0" w:space="0" w:color="auto"/>
          </w:divBdr>
        </w:div>
        <w:div w:id="726339321">
          <w:marLeft w:val="0"/>
          <w:marRight w:val="0"/>
          <w:marTop w:val="0"/>
          <w:marBottom w:val="0"/>
          <w:divBdr>
            <w:top w:val="none" w:sz="0" w:space="0" w:color="auto"/>
            <w:left w:val="none" w:sz="0" w:space="0" w:color="auto"/>
            <w:bottom w:val="none" w:sz="0" w:space="0" w:color="auto"/>
            <w:right w:val="none" w:sz="0" w:space="0" w:color="auto"/>
          </w:divBdr>
        </w:div>
        <w:div w:id="1653170977">
          <w:marLeft w:val="0"/>
          <w:marRight w:val="0"/>
          <w:marTop w:val="0"/>
          <w:marBottom w:val="0"/>
          <w:divBdr>
            <w:top w:val="none" w:sz="0" w:space="0" w:color="auto"/>
            <w:left w:val="none" w:sz="0" w:space="0" w:color="auto"/>
            <w:bottom w:val="none" w:sz="0" w:space="0" w:color="auto"/>
            <w:right w:val="none" w:sz="0" w:space="0" w:color="auto"/>
          </w:divBdr>
        </w:div>
        <w:div w:id="184367300">
          <w:marLeft w:val="0"/>
          <w:marRight w:val="0"/>
          <w:marTop w:val="0"/>
          <w:marBottom w:val="0"/>
          <w:divBdr>
            <w:top w:val="none" w:sz="0" w:space="0" w:color="auto"/>
            <w:left w:val="none" w:sz="0" w:space="0" w:color="auto"/>
            <w:bottom w:val="none" w:sz="0" w:space="0" w:color="auto"/>
            <w:right w:val="none" w:sz="0" w:space="0" w:color="auto"/>
          </w:divBdr>
        </w:div>
        <w:div w:id="1309868575">
          <w:marLeft w:val="0"/>
          <w:marRight w:val="0"/>
          <w:marTop w:val="0"/>
          <w:marBottom w:val="0"/>
          <w:divBdr>
            <w:top w:val="none" w:sz="0" w:space="0" w:color="auto"/>
            <w:left w:val="none" w:sz="0" w:space="0" w:color="auto"/>
            <w:bottom w:val="none" w:sz="0" w:space="0" w:color="auto"/>
            <w:right w:val="none" w:sz="0" w:space="0" w:color="auto"/>
          </w:divBdr>
        </w:div>
        <w:div w:id="1585992552">
          <w:marLeft w:val="0"/>
          <w:marRight w:val="0"/>
          <w:marTop w:val="0"/>
          <w:marBottom w:val="0"/>
          <w:divBdr>
            <w:top w:val="none" w:sz="0" w:space="0" w:color="auto"/>
            <w:left w:val="none" w:sz="0" w:space="0" w:color="auto"/>
            <w:bottom w:val="none" w:sz="0" w:space="0" w:color="auto"/>
            <w:right w:val="none" w:sz="0" w:space="0" w:color="auto"/>
          </w:divBdr>
        </w:div>
        <w:div w:id="1354066557">
          <w:marLeft w:val="0"/>
          <w:marRight w:val="0"/>
          <w:marTop w:val="0"/>
          <w:marBottom w:val="0"/>
          <w:divBdr>
            <w:top w:val="none" w:sz="0" w:space="0" w:color="auto"/>
            <w:left w:val="none" w:sz="0" w:space="0" w:color="auto"/>
            <w:bottom w:val="none" w:sz="0" w:space="0" w:color="auto"/>
            <w:right w:val="none" w:sz="0" w:space="0" w:color="auto"/>
          </w:divBdr>
        </w:div>
        <w:div w:id="1421564176">
          <w:marLeft w:val="0"/>
          <w:marRight w:val="0"/>
          <w:marTop w:val="0"/>
          <w:marBottom w:val="0"/>
          <w:divBdr>
            <w:top w:val="none" w:sz="0" w:space="0" w:color="auto"/>
            <w:left w:val="none" w:sz="0" w:space="0" w:color="auto"/>
            <w:bottom w:val="none" w:sz="0" w:space="0" w:color="auto"/>
            <w:right w:val="none" w:sz="0" w:space="0" w:color="auto"/>
          </w:divBdr>
        </w:div>
        <w:div w:id="1341003426">
          <w:marLeft w:val="0"/>
          <w:marRight w:val="0"/>
          <w:marTop w:val="0"/>
          <w:marBottom w:val="0"/>
          <w:divBdr>
            <w:top w:val="none" w:sz="0" w:space="0" w:color="auto"/>
            <w:left w:val="none" w:sz="0" w:space="0" w:color="auto"/>
            <w:bottom w:val="none" w:sz="0" w:space="0" w:color="auto"/>
            <w:right w:val="none" w:sz="0" w:space="0" w:color="auto"/>
          </w:divBdr>
        </w:div>
        <w:div w:id="1637638018">
          <w:marLeft w:val="0"/>
          <w:marRight w:val="0"/>
          <w:marTop w:val="0"/>
          <w:marBottom w:val="0"/>
          <w:divBdr>
            <w:top w:val="none" w:sz="0" w:space="0" w:color="auto"/>
            <w:left w:val="none" w:sz="0" w:space="0" w:color="auto"/>
            <w:bottom w:val="none" w:sz="0" w:space="0" w:color="auto"/>
            <w:right w:val="none" w:sz="0" w:space="0" w:color="auto"/>
          </w:divBdr>
        </w:div>
        <w:div w:id="654381401">
          <w:marLeft w:val="0"/>
          <w:marRight w:val="0"/>
          <w:marTop w:val="0"/>
          <w:marBottom w:val="0"/>
          <w:divBdr>
            <w:top w:val="none" w:sz="0" w:space="0" w:color="auto"/>
            <w:left w:val="none" w:sz="0" w:space="0" w:color="auto"/>
            <w:bottom w:val="none" w:sz="0" w:space="0" w:color="auto"/>
            <w:right w:val="none" w:sz="0" w:space="0" w:color="auto"/>
          </w:divBdr>
        </w:div>
        <w:div w:id="61608350">
          <w:marLeft w:val="0"/>
          <w:marRight w:val="0"/>
          <w:marTop w:val="0"/>
          <w:marBottom w:val="0"/>
          <w:divBdr>
            <w:top w:val="none" w:sz="0" w:space="0" w:color="auto"/>
            <w:left w:val="none" w:sz="0" w:space="0" w:color="auto"/>
            <w:bottom w:val="none" w:sz="0" w:space="0" w:color="auto"/>
            <w:right w:val="none" w:sz="0" w:space="0" w:color="auto"/>
          </w:divBdr>
        </w:div>
        <w:div w:id="2028560262">
          <w:marLeft w:val="0"/>
          <w:marRight w:val="0"/>
          <w:marTop w:val="0"/>
          <w:marBottom w:val="0"/>
          <w:divBdr>
            <w:top w:val="none" w:sz="0" w:space="0" w:color="auto"/>
            <w:left w:val="none" w:sz="0" w:space="0" w:color="auto"/>
            <w:bottom w:val="none" w:sz="0" w:space="0" w:color="auto"/>
            <w:right w:val="none" w:sz="0" w:space="0" w:color="auto"/>
          </w:divBdr>
        </w:div>
        <w:div w:id="1120954515">
          <w:marLeft w:val="0"/>
          <w:marRight w:val="0"/>
          <w:marTop w:val="0"/>
          <w:marBottom w:val="0"/>
          <w:divBdr>
            <w:top w:val="none" w:sz="0" w:space="0" w:color="auto"/>
            <w:left w:val="none" w:sz="0" w:space="0" w:color="auto"/>
            <w:bottom w:val="none" w:sz="0" w:space="0" w:color="auto"/>
            <w:right w:val="none" w:sz="0" w:space="0" w:color="auto"/>
          </w:divBdr>
        </w:div>
        <w:div w:id="2038383486">
          <w:marLeft w:val="0"/>
          <w:marRight w:val="0"/>
          <w:marTop w:val="0"/>
          <w:marBottom w:val="0"/>
          <w:divBdr>
            <w:top w:val="none" w:sz="0" w:space="0" w:color="auto"/>
            <w:left w:val="none" w:sz="0" w:space="0" w:color="auto"/>
            <w:bottom w:val="none" w:sz="0" w:space="0" w:color="auto"/>
            <w:right w:val="none" w:sz="0" w:space="0" w:color="auto"/>
          </w:divBdr>
        </w:div>
      </w:divsChild>
    </w:div>
    <w:div w:id="1510025128">
      <w:bodyDiv w:val="1"/>
      <w:marLeft w:val="0"/>
      <w:marRight w:val="0"/>
      <w:marTop w:val="0"/>
      <w:marBottom w:val="0"/>
      <w:divBdr>
        <w:top w:val="none" w:sz="0" w:space="0" w:color="auto"/>
        <w:left w:val="none" w:sz="0" w:space="0" w:color="auto"/>
        <w:bottom w:val="none" w:sz="0" w:space="0" w:color="auto"/>
        <w:right w:val="none" w:sz="0" w:space="0" w:color="auto"/>
      </w:divBdr>
    </w:div>
    <w:div w:id="1521818257">
      <w:bodyDiv w:val="1"/>
      <w:marLeft w:val="0"/>
      <w:marRight w:val="0"/>
      <w:marTop w:val="0"/>
      <w:marBottom w:val="0"/>
      <w:divBdr>
        <w:top w:val="none" w:sz="0" w:space="0" w:color="auto"/>
        <w:left w:val="none" w:sz="0" w:space="0" w:color="auto"/>
        <w:bottom w:val="none" w:sz="0" w:space="0" w:color="auto"/>
        <w:right w:val="none" w:sz="0" w:space="0" w:color="auto"/>
      </w:divBdr>
    </w:div>
    <w:div w:id="1531725236">
      <w:bodyDiv w:val="1"/>
      <w:marLeft w:val="0"/>
      <w:marRight w:val="0"/>
      <w:marTop w:val="0"/>
      <w:marBottom w:val="0"/>
      <w:divBdr>
        <w:top w:val="none" w:sz="0" w:space="0" w:color="auto"/>
        <w:left w:val="none" w:sz="0" w:space="0" w:color="auto"/>
        <w:bottom w:val="none" w:sz="0" w:space="0" w:color="auto"/>
        <w:right w:val="none" w:sz="0" w:space="0" w:color="auto"/>
      </w:divBdr>
    </w:div>
    <w:div w:id="1545142779">
      <w:bodyDiv w:val="1"/>
      <w:marLeft w:val="0"/>
      <w:marRight w:val="0"/>
      <w:marTop w:val="0"/>
      <w:marBottom w:val="0"/>
      <w:divBdr>
        <w:top w:val="none" w:sz="0" w:space="0" w:color="auto"/>
        <w:left w:val="none" w:sz="0" w:space="0" w:color="auto"/>
        <w:bottom w:val="none" w:sz="0" w:space="0" w:color="auto"/>
        <w:right w:val="none" w:sz="0" w:space="0" w:color="auto"/>
      </w:divBdr>
    </w:div>
    <w:div w:id="1579635216">
      <w:bodyDiv w:val="1"/>
      <w:marLeft w:val="0"/>
      <w:marRight w:val="0"/>
      <w:marTop w:val="0"/>
      <w:marBottom w:val="0"/>
      <w:divBdr>
        <w:top w:val="none" w:sz="0" w:space="0" w:color="auto"/>
        <w:left w:val="none" w:sz="0" w:space="0" w:color="auto"/>
        <w:bottom w:val="none" w:sz="0" w:space="0" w:color="auto"/>
        <w:right w:val="none" w:sz="0" w:space="0" w:color="auto"/>
      </w:divBdr>
    </w:div>
    <w:div w:id="1583181462">
      <w:bodyDiv w:val="1"/>
      <w:marLeft w:val="0"/>
      <w:marRight w:val="0"/>
      <w:marTop w:val="0"/>
      <w:marBottom w:val="0"/>
      <w:divBdr>
        <w:top w:val="none" w:sz="0" w:space="0" w:color="auto"/>
        <w:left w:val="none" w:sz="0" w:space="0" w:color="auto"/>
        <w:bottom w:val="none" w:sz="0" w:space="0" w:color="auto"/>
        <w:right w:val="none" w:sz="0" w:space="0" w:color="auto"/>
      </w:divBdr>
    </w:div>
    <w:div w:id="1606116099">
      <w:bodyDiv w:val="1"/>
      <w:marLeft w:val="0"/>
      <w:marRight w:val="0"/>
      <w:marTop w:val="0"/>
      <w:marBottom w:val="0"/>
      <w:divBdr>
        <w:top w:val="none" w:sz="0" w:space="0" w:color="auto"/>
        <w:left w:val="none" w:sz="0" w:space="0" w:color="auto"/>
        <w:bottom w:val="none" w:sz="0" w:space="0" w:color="auto"/>
        <w:right w:val="none" w:sz="0" w:space="0" w:color="auto"/>
      </w:divBdr>
    </w:div>
    <w:div w:id="1606615303">
      <w:bodyDiv w:val="1"/>
      <w:marLeft w:val="0"/>
      <w:marRight w:val="0"/>
      <w:marTop w:val="0"/>
      <w:marBottom w:val="0"/>
      <w:divBdr>
        <w:top w:val="none" w:sz="0" w:space="0" w:color="auto"/>
        <w:left w:val="none" w:sz="0" w:space="0" w:color="auto"/>
        <w:bottom w:val="none" w:sz="0" w:space="0" w:color="auto"/>
        <w:right w:val="none" w:sz="0" w:space="0" w:color="auto"/>
      </w:divBdr>
    </w:div>
    <w:div w:id="1620720680">
      <w:bodyDiv w:val="1"/>
      <w:marLeft w:val="0"/>
      <w:marRight w:val="0"/>
      <w:marTop w:val="0"/>
      <w:marBottom w:val="0"/>
      <w:divBdr>
        <w:top w:val="none" w:sz="0" w:space="0" w:color="auto"/>
        <w:left w:val="none" w:sz="0" w:space="0" w:color="auto"/>
        <w:bottom w:val="none" w:sz="0" w:space="0" w:color="auto"/>
        <w:right w:val="none" w:sz="0" w:space="0" w:color="auto"/>
      </w:divBdr>
    </w:div>
    <w:div w:id="1630433307">
      <w:bodyDiv w:val="1"/>
      <w:marLeft w:val="0"/>
      <w:marRight w:val="0"/>
      <w:marTop w:val="0"/>
      <w:marBottom w:val="0"/>
      <w:divBdr>
        <w:top w:val="none" w:sz="0" w:space="0" w:color="auto"/>
        <w:left w:val="none" w:sz="0" w:space="0" w:color="auto"/>
        <w:bottom w:val="none" w:sz="0" w:space="0" w:color="auto"/>
        <w:right w:val="none" w:sz="0" w:space="0" w:color="auto"/>
      </w:divBdr>
    </w:div>
    <w:div w:id="1650011732">
      <w:bodyDiv w:val="1"/>
      <w:marLeft w:val="0"/>
      <w:marRight w:val="0"/>
      <w:marTop w:val="0"/>
      <w:marBottom w:val="0"/>
      <w:divBdr>
        <w:top w:val="none" w:sz="0" w:space="0" w:color="auto"/>
        <w:left w:val="none" w:sz="0" w:space="0" w:color="auto"/>
        <w:bottom w:val="none" w:sz="0" w:space="0" w:color="auto"/>
        <w:right w:val="none" w:sz="0" w:space="0" w:color="auto"/>
      </w:divBdr>
      <w:divsChild>
        <w:div w:id="1638953028">
          <w:marLeft w:val="0"/>
          <w:marRight w:val="0"/>
          <w:marTop w:val="0"/>
          <w:marBottom w:val="0"/>
          <w:divBdr>
            <w:top w:val="none" w:sz="0" w:space="0" w:color="auto"/>
            <w:left w:val="none" w:sz="0" w:space="0" w:color="auto"/>
            <w:bottom w:val="none" w:sz="0" w:space="0" w:color="auto"/>
            <w:right w:val="none" w:sz="0" w:space="0" w:color="auto"/>
          </w:divBdr>
        </w:div>
        <w:div w:id="31150151">
          <w:marLeft w:val="0"/>
          <w:marRight w:val="0"/>
          <w:marTop w:val="0"/>
          <w:marBottom w:val="0"/>
          <w:divBdr>
            <w:top w:val="none" w:sz="0" w:space="0" w:color="auto"/>
            <w:left w:val="none" w:sz="0" w:space="0" w:color="auto"/>
            <w:bottom w:val="none" w:sz="0" w:space="0" w:color="auto"/>
            <w:right w:val="none" w:sz="0" w:space="0" w:color="auto"/>
          </w:divBdr>
        </w:div>
        <w:div w:id="1440638959">
          <w:marLeft w:val="0"/>
          <w:marRight w:val="0"/>
          <w:marTop w:val="0"/>
          <w:marBottom w:val="0"/>
          <w:divBdr>
            <w:top w:val="none" w:sz="0" w:space="0" w:color="auto"/>
            <w:left w:val="none" w:sz="0" w:space="0" w:color="auto"/>
            <w:bottom w:val="none" w:sz="0" w:space="0" w:color="auto"/>
            <w:right w:val="none" w:sz="0" w:space="0" w:color="auto"/>
          </w:divBdr>
        </w:div>
        <w:div w:id="1600917181">
          <w:marLeft w:val="0"/>
          <w:marRight w:val="0"/>
          <w:marTop w:val="0"/>
          <w:marBottom w:val="0"/>
          <w:divBdr>
            <w:top w:val="none" w:sz="0" w:space="0" w:color="auto"/>
            <w:left w:val="none" w:sz="0" w:space="0" w:color="auto"/>
            <w:bottom w:val="none" w:sz="0" w:space="0" w:color="auto"/>
            <w:right w:val="none" w:sz="0" w:space="0" w:color="auto"/>
          </w:divBdr>
        </w:div>
        <w:div w:id="2010403945">
          <w:marLeft w:val="0"/>
          <w:marRight w:val="0"/>
          <w:marTop w:val="0"/>
          <w:marBottom w:val="0"/>
          <w:divBdr>
            <w:top w:val="none" w:sz="0" w:space="0" w:color="auto"/>
            <w:left w:val="none" w:sz="0" w:space="0" w:color="auto"/>
            <w:bottom w:val="none" w:sz="0" w:space="0" w:color="auto"/>
            <w:right w:val="none" w:sz="0" w:space="0" w:color="auto"/>
          </w:divBdr>
        </w:div>
        <w:div w:id="1375930782">
          <w:marLeft w:val="0"/>
          <w:marRight w:val="0"/>
          <w:marTop w:val="0"/>
          <w:marBottom w:val="0"/>
          <w:divBdr>
            <w:top w:val="none" w:sz="0" w:space="0" w:color="auto"/>
            <w:left w:val="none" w:sz="0" w:space="0" w:color="auto"/>
            <w:bottom w:val="none" w:sz="0" w:space="0" w:color="auto"/>
            <w:right w:val="none" w:sz="0" w:space="0" w:color="auto"/>
          </w:divBdr>
        </w:div>
        <w:div w:id="1859463392">
          <w:marLeft w:val="0"/>
          <w:marRight w:val="0"/>
          <w:marTop w:val="0"/>
          <w:marBottom w:val="0"/>
          <w:divBdr>
            <w:top w:val="none" w:sz="0" w:space="0" w:color="auto"/>
            <w:left w:val="none" w:sz="0" w:space="0" w:color="auto"/>
            <w:bottom w:val="none" w:sz="0" w:space="0" w:color="auto"/>
            <w:right w:val="none" w:sz="0" w:space="0" w:color="auto"/>
          </w:divBdr>
        </w:div>
        <w:div w:id="695815278">
          <w:marLeft w:val="0"/>
          <w:marRight w:val="0"/>
          <w:marTop w:val="0"/>
          <w:marBottom w:val="0"/>
          <w:divBdr>
            <w:top w:val="none" w:sz="0" w:space="0" w:color="auto"/>
            <w:left w:val="none" w:sz="0" w:space="0" w:color="auto"/>
            <w:bottom w:val="none" w:sz="0" w:space="0" w:color="auto"/>
            <w:right w:val="none" w:sz="0" w:space="0" w:color="auto"/>
          </w:divBdr>
        </w:div>
        <w:div w:id="1248346132">
          <w:marLeft w:val="0"/>
          <w:marRight w:val="0"/>
          <w:marTop w:val="0"/>
          <w:marBottom w:val="0"/>
          <w:divBdr>
            <w:top w:val="none" w:sz="0" w:space="0" w:color="auto"/>
            <w:left w:val="none" w:sz="0" w:space="0" w:color="auto"/>
            <w:bottom w:val="none" w:sz="0" w:space="0" w:color="auto"/>
            <w:right w:val="none" w:sz="0" w:space="0" w:color="auto"/>
          </w:divBdr>
        </w:div>
        <w:div w:id="1652516127">
          <w:marLeft w:val="0"/>
          <w:marRight w:val="0"/>
          <w:marTop w:val="0"/>
          <w:marBottom w:val="0"/>
          <w:divBdr>
            <w:top w:val="none" w:sz="0" w:space="0" w:color="auto"/>
            <w:left w:val="none" w:sz="0" w:space="0" w:color="auto"/>
            <w:bottom w:val="none" w:sz="0" w:space="0" w:color="auto"/>
            <w:right w:val="none" w:sz="0" w:space="0" w:color="auto"/>
          </w:divBdr>
        </w:div>
        <w:div w:id="2034258849">
          <w:marLeft w:val="0"/>
          <w:marRight w:val="0"/>
          <w:marTop w:val="0"/>
          <w:marBottom w:val="0"/>
          <w:divBdr>
            <w:top w:val="none" w:sz="0" w:space="0" w:color="auto"/>
            <w:left w:val="none" w:sz="0" w:space="0" w:color="auto"/>
            <w:bottom w:val="none" w:sz="0" w:space="0" w:color="auto"/>
            <w:right w:val="none" w:sz="0" w:space="0" w:color="auto"/>
          </w:divBdr>
        </w:div>
        <w:div w:id="1505853236">
          <w:marLeft w:val="0"/>
          <w:marRight w:val="0"/>
          <w:marTop w:val="0"/>
          <w:marBottom w:val="0"/>
          <w:divBdr>
            <w:top w:val="none" w:sz="0" w:space="0" w:color="auto"/>
            <w:left w:val="none" w:sz="0" w:space="0" w:color="auto"/>
            <w:bottom w:val="none" w:sz="0" w:space="0" w:color="auto"/>
            <w:right w:val="none" w:sz="0" w:space="0" w:color="auto"/>
          </w:divBdr>
        </w:div>
        <w:div w:id="664744929">
          <w:marLeft w:val="0"/>
          <w:marRight w:val="0"/>
          <w:marTop w:val="0"/>
          <w:marBottom w:val="0"/>
          <w:divBdr>
            <w:top w:val="none" w:sz="0" w:space="0" w:color="auto"/>
            <w:left w:val="none" w:sz="0" w:space="0" w:color="auto"/>
            <w:bottom w:val="none" w:sz="0" w:space="0" w:color="auto"/>
            <w:right w:val="none" w:sz="0" w:space="0" w:color="auto"/>
          </w:divBdr>
        </w:div>
      </w:divsChild>
    </w:div>
    <w:div w:id="1657763387">
      <w:bodyDiv w:val="1"/>
      <w:marLeft w:val="0"/>
      <w:marRight w:val="0"/>
      <w:marTop w:val="0"/>
      <w:marBottom w:val="0"/>
      <w:divBdr>
        <w:top w:val="none" w:sz="0" w:space="0" w:color="auto"/>
        <w:left w:val="none" w:sz="0" w:space="0" w:color="auto"/>
        <w:bottom w:val="none" w:sz="0" w:space="0" w:color="auto"/>
        <w:right w:val="none" w:sz="0" w:space="0" w:color="auto"/>
      </w:divBdr>
    </w:div>
    <w:div w:id="1768770159">
      <w:bodyDiv w:val="1"/>
      <w:marLeft w:val="0"/>
      <w:marRight w:val="0"/>
      <w:marTop w:val="0"/>
      <w:marBottom w:val="0"/>
      <w:divBdr>
        <w:top w:val="none" w:sz="0" w:space="0" w:color="auto"/>
        <w:left w:val="none" w:sz="0" w:space="0" w:color="auto"/>
        <w:bottom w:val="none" w:sz="0" w:space="0" w:color="auto"/>
        <w:right w:val="none" w:sz="0" w:space="0" w:color="auto"/>
      </w:divBdr>
    </w:div>
    <w:div w:id="1799713934">
      <w:bodyDiv w:val="1"/>
      <w:marLeft w:val="0"/>
      <w:marRight w:val="0"/>
      <w:marTop w:val="0"/>
      <w:marBottom w:val="0"/>
      <w:divBdr>
        <w:top w:val="none" w:sz="0" w:space="0" w:color="auto"/>
        <w:left w:val="none" w:sz="0" w:space="0" w:color="auto"/>
        <w:bottom w:val="none" w:sz="0" w:space="0" w:color="auto"/>
        <w:right w:val="none" w:sz="0" w:space="0" w:color="auto"/>
      </w:divBdr>
    </w:div>
    <w:div w:id="1806313280">
      <w:bodyDiv w:val="1"/>
      <w:marLeft w:val="0"/>
      <w:marRight w:val="0"/>
      <w:marTop w:val="0"/>
      <w:marBottom w:val="0"/>
      <w:divBdr>
        <w:top w:val="none" w:sz="0" w:space="0" w:color="auto"/>
        <w:left w:val="none" w:sz="0" w:space="0" w:color="auto"/>
        <w:bottom w:val="none" w:sz="0" w:space="0" w:color="auto"/>
        <w:right w:val="none" w:sz="0" w:space="0" w:color="auto"/>
      </w:divBdr>
    </w:div>
    <w:div w:id="1808428985">
      <w:bodyDiv w:val="1"/>
      <w:marLeft w:val="0"/>
      <w:marRight w:val="0"/>
      <w:marTop w:val="0"/>
      <w:marBottom w:val="0"/>
      <w:divBdr>
        <w:top w:val="none" w:sz="0" w:space="0" w:color="auto"/>
        <w:left w:val="none" w:sz="0" w:space="0" w:color="auto"/>
        <w:bottom w:val="none" w:sz="0" w:space="0" w:color="auto"/>
        <w:right w:val="none" w:sz="0" w:space="0" w:color="auto"/>
      </w:divBdr>
    </w:div>
    <w:div w:id="1848212111">
      <w:bodyDiv w:val="1"/>
      <w:marLeft w:val="0"/>
      <w:marRight w:val="0"/>
      <w:marTop w:val="0"/>
      <w:marBottom w:val="0"/>
      <w:divBdr>
        <w:top w:val="none" w:sz="0" w:space="0" w:color="auto"/>
        <w:left w:val="none" w:sz="0" w:space="0" w:color="auto"/>
        <w:bottom w:val="none" w:sz="0" w:space="0" w:color="auto"/>
        <w:right w:val="none" w:sz="0" w:space="0" w:color="auto"/>
      </w:divBdr>
    </w:div>
    <w:div w:id="1877549156">
      <w:bodyDiv w:val="1"/>
      <w:marLeft w:val="0"/>
      <w:marRight w:val="0"/>
      <w:marTop w:val="0"/>
      <w:marBottom w:val="0"/>
      <w:divBdr>
        <w:top w:val="none" w:sz="0" w:space="0" w:color="auto"/>
        <w:left w:val="none" w:sz="0" w:space="0" w:color="auto"/>
        <w:bottom w:val="none" w:sz="0" w:space="0" w:color="auto"/>
        <w:right w:val="none" w:sz="0" w:space="0" w:color="auto"/>
      </w:divBdr>
    </w:div>
    <w:div w:id="1932078279">
      <w:bodyDiv w:val="1"/>
      <w:marLeft w:val="0"/>
      <w:marRight w:val="0"/>
      <w:marTop w:val="0"/>
      <w:marBottom w:val="0"/>
      <w:divBdr>
        <w:top w:val="none" w:sz="0" w:space="0" w:color="auto"/>
        <w:left w:val="none" w:sz="0" w:space="0" w:color="auto"/>
        <w:bottom w:val="none" w:sz="0" w:space="0" w:color="auto"/>
        <w:right w:val="none" w:sz="0" w:space="0" w:color="auto"/>
      </w:divBdr>
      <w:divsChild>
        <w:div w:id="1582638843">
          <w:marLeft w:val="0"/>
          <w:marRight w:val="0"/>
          <w:marTop w:val="0"/>
          <w:marBottom w:val="0"/>
          <w:divBdr>
            <w:top w:val="none" w:sz="0" w:space="0" w:color="auto"/>
            <w:left w:val="none" w:sz="0" w:space="0" w:color="auto"/>
            <w:bottom w:val="none" w:sz="0" w:space="0" w:color="auto"/>
            <w:right w:val="none" w:sz="0" w:space="0" w:color="auto"/>
          </w:divBdr>
          <w:divsChild>
            <w:div w:id="486440210">
              <w:marLeft w:val="0"/>
              <w:marRight w:val="0"/>
              <w:marTop w:val="0"/>
              <w:marBottom w:val="0"/>
              <w:divBdr>
                <w:top w:val="none" w:sz="0" w:space="0" w:color="auto"/>
                <w:left w:val="none" w:sz="0" w:space="0" w:color="auto"/>
                <w:bottom w:val="none" w:sz="0" w:space="0" w:color="auto"/>
                <w:right w:val="none" w:sz="0" w:space="0" w:color="auto"/>
              </w:divBdr>
            </w:div>
            <w:div w:id="1502892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866110">
      <w:bodyDiv w:val="1"/>
      <w:marLeft w:val="0"/>
      <w:marRight w:val="0"/>
      <w:marTop w:val="0"/>
      <w:marBottom w:val="0"/>
      <w:divBdr>
        <w:top w:val="none" w:sz="0" w:space="0" w:color="auto"/>
        <w:left w:val="none" w:sz="0" w:space="0" w:color="auto"/>
        <w:bottom w:val="none" w:sz="0" w:space="0" w:color="auto"/>
        <w:right w:val="none" w:sz="0" w:space="0" w:color="auto"/>
      </w:divBdr>
    </w:div>
    <w:div w:id="1998344003">
      <w:bodyDiv w:val="1"/>
      <w:marLeft w:val="0"/>
      <w:marRight w:val="0"/>
      <w:marTop w:val="0"/>
      <w:marBottom w:val="0"/>
      <w:divBdr>
        <w:top w:val="none" w:sz="0" w:space="0" w:color="auto"/>
        <w:left w:val="none" w:sz="0" w:space="0" w:color="auto"/>
        <w:bottom w:val="none" w:sz="0" w:space="0" w:color="auto"/>
        <w:right w:val="none" w:sz="0" w:space="0" w:color="auto"/>
      </w:divBdr>
    </w:div>
    <w:div w:id="2005160819">
      <w:bodyDiv w:val="1"/>
      <w:marLeft w:val="0"/>
      <w:marRight w:val="0"/>
      <w:marTop w:val="0"/>
      <w:marBottom w:val="0"/>
      <w:divBdr>
        <w:top w:val="none" w:sz="0" w:space="0" w:color="auto"/>
        <w:left w:val="none" w:sz="0" w:space="0" w:color="auto"/>
        <w:bottom w:val="none" w:sz="0" w:space="0" w:color="auto"/>
        <w:right w:val="none" w:sz="0" w:space="0" w:color="auto"/>
      </w:divBdr>
    </w:div>
    <w:div w:id="2044210243">
      <w:bodyDiv w:val="1"/>
      <w:marLeft w:val="0"/>
      <w:marRight w:val="0"/>
      <w:marTop w:val="0"/>
      <w:marBottom w:val="0"/>
      <w:divBdr>
        <w:top w:val="none" w:sz="0" w:space="0" w:color="auto"/>
        <w:left w:val="none" w:sz="0" w:space="0" w:color="auto"/>
        <w:bottom w:val="none" w:sz="0" w:space="0" w:color="auto"/>
        <w:right w:val="none" w:sz="0" w:space="0" w:color="auto"/>
      </w:divBdr>
    </w:div>
    <w:div w:id="2141916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consultant.ru" TargetMode="External"/><Relationship Id="rId18" Type="http://schemas.openxmlformats.org/officeDocument/2006/relationships/hyperlink" Target="http://www.rvca.ru" TargetMode="External"/><Relationship Id="rId26" Type="http://schemas.openxmlformats.org/officeDocument/2006/relationships/hyperlink" Target="http://www.garant.ru" TargetMode="External"/><Relationship Id="rId3" Type="http://schemas.openxmlformats.org/officeDocument/2006/relationships/styles" Target="styles.xml"/><Relationship Id="rId21" Type="http://schemas.openxmlformats.org/officeDocument/2006/relationships/hyperlink" Target="http://znanium.com" TargetMode="External"/><Relationship Id="rId7" Type="http://schemas.openxmlformats.org/officeDocument/2006/relationships/footnotes" Target="footnotes.xml"/><Relationship Id="rId12" Type="http://schemas.openxmlformats.org/officeDocument/2006/relationships/hyperlink" Target="http://nalogovyykodeks.ru/" TargetMode="External"/><Relationship Id="rId17" Type="http://schemas.openxmlformats.org/officeDocument/2006/relationships/hyperlink" Target="http://www.brandtop.ru" TargetMode="External"/><Relationship Id="rId25" Type="http://schemas.openxmlformats.org/officeDocument/2006/relationships/hyperlink" Target="http://www.consultant.ru" TargetMode="External"/><Relationship Id="rId2" Type="http://schemas.openxmlformats.org/officeDocument/2006/relationships/numbering" Target="numbering.xml"/><Relationship Id="rId16" Type="http://schemas.openxmlformats.org/officeDocument/2006/relationships/hyperlink" Target="http://www.fasie.ru" TargetMode="External"/><Relationship Id="rId20" Type="http://schemas.openxmlformats.org/officeDocument/2006/relationships/hyperlink" Target="http://rucont.ru"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C:\Documents%20and%20Settings\&#1050;&#1088;&#1102;&#1082;&#1086;&#1074;\&#1056;&#1072;&#1073;&#1086;&#1095;&#1080;&#1081;%20&#1089;&#1090;&#1086;&#1083;\&#1050;&#1088;&#1102;&#1082;&#1086;&#1074;&#1072;%20&#1086;.&#1043;.%20-18\&#1086;&#1090;&#1095;&#1077;&#1090;%202019-20\&#1053;&#1072;&#1083;&#1086;&#1075;&#1086;&#1074;&#1099;&#1081;%20&#1082;&#1086;&#1076;&#1077;&#1082;&#1089;%20&#1056;&#1086;&#1089;&#1089;&#1080;&#1081;&#1089;&#1082;&#1086;&#1081;%20&#1060;&#1077;&#1076;&#1077;&#1088;&#1072;&#1094;&#1080;&#1080;%20(&#1095;&#1072;&#1089;&#1090;&#1100;%20&#1087;&#1077;&#1088;&#1074;&#1072;&#1103;)%20&#1086;&#1090;%2031&#160;&#1080;&#1102;&#1083;&#1103;%201998&#160;&#1075;.%20&#8470;&#160;146-&#1060;&#1047;%20(&#1089;%20&#1087;&#1086;&#1089;&#1083;&#1077;&#1076;&#1085;&#1080;&#1084;&#1080;%20&#1080;&#1079;&#1084;&#1077;&#1085;&#1077;&#1085;&#1080;&#1103;&#1084;&#1080;%202018%20&#1075;.)" TargetMode="External"/><Relationship Id="rId24" Type="http://schemas.openxmlformats.org/officeDocument/2006/relationships/hyperlink" Target="http://elibrary.ru/" TargetMode="External"/><Relationship Id="rId5" Type="http://schemas.openxmlformats.org/officeDocument/2006/relationships/settings" Target="settings.xml"/><Relationship Id="rId15" Type="http://schemas.openxmlformats.org/officeDocument/2006/relationships/hyperlink" Target="http://www.gks.ru/" TargetMode="External"/><Relationship Id="rId23" Type="http://schemas.openxmlformats.org/officeDocument/2006/relationships/hyperlink" Target="http://diss.rsl.ru/" TargetMode="External"/><Relationship Id="rId28" Type="http://schemas.openxmlformats.org/officeDocument/2006/relationships/footer" Target="footer1.xml"/><Relationship Id="rId10" Type="http://schemas.openxmlformats.org/officeDocument/2006/relationships/hyperlink" Target="http://www.consultant.ru/document/cons_doc_LAW_156036/?dst=100019" TargetMode="External"/><Relationship Id="rId19" Type="http://schemas.openxmlformats.org/officeDocument/2006/relationships/hyperlink" Target="http://www.book.ru"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www.garant.ru" TargetMode="External"/><Relationship Id="rId22" Type="http://schemas.openxmlformats.org/officeDocument/2006/relationships/hyperlink" Target="http://www.biblioclub.ru" TargetMode="External"/><Relationship Id="rId27" Type="http://schemas.openxmlformats.org/officeDocument/2006/relationships/hyperlink" Target="http://ru.wikipedia.org/wiki/Wiki"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3ECD46-A2BC-4334-89DC-6900ED7776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19</Pages>
  <Words>4255</Words>
  <Characters>24259</Characters>
  <Application>Microsoft Office Word</Application>
  <DocSecurity>0</DocSecurity>
  <Lines>202</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28458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Крюков</dc:creator>
  <cp:lastModifiedBy>User</cp:lastModifiedBy>
  <cp:revision>4</cp:revision>
  <cp:lastPrinted>2020-01-14T13:56:00Z</cp:lastPrinted>
  <dcterms:created xsi:type="dcterms:W3CDTF">2024-11-13T13:15:00Z</dcterms:created>
  <dcterms:modified xsi:type="dcterms:W3CDTF">2025-10-18T08:46:00Z</dcterms:modified>
</cp:coreProperties>
</file>